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F3F1B" w14:textId="770DEE2C" w:rsidR="00D7351B" w:rsidRDefault="00C428A6" w:rsidP="00C428A6">
      <w:pPr>
        <w:pStyle w:val="Encabezado"/>
        <w:jc w:val="both"/>
        <w:rPr>
          <w:rFonts w:ascii="Arial" w:eastAsiaTheme="minorHAnsi" w:hAnsi="Arial" w:cs="Arial"/>
          <w:b/>
          <w:bCs/>
          <w:caps/>
        </w:rPr>
      </w:pPr>
      <w:r w:rsidRPr="00C428A6">
        <w:rPr>
          <w:rFonts w:ascii="Arial" w:eastAsiaTheme="minorHAnsi" w:hAnsi="Arial" w:cs="Arial"/>
          <w:b/>
          <w:bCs/>
          <w:caps/>
        </w:rPr>
        <w:t>DICTAMEN CONSOLIDADO QUE PRESENTA LA COMISIÓN DE FISCALIZACIÓN AL CONSEJO GENERAL DE</w:t>
      </w:r>
      <w:r w:rsidR="00644AAD">
        <w:rPr>
          <w:rFonts w:ascii="Arial" w:eastAsiaTheme="minorHAnsi" w:hAnsi="Arial" w:cs="Arial"/>
          <w:b/>
          <w:bCs/>
          <w:caps/>
        </w:rPr>
        <w:t>l</w:t>
      </w:r>
      <w:r w:rsidRPr="00C428A6">
        <w:rPr>
          <w:rFonts w:ascii="Arial" w:eastAsiaTheme="minorHAnsi" w:hAnsi="Arial" w:cs="Arial"/>
          <w:b/>
          <w:bCs/>
          <w:caps/>
        </w:rPr>
        <w:t xml:space="preserve"> INSTITUTO NACIONAL ELECTORAL RESPECTO DE LA REVISIÓN DE LOS INFORMES ANUALES DE INGRESOS Y GASTOS DE LOS PARTIDOS POLÍTICOS NACIONALES Y LOCALES CON ACREDITACIÓN O REGISTRO EN LAS ENTIDADES FEDERATIVAS, CORRESPONDIENTES AL EJERCICIO 20</w:t>
      </w:r>
      <w:r w:rsidR="00B262FA">
        <w:rPr>
          <w:rFonts w:ascii="Arial" w:eastAsiaTheme="minorHAnsi" w:hAnsi="Arial" w:cs="Arial"/>
          <w:b/>
          <w:bCs/>
          <w:caps/>
        </w:rPr>
        <w:t>20</w:t>
      </w:r>
      <w:r w:rsidRPr="00C428A6">
        <w:rPr>
          <w:rFonts w:ascii="Arial" w:eastAsiaTheme="minorHAnsi" w:hAnsi="Arial" w:cs="Arial"/>
          <w:b/>
          <w:bCs/>
          <w:caps/>
        </w:rPr>
        <w:t>.</w:t>
      </w:r>
    </w:p>
    <w:p w14:paraId="3724A116" w14:textId="77777777" w:rsidR="00C428A6" w:rsidRPr="00D77516" w:rsidRDefault="00C428A6" w:rsidP="00C428A6">
      <w:pPr>
        <w:pStyle w:val="Encabezado"/>
        <w:jc w:val="both"/>
        <w:rPr>
          <w:rFonts w:ascii="Arial" w:hAnsi="Arial" w:cs="Arial"/>
          <w:b/>
          <w:sz w:val="12"/>
          <w:szCs w:val="12"/>
        </w:rPr>
      </w:pPr>
    </w:p>
    <w:p w14:paraId="4A783EF0" w14:textId="79900DC3" w:rsidR="00D7351B" w:rsidRPr="00D77516" w:rsidRDefault="007D74FE" w:rsidP="00DC6304">
      <w:pPr>
        <w:pStyle w:val="Encabezado"/>
        <w:rPr>
          <w:rFonts w:ascii="Arial" w:hAnsi="Arial" w:cs="Arial"/>
          <w:b/>
          <w:sz w:val="12"/>
          <w:szCs w:val="12"/>
        </w:rPr>
      </w:pPr>
      <w:r>
        <w:rPr>
          <w:rFonts w:ascii="Arial" w:hAnsi="Arial" w:cs="Arial"/>
          <w:b/>
        </w:rPr>
        <w:t>9</w:t>
      </w:r>
      <w:r w:rsidR="00632370">
        <w:rPr>
          <w:rFonts w:ascii="Arial" w:hAnsi="Arial" w:cs="Arial"/>
          <w:b/>
        </w:rPr>
        <w:t xml:space="preserve">.30. </w:t>
      </w:r>
      <w:r>
        <w:rPr>
          <w:rFonts w:ascii="Arial" w:hAnsi="Arial" w:cs="Arial"/>
          <w:b/>
        </w:rPr>
        <w:t>Redes Sociales Progresistas</w:t>
      </w:r>
      <w:r w:rsidR="00AD30C1">
        <w:rPr>
          <w:rFonts w:ascii="Arial" w:hAnsi="Arial" w:cs="Arial"/>
          <w:b/>
        </w:rPr>
        <w:t>/TL</w:t>
      </w:r>
    </w:p>
    <w:p w14:paraId="02136BC9" w14:textId="6F2EF425" w:rsidR="00217A1E" w:rsidRPr="00602505" w:rsidRDefault="00875B48" w:rsidP="00DC6304">
      <w:pPr>
        <w:pStyle w:val="Encabezado"/>
        <w:rPr>
          <w:rFonts w:ascii="Arial" w:hAnsi="Arial" w:cs="Arial"/>
          <w:b/>
        </w:rPr>
      </w:pPr>
      <w:r>
        <w:rPr>
          <w:rFonts w:ascii="Arial" w:hAnsi="Arial" w:cs="Arial"/>
          <w:b/>
        </w:rPr>
        <w:t>Primera vuelta</w:t>
      </w:r>
    </w:p>
    <w:p w14:paraId="3E1AB564" w14:textId="77777777" w:rsidR="00217A1E" w:rsidRPr="00D77516" w:rsidRDefault="00217A1E" w:rsidP="00217A1E">
      <w:pPr>
        <w:spacing w:after="0" w:line="240" w:lineRule="auto"/>
        <w:rPr>
          <w:rFonts w:ascii="Arial" w:hAnsi="Arial" w:cs="Arial"/>
          <w:sz w:val="12"/>
          <w:szCs w:val="12"/>
        </w:rPr>
      </w:pPr>
    </w:p>
    <w:tbl>
      <w:tblPr>
        <w:tblStyle w:val="Tablaconcuadrcula"/>
        <w:tblW w:w="14924" w:type="dxa"/>
        <w:tblLayout w:type="fixed"/>
        <w:tblLook w:val="04A0" w:firstRow="1" w:lastRow="0" w:firstColumn="1" w:lastColumn="0" w:noHBand="0" w:noVBand="1"/>
      </w:tblPr>
      <w:tblGrid>
        <w:gridCol w:w="421"/>
        <w:gridCol w:w="4393"/>
        <w:gridCol w:w="3669"/>
        <w:gridCol w:w="3106"/>
        <w:gridCol w:w="1415"/>
        <w:gridCol w:w="883"/>
        <w:gridCol w:w="1037"/>
      </w:tblGrid>
      <w:tr w:rsidR="00602505" w:rsidRPr="00B52C8C" w14:paraId="5AF46310" w14:textId="77777777" w:rsidTr="00AC7EF0">
        <w:trPr>
          <w:tblHeader/>
        </w:trPr>
        <w:tc>
          <w:tcPr>
            <w:tcW w:w="421" w:type="dxa"/>
          </w:tcPr>
          <w:p w14:paraId="21ADA017" w14:textId="77777777" w:rsidR="004F4097" w:rsidRPr="00B52C8C" w:rsidRDefault="004F4097" w:rsidP="004F4097">
            <w:pPr>
              <w:pStyle w:val="Encabezado"/>
              <w:jc w:val="center"/>
              <w:rPr>
                <w:rFonts w:ascii="Arial" w:hAnsi="Arial" w:cs="Arial"/>
                <w:b/>
                <w:sz w:val="16"/>
                <w:szCs w:val="16"/>
              </w:rPr>
            </w:pPr>
            <w:r w:rsidRPr="00B52C8C">
              <w:rPr>
                <w:rFonts w:ascii="Arial" w:hAnsi="Arial" w:cs="Arial"/>
                <w:b/>
                <w:sz w:val="18"/>
                <w:szCs w:val="18"/>
              </w:rPr>
              <w:t>Id</w:t>
            </w:r>
          </w:p>
        </w:tc>
        <w:tc>
          <w:tcPr>
            <w:tcW w:w="4393" w:type="dxa"/>
          </w:tcPr>
          <w:p w14:paraId="1CE345E9" w14:textId="77777777" w:rsidR="004F4097" w:rsidRPr="00B52C8C" w:rsidRDefault="004F4097" w:rsidP="004F4097">
            <w:pPr>
              <w:pStyle w:val="Encabezado"/>
              <w:jc w:val="center"/>
              <w:rPr>
                <w:rFonts w:ascii="Arial" w:hAnsi="Arial" w:cs="Arial"/>
                <w:b/>
                <w:sz w:val="18"/>
                <w:szCs w:val="18"/>
              </w:rPr>
            </w:pPr>
            <w:r w:rsidRPr="00B52C8C">
              <w:rPr>
                <w:rFonts w:ascii="Arial" w:hAnsi="Arial" w:cs="Arial"/>
                <w:b/>
                <w:sz w:val="18"/>
                <w:szCs w:val="18"/>
              </w:rPr>
              <w:t>Observación</w:t>
            </w:r>
          </w:p>
          <w:p w14:paraId="55FDADEC" w14:textId="739C0814" w:rsidR="004F4097" w:rsidRPr="00B52C8C" w:rsidRDefault="004F4097" w:rsidP="004F4097">
            <w:pPr>
              <w:pStyle w:val="Encabezado"/>
              <w:jc w:val="center"/>
              <w:rPr>
                <w:rFonts w:ascii="Arial" w:hAnsi="Arial" w:cs="Arial"/>
                <w:b/>
                <w:sz w:val="18"/>
                <w:szCs w:val="18"/>
              </w:rPr>
            </w:pPr>
            <w:r w:rsidRPr="00B52C8C">
              <w:rPr>
                <w:rFonts w:ascii="Arial" w:hAnsi="Arial" w:cs="Arial"/>
                <w:b/>
                <w:sz w:val="18"/>
                <w:szCs w:val="18"/>
              </w:rPr>
              <w:t>Oficio: INE/UTF/DA/</w:t>
            </w:r>
            <w:r w:rsidR="00183E86" w:rsidRPr="00B52C8C">
              <w:rPr>
                <w:rFonts w:ascii="Arial" w:hAnsi="Arial" w:cs="Arial"/>
                <w:b/>
                <w:sz w:val="18"/>
                <w:szCs w:val="18"/>
              </w:rPr>
              <w:t>4</w:t>
            </w:r>
            <w:r w:rsidR="00351687" w:rsidRPr="00B52C8C">
              <w:rPr>
                <w:rFonts w:ascii="Arial" w:hAnsi="Arial" w:cs="Arial"/>
                <w:b/>
                <w:sz w:val="18"/>
                <w:szCs w:val="18"/>
              </w:rPr>
              <w:t>2</w:t>
            </w:r>
            <w:r w:rsidR="007C0BDB" w:rsidRPr="00B52C8C">
              <w:rPr>
                <w:rFonts w:ascii="Arial" w:hAnsi="Arial" w:cs="Arial"/>
                <w:b/>
                <w:sz w:val="18"/>
                <w:szCs w:val="18"/>
              </w:rPr>
              <w:t>799</w:t>
            </w:r>
            <w:r w:rsidRPr="00B52C8C">
              <w:rPr>
                <w:rFonts w:ascii="Arial" w:hAnsi="Arial" w:cs="Arial"/>
                <w:b/>
                <w:sz w:val="18"/>
                <w:szCs w:val="18"/>
              </w:rPr>
              <w:t>/202</w:t>
            </w:r>
            <w:r w:rsidR="00B262FA" w:rsidRPr="00B52C8C">
              <w:rPr>
                <w:rFonts w:ascii="Arial" w:hAnsi="Arial" w:cs="Arial"/>
                <w:b/>
                <w:sz w:val="18"/>
                <w:szCs w:val="18"/>
              </w:rPr>
              <w:t>1</w:t>
            </w:r>
          </w:p>
          <w:p w14:paraId="00060C02" w14:textId="4F4FBFAE" w:rsidR="004F4097" w:rsidRPr="00B52C8C" w:rsidRDefault="004F4097" w:rsidP="004F4097">
            <w:pPr>
              <w:pStyle w:val="Encabezado"/>
              <w:jc w:val="center"/>
              <w:rPr>
                <w:rFonts w:ascii="Arial" w:hAnsi="Arial" w:cs="Arial"/>
                <w:b/>
                <w:sz w:val="18"/>
                <w:szCs w:val="18"/>
              </w:rPr>
            </w:pPr>
            <w:r w:rsidRPr="00B52C8C">
              <w:rPr>
                <w:rFonts w:ascii="Arial" w:hAnsi="Arial" w:cs="Arial"/>
                <w:b/>
                <w:sz w:val="18"/>
                <w:szCs w:val="18"/>
              </w:rPr>
              <w:t>Fecha de notificación: 2</w:t>
            </w:r>
            <w:r w:rsidR="00AF613C" w:rsidRPr="00B52C8C">
              <w:rPr>
                <w:rFonts w:ascii="Arial" w:hAnsi="Arial" w:cs="Arial"/>
                <w:b/>
                <w:sz w:val="18"/>
                <w:szCs w:val="18"/>
              </w:rPr>
              <w:t>9 de octubre de 2021</w:t>
            </w:r>
          </w:p>
        </w:tc>
        <w:tc>
          <w:tcPr>
            <w:tcW w:w="3669" w:type="dxa"/>
          </w:tcPr>
          <w:p w14:paraId="030750F8" w14:textId="77777777" w:rsidR="004F4097" w:rsidRPr="00B52C8C" w:rsidRDefault="004F4097" w:rsidP="004F4097">
            <w:pPr>
              <w:pStyle w:val="Encabezado"/>
              <w:jc w:val="center"/>
              <w:rPr>
                <w:rFonts w:ascii="Arial" w:hAnsi="Arial" w:cs="Arial"/>
                <w:b/>
                <w:sz w:val="18"/>
                <w:szCs w:val="18"/>
              </w:rPr>
            </w:pPr>
            <w:r w:rsidRPr="00B52C8C">
              <w:rPr>
                <w:rFonts w:ascii="Arial" w:hAnsi="Arial" w:cs="Arial"/>
                <w:b/>
                <w:sz w:val="18"/>
                <w:szCs w:val="18"/>
              </w:rPr>
              <w:t>Respuesta</w:t>
            </w:r>
          </w:p>
          <w:p w14:paraId="573857C2" w14:textId="119D92B0" w:rsidR="004F4097" w:rsidRPr="00B52C8C" w:rsidRDefault="00150B40" w:rsidP="004F4097">
            <w:pPr>
              <w:pStyle w:val="Encabezado"/>
              <w:jc w:val="center"/>
              <w:rPr>
                <w:rFonts w:ascii="Arial" w:hAnsi="Arial" w:cs="Arial"/>
                <w:b/>
                <w:sz w:val="18"/>
                <w:szCs w:val="18"/>
              </w:rPr>
            </w:pPr>
            <w:r w:rsidRPr="00B52C8C">
              <w:rPr>
                <w:rFonts w:ascii="Arial" w:hAnsi="Arial" w:cs="Arial"/>
                <w:b/>
                <w:sz w:val="18"/>
                <w:szCs w:val="18"/>
              </w:rPr>
              <w:t xml:space="preserve">No presento </w:t>
            </w:r>
            <w:r w:rsidR="00B06FEA" w:rsidRPr="00B52C8C">
              <w:rPr>
                <w:rFonts w:ascii="Arial" w:hAnsi="Arial" w:cs="Arial"/>
                <w:b/>
                <w:sz w:val="18"/>
                <w:szCs w:val="18"/>
              </w:rPr>
              <w:t>escrito de respuesta</w:t>
            </w:r>
          </w:p>
        </w:tc>
        <w:tc>
          <w:tcPr>
            <w:tcW w:w="3106" w:type="dxa"/>
          </w:tcPr>
          <w:p w14:paraId="278B8A9D" w14:textId="77777777" w:rsidR="004F4097" w:rsidRPr="00B52C8C" w:rsidRDefault="004F4097" w:rsidP="004F4097">
            <w:pPr>
              <w:pStyle w:val="Encabezado"/>
              <w:jc w:val="center"/>
              <w:rPr>
                <w:rFonts w:ascii="Arial" w:hAnsi="Arial" w:cs="Arial"/>
                <w:b/>
                <w:sz w:val="18"/>
                <w:szCs w:val="18"/>
              </w:rPr>
            </w:pPr>
            <w:r w:rsidRPr="00B52C8C">
              <w:rPr>
                <w:rFonts w:ascii="Arial" w:hAnsi="Arial" w:cs="Arial"/>
                <w:b/>
                <w:sz w:val="18"/>
                <w:szCs w:val="18"/>
              </w:rPr>
              <w:t>Análisis</w:t>
            </w:r>
          </w:p>
        </w:tc>
        <w:tc>
          <w:tcPr>
            <w:tcW w:w="1415" w:type="dxa"/>
          </w:tcPr>
          <w:p w14:paraId="2F517A69" w14:textId="77777777" w:rsidR="004F4097" w:rsidRPr="00B52C8C" w:rsidRDefault="004F4097" w:rsidP="004F4097">
            <w:pPr>
              <w:pStyle w:val="Encabezado"/>
              <w:jc w:val="center"/>
              <w:rPr>
                <w:rFonts w:ascii="Arial" w:hAnsi="Arial" w:cs="Arial"/>
                <w:b/>
                <w:sz w:val="18"/>
                <w:szCs w:val="18"/>
              </w:rPr>
            </w:pPr>
            <w:r w:rsidRPr="00B52C8C">
              <w:rPr>
                <w:rFonts w:ascii="Arial" w:hAnsi="Arial" w:cs="Arial"/>
                <w:b/>
                <w:sz w:val="18"/>
                <w:szCs w:val="18"/>
              </w:rPr>
              <w:t>Conclusión</w:t>
            </w:r>
          </w:p>
        </w:tc>
        <w:tc>
          <w:tcPr>
            <w:tcW w:w="883" w:type="dxa"/>
          </w:tcPr>
          <w:p w14:paraId="63D1CBA9" w14:textId="77777777" w:rsidR="004F4097" w:rsidRPr="00B52C8C" w:rsidRDefault="00602505" w:rsidP="004F4097">
            <w:pPr>
              <w:pStyle w:val="Encabezado"/>
              <w:jc w:val="center"/>
              <w:rPr>
                <w:rFonts w:ascii="Arial" w:hAnsi="Arial" w:cs="Arial"/>
                <w:b/>
                <w:sz w:val="18"/>
                <w:szCs w:val="18"/>
              </w:rPr>
            </w:pPr>
            <w:r w:rsidRPr="00B52C8C">
              <w:rPr>
                <w:rFonts w:ascii="Arial" w:hAnsi="Arial" w:cs="Arial"/>
                <w:b/>
                <w:sz w:val="18"/>
                <w:szCs w:val="18"/>
              </w:rPr>
              <w:t>Falta concreta</w:t>
            </w:r>
          </w:p>
        </w:tc>
        <w:tc>
          <w:tcPr>
            <w:tcW w:w="1037" w:type="dxa"/>
          </w:tcPr>
          <w:p w14:paraId="027EF11C" w14:textId="77777777" w:rsidR="004F4097" w:rsidRPr="00B52C8C" w:rsidRDefault="00602505" w:rsidP="004F4097">
            <w:pPr>
              <w:pStyle w:val="Encabezado"/>
              <w:jc w:val="center"/>
              <w:rPr>
                <w:rFonts w:ascii="Arial" w:hAnsi="Arial" w:cs="Arial"/>
                <w:b/>
                <w:sz w:val="18"/>
                <w:szCs w:val="18"/>
              </w:rPr>
            </w:pPr>
            <w:r w:rsidRPr="00B52C8C">
              <w:rPr>
                <w:rFonts w:ascii="Arial" w:hAnsi="Arial" w:cs="Arial"/>
                <w:b/>
                <w:sz w:val="18"/>
                <w:szCs w:val="18"/>
              </w:rPr>
              <w:t>Artículo que incumplió</w:t>
            </w:r>
          </w:p>
        </w:tc>
      </w:tr>
      <w:tr w:rsidR="00602505" w:rsidRPr="004F4097" w14:paraId="2750230C" w14:textId="77777777" w:rsidTr="00AC7EF0">
        <w:tc>
          <w:tcPr>
            <w:tcW w:w="421" w:type="dxa"/>
          </w:tcPr>
          <w:p w14:paraId="4576FA8E" w14:textId="77777777" w:rsidR="002B7145" w:rsidRPr="00B52C8C" w:rsidRDefault="002B7145" w:rsidP="00AB05C9">
            <w:pPr>
              <w:pStyle w:val="Encabezado"/>
              <w:rPr>
                <w:rFonts w:ascii="Arial" w:hAnsi="Arial" w:cs="Arial"/>
                <w:b/>
                <w:sz w:val="18"/>
                <w:szCs w:val="18"/>
              </w:rPr>
            </w:pPr>
          </w:p>
          <w:p w14:paraId="7136EDCE" w14:textId="77777777" w:rsidR="002B7145" w:rsidRPr="00B52C8C" w:rsidRDefault="002B7145" w:rsidP="00AB05C9">
            <w:pPr>
              <w:pStyle w:val="Encabezado"/>
              <w:rPr>
                <w:rFonts w:ascii="Arial" w:hAnsi="Arial" w:cs="Arial"/>
                <w:b/>
                <w:sz w:val="18"/>
                <w:szCs w:val="18"/>
              </w:rPr>
            </w:pPr>
          </w:p>
          <w:p w14:paraId="6C8936E0" w14:textId="0077063C" w:rsidR="004F4097" w:rsidRPr="00B52C8C" w:rsidRDefault="00602505" w:rsidP="00AB05C9">
            <w:pPr>
              <w:pStyle w:val="Encabezado"/>
              <w:rPr>
                <w:rFonts w:ascii="Arial" w:hAnsi="Arial" w:cs="Arial"/>
                <w:b/>
                <w:sz w:val="18"/>
                <w:szCs w:val="18"/>
              </w:rPr>
            </w:pPr>
            <w:r w:rsidRPr="00B52C8C">
              <w:rPr>
                <w:rFonts w:ascii="Arial" w:hAnsi="Arial" w:cs="Arial"/>
                <w:b/>
                <w:sz w:val="18"/>
                <w:szCs w:val="18"/>
              </w:rPr>
              <w:t>1</w:t>
            </w:r>
          </w:p>
        </w:tc>
        <w:tc>
          <w:tcPr>
            <w:tcW w:w="4393" w:type="dxa"/>
          </w:tcPr>
          <w:p w14:paraId="4F832C1A" w14:textId="77777777" w:rsidR="00C624A1" w:rsidRPr="00B52C8C" w:rsidRDefault="00C624A1" w:rsidP="00C624A1">
            <w:pPr>
              <w:pStyle w:val="Sinespaciado"/>
              <w:jc w:val="both"/>
              <w:rPr>
                <w:rFonts w:ascii="Arial" w:hAnsi="Arial" w:cs="Arial"/>
                <w:b/>
                <w:bCs/>
                <w:i/>
                <w:iCs/>
                <w:sz w:val="18"/>
                <w:szCs w:val="18"/>
              </w:rPr>
            </w:pPr>
            <w:r w:rsidRPr="00B52C8C">
              <w:rPr>
                <w:rFonts w:ascii="Arial" w:hAnsi="Arial" w:cs="Arial"/>
                <w:b/>
                <w:bCs/>
                <w:i/>
                <w:iCs/>
                <w:sz w:val="18"/>
                <w:szCs w:val="18"/>
              </w:rPr>
              <w:t>OPLE, SF y RPP</w:t>
            </w:r>
          </w:p>
          <w:p w14:paraId="763FB4FD" w14:textId="77777777" w:rsidR="00C624A1" w:rsidRPr="00B52C8C" w:rsidRDefault="00C624A1" w:rsidP="00C624A1">
            <w:pPr>
              <w:pStyle w:val="Sinespaciado"/>
              <w:jc w:val="both"/>
              <w:rPr>
                <w:rFonts w:ascii="Arial" w:hAnsi="Arial" w:cs="Arial"/>
                <w:i/>
                <w:iCs/>
                <w:sz w:val="18"/>
                <w:szCs w:val="18"/>
              </w:rPr>
            </w:pPr>
          </w:p>
          <w:p w14:paraId="050F3C0F" w14:textId="749CF68A" w:rsidR="00C624A1" w:rsidRPr="00B52C8C" w:rsidRDefault="00C624A1" w:rsidP="00C624A1">
            <w:pPr>
              <w:pStyle w:val="Sinespaciado"/>
              <w:jc w:val="both"/>
              <w:rPr>
                <w:rFonts w:ascii="Arial" w:hAnsi="Arial" w:cs="Arial"/>
                <w:i/>
                <w:iCs/>
                <w:sz w:val="18"/>
                <w:szCs w:val="18"/>
              </w:rPr>
            </w:pPr>
            <w:r w:rsidRPr="00B52C8C">
              <w:rPr>
                <w:rFonts w:ascii="Arial" w:hAnsi="Arial" w:cs="Arial"/>
                <w:i/>
                <w:iCs/>
                <w:sz w:val="18"/>
                <w:szCs w:val="18"/>
              </w:rPr>
              <w:t>Con la finalidad de identificar los bienes inmuebles de los partidos políticos, para tener certeza de su parque vehicular registrado, así como del financiamiento público recibido, se realizaron solicitudes de información a diversas dependencias públicas.  Como se detalla en el cuadro siguiente:</w:t>
            </w:r>
          </w:p>
          <w:p w14:paraId="347FBF87" w14:textId="77777777" w:rsidR="00C624A1" w:rsidRPr="00B52C8C" w:rsidRDefault="00C624A1" w:rsidP="00C624A1">
            <w:pPr>
              <w:pStyle w:val="Sinespaciado"/>
              <w:jc w:val="both"/>
              <w:rPr>
                <w:rFonts w:ascii="Arial" w:hAnsi="Arial" w:cs="Arial"/>
                <w:i/>
                <w:iCs/>
                <w:sz w:val="18"/>
                <w:szCs w:val="18"/>
              </w:rPr>
            </w:pPr>
          </w:p>
          <w:tbl>
            <w:tblPr>
              <w:tblW w:w="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9"/>
              <w:gridCol w:w="534"/>
              <w:gridCol w:w="870"/>
              <w:gridCol w:w="517"/>
              <w:gridCol w:w="580"/>
              <w:gridCol w:w="501"/>
              <w:gridCol w:w="504"/>
            </w:tblGrid>
            <w:tr w:rsidR="00150B40" w:rsidRPr="00B52C8C" w14:paraId="7BD57DC2" w14:textId="77777777" w:rsidTr="00150B40">
              <w:trPr>
                <w:trHeight w:val="349"/>
              </w:trPr>
              <w:tc>
                <w:tcPr>
                  <w:tcW w:w="429" w:type="dxa"/>
                  <w:tcBorders>
                    <w:top w:val="single" w:sz="4" w:space="0" w:color="auto"/>
                    <w:left w:val="single" w:sz="4" w:space="0" w:color="auto"/>
                    <w:bottom w:val="single" w:sz="4" w:space="0" w:color="auto"/>
                    <w:right w:val="single" w:sz="4" w:space="0" w:color="auto"/>
                  </w:tcBorders>
                  <w:vAlign w:val="center"/>
                  <w:hideMark/>
                </w:tcPr>
                <w:p w14:paraId="47FF5571" w14:textId="77777777" w:rsidR="00150B40" w:rsidRPr="00B52C8C" w:rsidRDefault="00150B40" w:rsidP="00150B40">
                  <w:pPr>
                    <w:spacing w:after="0" w:line="240" w:lineRule="auto"/>
                    <w:jc w:val="center"/>
                    <w:rPr>
                      <w:rFonts w:ascii="Arial" w:eastAsia="Times New Roman" w:hAnsi="Arial" w:cs="Arial"/>
                      <w:b/>
                      <w:bCs/>
                      <w:color w:val="000000"/>
                      <w:sz w:val="10"/>
                      <w:szCs w:val="10"/>
                      <w:lang w:eastAsia="es-MX"/>
                    </w:rPr>
                  </w:pPr>
                  <w:proofErr w:type="spellStart"/>
                  <w:r w:rsidRPr="00B52C8C">
                    <w:rPr>
                      <w:rFonts w:ascii="Arial" w:eastAsia="Times New Roman" w:hAnsi="Arial" w:cs="Arial"/>
                      <w:b/>
                      <w:bCs/>
                      <w:color w:val="000000"/>
                      <w:sz w:val="10"/>
                      <w:szCs w:val="10"/>
                      <w:lang w:eastAsia="es-MX"/>
                    </w:rPr>
                    <w:t>cons</w:t>
                  </w:r>
                  <w:proofErr w:type="spellEnd"/>
                </w:p>
              </w:tc>
              <w:tc>
                <w:tcPr>
                  <w:tcW w:w="534" w:type="dxa"/>
                  <w:tcBorders>
                    <w:top w:val="single" w:sz="4" w:space="0" w:color="auto"/>
                    <w:left w:val="single" w:sz="4" w:space="0" w:color="auto"/>
                    <w:bottom w:val="single" w:sz="4" w:space="0" w:color="auto"/>
                    <w:right w:val="single" w:sz="4" w:space="0" w:color="auto"/>
                  </w:tcBorders>
                  <w:vAlign w:val="center"/>
                  <w:hideMark/>
                </w:tcPr>
                <w:p w14:paraId="297D997B" w14:textId="77777777" w:rsidR="00150B40" w:rsidRPr="00B52C8C" w:rsidRDefault="00150B40" w:rsidP="00150B40">
                  <w:pPr>
                    <w:spacing w:after="0" w:line="240" w:lineRule="auto"/>
                    <w:jc w:val="center"/>
                    <w:rPr>
                      <w:rFonts w:ascii="Arial" w:eastAsia="Times New Roman" w:hAnsi="Arial" w:cs="Arial"/>
                      <w:b/>
                      <w:bCs/>
                      <w:color w:val="000000"/>
                      <w:sz w:val="10"/>
                      <w:szCs w:val="10"/>
                      <w:lang w:eastAsia="es-MX"/>
                    </w:rPr>
                  </w:pPr>
                  <w:r w:rsidRPr="00B52C8C">
                    <w:rPr>
                      <w:rFonts w:ascii="Arial" w:eastAsia="Times New Roman" w:hAnsi="Arial" w:cs="Arial"/>
                      <w:b/>
                      <w:bCs/>
                      <w:color w:val="000000"/>
                      <w:sz w:val="10"/>
                      <w:szCs w:val="10"/>
                      <w:lang w:eastAsia="es-MX"/>
                    </w:rPr>
                    <w:t>Dependencia</w:t>
                  </w:r>
                </w:p>
              </w:tc>
              <w:tc>
                <w:tcPr>
                  <w:tcW w:w="870" w:type="dxa"/>
                  <w:tcBorders>
                    <w:top w:val="single" w:sz="4" w:space="0" w:color="auto"/>
                    <w:left w:val="single" w:sz="4" w:space="0" w:color="auto"/>
                    <w:bottom w:val="single" w:sz="4" w:space="0" w:color="auto"/>
                    <w:right w:val="single" w:sz="4" w:space="0" w:color="auto"/>
                  </w:tcBorders>
                  <w:vAlign w:val="center"/>
                  <w:hideMark/>
                </w:tcPr>
                <w:p w14:paraId="5275DDD2" w14:textId="77777777" w:rsidR="00150B40" w:rsidRPr="00B52C8C" w:rsidRDefault="00150B40" w:rsidP="00150B40">
                  <w:pPr>
                    <w:spacing w:after="0" w:line="240" w:lineRule="auto"/>
                    <w:jc w:val="center"/>
                    <w:rPr>
                      <w:rFonts w:ascii="Arial" w:eastAsia="Times New Roman" w:hAnsi="Arial" w:cs="Arial"/>
                      <w:b/>
                      <w:bCs/>
                      <w:color w:val="000000"/>
                      <w:sz w:val="10"/>
                      <w:szCs w:val="10"/>
                      <w:lang w:eastAsia="es-MX"/>
                    </w:rPr>
                  </w:pPr>
                  <w:r w:rsidRPr="00B52C8C">
                    <w:rPr>
                      <w:rFonts w:ascii="Arial" w:eastAsia="Times New Roman" w:hAnsi="Arial" w:cs="Arial"/>
                      <w:b/>
                      <w:bCs/>
                      <w:color w:val="000000"/>
                      <w:sz w:val="10"/>
                      <w:szCs w:val="10"/>
                      <w:lang w:eastAsia="es-MX"/>
                    </w:rPr>
                    <w:t>Número de oficio</w:t>
                  </w:r>
                </w:p>
              </w:tc>
              <w:tc>
                <w:tcPr>
                  <w:tcW w:w="517" w:type="dxa"/>
                  <w:tcBorders>
                    <w:top w:val="single" w:sz="4" w:space="0" w:color="auto"/>
                    <w:left w:val="single" w:sz="4" w:space="0" w:color="auto"/>
                    <w:bottom w:val="single" w:sz="4" w:space="0" w:color="auto"/>
                    <w:right w:val="single" w:sz="4" w:space="0" w:color="auto"/>
                  </w:tcBorders>
                  <w:vAlign w:val="center"/>
                  <w:hideMark/>
                </w:tcPr>
                <w:p w14:paraId="0ECBAED6" w14:textId="77777777" w:rsidR="00150B40" w:rsidRPr="00B52C8C" w:rsidRDefault="00150B40" w:rsidP="00150B40">
                  <w:pPr>
                    <w:spacing w:after="0" w:line="240" w:lineRule="auto"/>
                    <w:jc w:val="center"/>
                    <w:rPr>
                      <w:rFonts w:ascii="Arial" w:eastAsia="Times New Roman" w:hAnsi="Arial" w:cs="Arial"/>
                      <w:b/>
                      <w:bCs/>
                      <w:color w:val="000000"/>
                      <w:sz w:val="10"/>
                      <w:szCs w:val="10"/>
                      <w:lang w:eastAsia="es-MX"/>
                    </w:rPr>
                  </w:pPr>
                  <w:r w:rsidRPr="00B52C8C">
                    <w:rPr>
                      <w:rFonts w:ascii="Arial" w:eastAsia="Times New Roman" w:hAnsi="Arial" w:cs="Arial"/>
                      <w:b/>
                      <w:bCs/>
                      <w:color w:val="000000"/>
                      <w:sz w:val="10"/>
                      <w:szCs w:val="10"/>
                      <w:lang w:eastAsia="es-MX"/>
                    </w:rPr>
                    <w:t>Fecha de notificación</w:t>
                  </w:r>
                </w:p>
              </w:tc>
              <w:tc>
                <w:tcPr>
                  <w:tcW w:w="580" w:type="dxa"/>
                  <w:tcBorders>
                    <w:top w:val="single" w:sz="4" w:space="0" w:color="auto"/>
                    <w:left w:val="single" w:sz="4" w:space="0" w:color="auto"/>
                    <w:bottom w:val="single" w:sz="4" w:space="0" w:color="auto"/>
                    <w:right w:val="single" w:sz="4" w:space="0" w:color="auto"/>
                  </w:tcBorders>
                  <w:vAlign w:val="center"/>
                  <w:hideMark/>
                </w:tcPr>
                <w:p w14:paraId="36FF10A6" w14:textId="77777777" w:rsidR="00150B40" w:rsidRPr="00B52C8C" w:rsidRDefault="00150B40" w:rsidP="00150B40">
                  <w:pPr>
                    <w:spacing w:after="0" w:line="240" w:lineRule="auto"/>
                    <w:jc w:val="center"/>
                    <w:rPr>
                      <w:rFonts w:ascii="Arial" w:eastAsia="Times New Roman" w:hAnsi="Arial" w:cs="Arial"/>
                      <w:b/>
                      <w:bCs/>
                      <w:color w:val="000000"/>
                      <w:sz w:val="10"/>
                      <w:szCs w:val="10"/>
                      <w:lang w:eastAsia="es-MX"/>
                    </w:rPr>
                  </w:pPr>
                  <w:r w:rsidRPr="00B52C8C">
                    <w:rPr>
                      <w:rFonts w:ascii="Arial" w:eastAsia="Times New Roman" w:hAnsi="Arial" w:cs="Arial"/>
                      <w:b/>
                      <w:bCs/>
                      <w:color w:val="000000"/>
                      <w:sz w:val="10"/>
                      <w:szCs w:val="10"/>
                      <w:lang w:eastAsia="es-MX"/>
                    </w:rPr>
                    <w:t>Número de oficio de respuesta</w:t>
                  </w:r>
                </w:p>
              </w:tc>
              <w:tc>
                <w:tcPr>
                  <w:tcW w:w="501" w:type="dxa"/>
                  <w:tcBorders>
                    <w:top w:val="single" w:sz="4" w:space="0" w:color="auto"/>
                    <w:left w:val="single" w:sz="4" w:space="0" w:color="auto"/>
                    <w:bottom w:val="single" w:sz="4" w:space="0" w:color="auto"/>
                    <w:right w:val="single" w:sz="4" w:space="0" w:color="auto"/>
                  </w:tcBorders>
                  <w:vAlign w:val="center"/>
                  <w:hideMark/>
                </w:tcPr>
                <w:p w14:paraId="722E8007" w14:textId="77777777" w:rsidR="00150B40" w:rsidRPr="00B52C8C" w:rsidRDefault="00150B40" w:rsidP="00150B40">
                  <w:pPr>
                    <w:spacing w:after="0" w:line="240" w:lineRule="auto"/>
                    <w:jc w:val="center"/>
                    <w:rPr>
                      <w:rFonts w:ascii="Arial" w:eastAsia="Times New Roman" w:hAnsi="Arial" w:cs="Arial"/>
                      <w:b/>
                      <w:bCs/>
                      <w:color w:val="000000"/>
                      <w:sz w:val="10"/>
                      <w:szCs w:val="10"/>
                      <w:lang w:eastAsia="es-MX"/>
                    </w:rPr>
                  </w:pPr>
                  <w:r w:rsidRPr="00B52C8C">
                    <w:rPr>
                      <w:rFonts w:ascii="Arial" w:eastAsia="Times New Roman" w:hAnsi="Arial" w:cs="Arial"/>
                      <w:b/>
                      <w:bCs/>
                      <w:color w:val="000000"/>
                      <w:sz w:val="10"/>
                      <w:szCs w:val="10"/>
                      <w:lang w:eastAsia="es-MX"/>
                    </w:rPr>
                    <w:t>Fecha de respuesta</w:t>
                  </w:r>
                </w:p>
              </w:tc>
              <w:tc>
                <w:tcPr>
                  <w:tcW w:w="504" w:type="dxa"/>
                  <w:tcBorders>
                    <w:top w:val="single" w:sz="4" w:space="0" w:color="auto"/>
                    <w:left w:val="single" w:sz="4" w:space="0" w:color="auto"/>
                    <w:bottom w:val="single" w:sz="4" w:space="0" w:color="auto"/>
                    <w:right w:val="single" w:sz="4" w:space="0" w:color="auto"/>
                  </w:tcBorders>
                  <w:vAlign w:val="center"/>
                  <w:hideMark/>
                </w:tcPr>
                <w:p w14:paraId="7CF27092" w14:textId="77777777" w:rsidR="00150B40" w:rsidRPr="00B52C8C" w:rsidRDefault="00150B40" w:rsidP="00150B40">
                  <w:pPr>
                    <w:spacing w:after="0" w:line="240" w:lineRule="auto"/>
                    <w:jc w:val="center"/>
                    <w:rPr>
                      <w:rFonts w:ascii="Arial" w:eastAsia="Times New Roman" w:hAnsi="Arial" w:cs="Arial"/>
                      <w:b/>
                      <w:bCs/>
                      <w:color w:val="000000"/>
                      <w:sz w:val="10"/>
                      <w:szCs w:val="10"/>
                      <w:lang w:eastAsia="es-MX"/>
                    </w:rPr>
                  </w:pPr>
                  <w:r w:rsidRPr="00B52C8C">
                    <w:rPr>
                      <w:rFonts w:ascii="Arial" w:eastAsia="Times New Roman" w:hAnsi="Arial" w:cs="Arial"/>
                      <w:b/>
                      <w:bCs/>
                      <w:color w:val="000000"/>
                      <w:sz w:val="10"/>
                      <w:szCs w:val="10"/>
                      <w:lang w:eastAsia="es-MX"/>
                    </w:rPr>
                    <w:t>Referencia</w:t>
                  </w:r>
                </w:p>
              </w:tc>
            </w:tr>
            <w:tr w:rsidR="00150B40" w:rsidRPr="00B52C8C" w14:paraId="0A407636" w14:textId="77777777" w:rsidTr="00150B40">
              <w:trPr>
                <w:trHeight w:val="235"/>
              </w:trPr>
              <w:tc>
                <w:tcPr>
                  <w:tcW w:w="429" w:type="dxa"/>
                  <w:vMerge w:val="restart"/>
                  <w:tcBorders>
                    <w:top w:val="single" w:sz="4" w:space="0" w:color="auto"/>
                    <w:left w:val="single" w:sz="4" w:space="0" w:color="auto"/>
                    <w:bottom w:val="single" w:sz="4" w:space="0" w:color="auto"/>
                    <w:right w:val="single" w:sz="4" w:space="0" w:color="auto"/>
                  </w:tcBorders>
                  <w:vAlign w:val="center"/>
                  <w:hideMark/>
                </w:tcPr>
                <w:p w14:paraId="48466AE5" w14:textId="77777777" w:rsidR="00150B40" w:rsidRPr="00B52C8C" w:rsidRDefault="00150B40" w:rsidP="00150B40">
                  <w:pPr>
                    <w:spacing w:after="0" w:line="240" w:lineRule="auto"/>
                    <w:jc w:val="center"/>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1</w:t>
                  </w:r>
                </w:p>
              </w:tc>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07FB0ED" w14:textId="77777777" w:rsidR="00150B40" w:rsidRPr="00B52C8C" w:rsidRDefault="00150B40" w:rsidP="00150B40">
                  <w:pPr>
                    <w:spacing w:after="0" w:line="240" w:lineRule="auto"/>
                    <w:jc w:val="center"/>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ITE</w:t>
                  </w:r>
                </w:p>
              </w:tc>
              <w:tc>
                <w:tcPr>
                  <w:tcW w:w="870" w:type="dxa"/>
                  <w:tcBorders>
                    <w:top w:val="single" w:sz="4" w:space="0" w:color="auto"/>
                    <w:left w:val="single" w:sz="4" w:space="0" w:color="auto"/>
                    <w:bottom w:val="single" w:sz="4" w:space="0" w:color="auto"/>
                    <w:right w:val="single" w:sz="4" w:space="0" w:color="auto"/>
                  </w:tcBorders>
                  <w:vAlign w:val="center"/>
                  <w:hideMark/>
                </w:tcPr>
                <w:p w14:paraId="4DB356DA"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INE/UTF/DA/42565/2021</w:t>
                  </w:r>
                </w:p>
              </w:tc>
              <w:tc>
                <w:tcPr>
                  <w:tcW w:w="517" w:type="dxa"/>
                  <w:tcBorders>
                    <w:top w:val="single" w:sz="4" w:space="0" w:color="auto"/>
                    <w:left w:val="single" w:sz="4" w:space="0" w:color="auto"/>
                    <w:bottom w:val="single" w:sz="4" w:space="0" w:color="auto"/>
                    <w:right w:val="single" w:sz="4" w:space="0" w:color="auto"/>
                  </w:tcBorders>
                  <w:vAlign w:val="center"/>
                  <w:hideMark/>
                </w:tcPr>
                <w:p w14:paraId="7417D277"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06/09/2021</w:t>
                  </w:r>
                </w:p>
              </w:tc>
              <w:tc>
                <w:tcPr>
                  <w:tcW w:w="580" w:type="dxa"/>
                  <w:tcBorders>
                    <w:top w:val="single" w:sz="4" w:space="0" w:color="auto"/>
                    <w:left w:val="single" w:sz="4" w:space="0" w:color="auto"/>
                    <w:bottom w:val="single" w:sz="4" w:space="0" w:color="auto"/>
                    <w:right w:val="single" w:sz="4" w:space="0" w:color="auto"/>
                  </w:tcBorders>
                  <w:vAlign w:val="center"/>
                  <w:hideMark/>
                </w:tcPr>
                <w:p w14:paraId="50F2274D"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ITE-DPAyF-490/2021</w:t>
                  </w:r>
                </w:p>
              </w:tc>
              <w:tc>
                <w:tcPr>
                  <w:tcW w:w="501" w:type="dxa"/>
                  <w:tcBorders>
                    <w:top w:val="single" w:sz="4" w:space="0" w:color="auto"/>
                    <w:left w:val="single" w:sz="4" w:space="0" w:color="auto"/>
                    <w:bottom w:val="single" w:sz="4" w:space="0" w:color="auto"/>
                    <w:right w:val="single" w:sz="4" w:space="0" w:color="auto"/>
                  </w:tcBorders>
                  <w:vAlign w:val="center"/>
                  <w:hideMark/>
                </w:tcPr>
                <w:p w14:paraId="74DA896A"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20/09/2021</w:t>
                  </w:r>
                </w:p>
              </w:tc>
              <w:tc>
                <w:tcPr>
                  <w:tcW w:w="504" w:type="dxa"/>
                  <w:tcBorders>
                    <w:top w:val="single" w:sz="4" w:space="0" w:color="auto"/>
                    <w:left w:val="single" w:sz="4" w:space="0" w:color="auto"/>
                    <w:bottom w:val="single" w:sz="4" w:space="0" w:color="auto"/>
                    <w:right w:val="single" w:sz="4" w:space="0" w:color="auto"/>
                  </w:tcBorders>
                  <w:vAlign w:val="center"/>
                  <w:hideMark/>
                </w:tcPr>
                <w:p w14:paraId="7ED69C8B" w14:textId="77777777" w:rsidR="00150B40" w:rsidRPr="00B52C8C" w:rsidRDefault="00150B40" w:rsidP="00150B40">
                  <w:pPr>
                    <w:spacing w:after="0" w:line="240" w:lineRule="auto"/>
                    <w:jc w:val="center"/>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(1)</w:t>
                  </w:r>
                </w:p>
              </w:tc>
            </w:tr>
            <w:tr w:rsidR="00150B40" w:rsidRPr="00B52C8C" w14:paraId="30AFBE3A" w14:textId="77777777" w:rsidTr="00150B40">
              <w:trPr>
                <w:trHeight w:val="235"/>
              </w:trPr>
              <w:tc>
                <w:tcPr>
                  <w:tcW w:w="429" w:type="dxa"/>
                  <w:vMerge/>
                  <w:tcBorders>
                    <w:top w:val="single" w:sz="4" w:space="0" w:color="auto"/>
                    <w:left w:val="single" w:sz="4" w:space="0" w:color="auto"/>
                    <w:bottom w:val="single" w:sz="4" w:space="0" w:color="auto"/>
                    <w:right w:val="single" w:sz="4" w:space="0" w:color="auto"/>
                  </w:tcBorders>
                  <w:vAlign w:val="center"/>
                  <w:hideMark/>
                </w:tcPr>
                <w:p w14:paraId="6603B6E1" w14:textId="77777777" w:rsidR="00150B40" w:rsidRPr="00B52C8C" w:rsidRDefault="00150B40" w:rsidP="00150B40">
                  <w:pPr>
                    <w:spacing w:after="0"/>
                    <w:rPr>
                      <w:rFonts w:ascii="Arial" w:eastAsia="Times New Roman" w:hAnsi="Arial" w:cs="Arial"/>
                      <w:color w:val="000000"/>
                      <w:sz w:val="10"/>
                      <w:szCs w:val="10"/>
                      <w:lang w:eastAsia="es-MX"/>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14:paraId="378BB798" w14:textId="77777777" w:rsidR="00150B40" w:rsidRPr="00B52C8C" w:rsidRDefault="00150B40" w:rsidP="00150B40">
                  <w:pPr>
                    <w:spacing w:after="0"/>
                    <w:rPr>
                      <w:rFonts w:ascii="Arial" w:eastAsia="Times New Roman" w:hAnsi="Arial" w:cs="Arial"/>
                      <w:color w:val="000000"/>
                      <w:sz w:val="10"/>
                      <w:szCs w:val="10"/>
                      <w:lang w:eastAsia="es-MX"/>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60F249A"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INE/UTF/DA/44272/2021</w:t>
                  </w:r>
                </w:p>
              </w:tc>
              <w:tc>
                <w:tcPr>
                  <w:tcW w:w="517" w:type="dxa"/>
                  <w:tcBorders>
                    <w:top w:val="single" w:sz="4" w:space="0" w:color="auto"/>
                    <w:left w:val="single" w:sz="4" w:space="0" w:color="auto"/>
                    <w:bottom w:val="single" w:sz="4" w:space="0" w:color="auto"/>
                    <w:right w:val="single" w:sz="4" w:space="0" w:color="auto"/>
                  </w:tcBorders>
                  <w:vAlign w:val="center"/>
                  <w:hideMark/>
                </w:tcPr>
                <w:p w14:paraId="0DFBEE62"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28/10/2021</w:t>
                  </w:r>
                </w:p>
              </w:tc>
              <w:tc>
                <w:tcPr>
                  <w:tcW w:w="580" w:type="dxa"/>
                  <w:tcBorders>
                    <w:top w:val="single" w:sz="4" w:space="0" w:color="auto"/>
                    <w:left w:val="single" w:sz="4" w:space="0" w:color="auto"/>
                    <w:bottom w:val="single" w:sz="4" w:space="0" w:color="auto"/>
                    <w:right w:val="single" w:sz="4" w:space="0" w:color="auto"/>
                  </w:tcBorders>
                  <w:vAlign w:val="center"/>
                  <w:hideMark/>
                </w:tcPr>
                <w:p w14:paraId="14F4CF31"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 </w:t>
                  </w:r>
                </w:p>
              </w:tc>
              <w:tc>
                <w:tcPr>
                  <w:tcW w:w="501" w:type="dxa"/>
                  <w:tcBorders>
                    <w:top w:val="single" w:sz="4" w:space="0" w:color="auto"/>
                    <w:left w:val="single" w:sz="4" w:space="0" w:color="auto"/>
                    <w:bottom w:val="single" w:sz="4" w:space="0" w:color="auto"/>
                    <w:right w:val="single" w:sz="4" w:space="0" w:color="auto"/>
                  </w:tcBorders>
                  <w:vAlign w:val="center"/>
                  <w:hideMark/>
                </w:tcPr>
                <w:p w14:paraId="0EBD3703"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 </w:t>
                  </w:r>
                </w:p>
              </w:tc>
              <w:tc>
                <w:tcPr>
                  <w:tcW w:w="504" w:type="dxa"/>
                  <w:tcBorders>
                    <w:top w:val="single" w:sz="4" w:space="0" w:color="auto"/>
                    <w:left w:val="single" w:sz="4" w:space="0" w:color="auto"/>
                    <w:bottom w:val="single" w:sz="4" w:space="0" w:color="auto"/>
                    <w:right w:val="single" w:sz="4" w:space="0" w:color="auto"/>
                  </w:tcBorders>
                  <w:vAlign w:val="center"/>
                  <w:hideMark/>
                </w:tcPr>
                <w:p w14:paraId="0BF42803" w14:textId="77777777" w:rsidR="00150B40" w:rsidRPr="00B52C8C" w:rsidRDefault="00150B40" w:rsidP="00150B40">
                  <w:pPr>
                    <w:spacing w:after="0" w:line="240" w:lineRule="auto"/>
                    <w:jc w:val="center"/>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 </w:t>
                  </w:r>
                </w:p>
              </w:tc>
            </w:tr>
            <w:tr w:rsidR="00150B40" w:rsidRPr="00B52C8C" w14:paraId="6B12815C" w14:textId="77777777" w:rsidTr="00150B40">
              <w:trPr>
                <w:trHeight w:val="235"/>
              </w:trPr>
              <w:tc>
                <w:tcPr>
                  <w:tcW w:w="429" w:type="dxa"/>
                  <w:tcBorders>
                    <w:top w:val="single" w:sz="4" w:space="0" w:color="auto"/>
                    <w:left w:val="single" w:sz="4" w:space="0" w:color="auto"/>
                    <w:bottom w:val="single" w:sz="4" w:space="0" w:color="auto"/>
                    <w:right w:val="single" w:sz="4" w:space="0" w:color="auto"/>
                  </w:tcBorders>
                  <w:vAlign w:val="center"/>
                  <w:hideMark/>
                </w:tcPr>
                <w:p w14:paraId="61218751" w14:textId="77777777" w:rsidR="00150B40" w:rsidRPr="00B52C8C" w:rsidRDefault="00150B40" w:rsidP="00150B40">
                  <w:pPr>
                    <w:spacing w:after="0" w:line="240" w:lineRule="auto"/>
                    <w:jc w:val="center"/>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2</w:t>
                  </w:r>
                </w:p>
              </w:tc>
              <w:tc>
                <w:tcPr>
                  <w:tcW w:w="534" w:type="dxa"/>
                  <w:tcBorders>
                    <w:top w:val="single" w:sz="4" w:space="0" w:color="auto"/>
                    <w:left w:val="single" w:sz="4" w:space="0" w:color="auto"/>
                    <w:bottom w:val="single" w:sz="4" w:space="0" w:color="auto"/>
                    <w:right w:val="single" w:sz="4" w:space="0" w:color="auto"/>
                  </w:tcBorders>
                  <w:vAlign w:val="center"/>
                  <w:hideMark/>
                </w:tcPr>
                <w:p w14:paraId="5E511CDE" w14:textId="77777777" w:rsidR="00150B40" w:rsidRPr="00B52C8C" w:rsidRDefault="00150B40" w:rsidP="00150B40">
                  <w:pPr>
                    <w:spacing w:after="0" w:line="240" w:lineRule="auto"/>
                    <w:jc w:val="center"/>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SF</w:t>
                  </w:r>
                </w:p>
              </w:tc>
              <w:tc>
                <w:tcPr>
                  <w:tcW w:w="870" w:type="dxa"/>
                  <w:tcBorders>
                    <w:top w:val="single" w:sz="4" w:space="0" w:color="auto"/>
                    <w:left w:val="single" w:sz="4" w:space="0" w:color="auto"/>
                    <w:bottom w:val="single" w:sz="4" w:space="0" w:color="auto"/>
                    <w:right w:val="single" w:sz="4" w:space="0" w:color="auto"/>
                  </w:tcBorders>
                  <w:vAlign w:val="center"/>
                  <w:hideMark/>
                </w:tcPr>
                <w:p w14:paraId="68CD66CF"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INE/UTF/DA/44028/2021</w:t>
                  </w:r>
                </w:p>
              </w:tc>
              <w:tc>
                <w:tcPr>
                  <w:tcW w:w="517" w:type="dxa"/>
                  <w:tcBorders>
                    <w:top w:val="single" w:sz="4" w:space="0" w:color="auto"/>
                    <w:left w:val="single" w:sz="4" w:space="0" w:color="auto"/>
                    <w:bottom w:val="single" w:sz="4" w:space="0" w:color="auto"/>
                    <w:right w:val="single" w:sz="4" w:space="0" w:color="auto"/>
                  </w:tcBorders>
                  <w:vAlign w:val="center"/>
                  <w:hideMark/>
                </w:tcPr>
                <w:p w14:paraId="2AEDFE33"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18/10/2021</w:t>
                  </w:r>
                </w:p>
              </w:tc>
              <w:tc>
                <w:tcPr>
                  <w:tcW w:w="580" w:type="dxa"/>
                  <w:tcBorders>
                    <w:top w:val="single" w:sz="4" w:space="0" w:color="auto"/>
                    <w:left w:val="single" w:sz="4" w:space="0" w:color="auto"/>
                    <w:bottom w:val="single" w:sz="4" w:space="0" w:color="auto"/>
                    <w:right w:val="single" w:sz="4" w:space="0" w:color="auto"/>
                  </w:tcBorders>
                  <w:vAlign w:val="center"/>
                  <w:hideMark/>
                </w:tcPr>
                <w:p w14:paraId="073DACB1"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D.I.F.-D.E.I.-2021-10-633</w:t>
                  </w:r>
                </w:p>
              </w:tc>
              <w:tc>
                <w:tcPr>
                  <w:tcW w:w="501" w:type="dxa"/>
                  <w:tcBorders>
                    <w:top w:val="single" w:sz="4" w:space="0" w:color="auto"/>
                    <w:left w:val="single" w:sz="4" w:space="0" w:color="auto"/>
                    <w:bottom w:val="single" w:sz="4" w:space="0" w:color="auto"/>
                    <w:right w:val="single" w:sz="4" w:space="0" w:color="auto"/>
                  </w:tcBorders>
                  <w:vAlign w:val="center"/>
                  <w:hideMark/>
                </w:tcPr>
                <w:p w14:paraId="6416C4AF"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20/10/2021</w:t>
                  </w:r>
                </w:p>
              </w:tc>
              <w:tc>
                <w:tcPr>
                  <w:tcW w:w="504" w:type="dxa"/>
                  <w:tcBorders>
                    <w:top w:val="single" w:sz="4" w:space="0" w:color="auto"/>
                    <w:left w:val="single" w:sz="4" w:space="0" w:color="auto"/>
                    <w:bottom w:val="single" w:sz="4" w:space="0" w:color="auto"/>
                    <w:right w:val="single" w:sz="4" w:space="0" w:color="auto"/>
                  </w:tcBorders>
                  <w:vAlign w:val="center"/>
                  <w:hideMark/>
                </w:tcPr>
                <w:p w14:paraId="58846B3A" w14:textId="77777777" w:rsidR="00150B40" w:rsidRPr="00B52C8C" w:rsidRDefault="00150B40" w:rsidP="00150B40">
                  <w:pPr>
                    <w:spacing w:after="0" w:line="240" w:lineRule="auto"/>
                    <w:jc w:val="center"/>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(1)</w:t>
                  </w:r>
                </w:p>
              </w:tc>
            </w:tr>
            <w:tr w:rsidR="00150B40" w:rsidRPr="00B52C8C" w14:paraId="1BA6AED6" w14:textId="77777777" w:rsidTr="00150B40">
              <w:trPr>
                <w:trHeight w:val="235"/>
              </w:trPr>
              <w:tc>
                <w:tcPr>
                  <w:tcW w:w="429" w:type="dxa"/>
                  <w:tcBorders>
                    <w:top w:val="single" w:sz="4" w:space="0" w:color="auto"/>
                    <w:left w:val="single" w:sz="4" w:space="0" w:color="auto"/>
                    <w:bottom w:val="single" w:sz="4" w:space="0" w:color="auto"/>
                    <w:right w:val="single" w:sz="4" w:space="0" w:color="auto"/>
                  </w:tcBorders>
                  <w:vAlign w:val="center"/>
                  <w:hideMark/>
                </w:tcPr>
                <w:p w14:paraId="3FF998D6" w14:textId="77777777" w:rsidR="00150B40" w:rsidRPr="00B52C8C" w:rsidRDefault="00150B40" w:rsidP="00150B40">
                  <w:pPr>
                    <w:spacing w:after="0" w:line="240" w:lineRule="auto"/>
                    <w:jc w:val="center"/>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3</w:t>
                  </w:r>
                </w:p>
              </w:tc>
              <w:tc>
                <w:tcPr>
                  <w:tcW w:w="534" w:type="dxa"/>
                  <w:tcBorders>
                    <w:top w:val="single" w:sz="4" w:space="0" w:color="auto"/>
                    <w:left w:val="single" w:sz="4" w:space="0" w:color="auto"/>
                    <w:bottom w:val="single" w:sz="4" w:space="0" w:color="auto"/>
                    <w:right w:val="single" w:sz="4" w:space="0" w:color="auto"/>
                  </w:tcBorders>
                  <w:vAlign w:val="center"/>
                  <w:hideMark/>
                </w:tcPr>
                <w:p w14:paraId="656931AA" w14:textId="77777777" w:rsidR="00150B40" w:rsidRPr="00B52C8C" w:rsidRDefault="00150B40" w:rsidP="00150B40">
                  <w:pPr>
                    <w:spacing w:after="0" w:line="240" w:lineRule="auto"/>
                    <w:jc w:val="center"/>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RPP</w:t>
                  </w:r>
                </w:p>
              </w:tc>
              <w:tc>
                <w:tcPr>
                  <w:tcW w:w="870" w:type="dxa"/>
                  <w:tcBorders>
                    <w:top w:val="single" w:sz="4" w:space="0" w:color="auto"/>
                    <w:left w:val="single" w:sz="4" w:space="0" w:color="auto"/>
                    <w:bottom w:val="single" w:sz="4" w:space="0" w:color="auto"/>
                    <w:right w:val="single" w:sz="4" w:space="0" w:color="auto"/>
                  </w:tcBorders>
                  <w:vAlign w:val="center"/>
                  <w:hideMark/>
                </w:tcPr>
                <w:p w14:paraId="0FA3447E"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INE/UTF/DA/44029/2021</w:t>
                  </w:r>
                </w:p>
              </w:tc>
              <w:tc>
                <w:tcPr>
                  <w:tcW w:w="517" w:type="dxa"/>
                  <w:tcBorders>
                    <w:top w:val="single" w:sz="4" w:space="0" w:color="auto"/>
                    <w:left w:val="single" w:sz="4" w:space="0" w:color="auto"/>
                    <w:bottom w:val="single" w:sz="4" w:space="0" w:color="auto"/>
                    <w:right w:val="single" w:sz="4" w:space="0" w:color="auto"/>
                  </w:tcBorders>
                  <w:vAlign w:val="center"/>
                  <w:hideMark/>
                </w:tcPr>
                <w:p w14:paraId="05874150"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18/10/2021</w:t>
                  </w:r>
                </w:p>
              </w:tc>
              <w:tc>
                <w:tcPr>
                  <w:tcW w:w="580" w:type="dxa"/>
                  <w:tcBorders>
                    <w:top w:val="single" w:sz="4" w:space="0" w:color="auto"/>
                    <w:left w:val="single" w:sz="4" w:space="0" w:color="auto"/>
                    <w:bottom w:val="single" w:sz="4" w:space="0" w:color="auto"/>
                    <w:right w:val="single" w:sz="4" w:space="0" w:color="auto"/>
                  </w:tcBorders>
                  <w:vAlign w:val="center"/>
                  <w:hideMark/>
                </w:tcPr>
                <w:p w14:paraId="30E13BA2"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DRP/7408/2021</w:t>
                  </w:r>
                </w:p>
              </w:tc>
              <w:tc>
                <w:tcPr>
                  <w:tcW w:w="501" w:type="dxa"/>
                  <w:tcBorders>
                    <w:top w:val="single" w:sz="4" w:space="0" w:color="auto"/>
                    <w:left w:val="single" w:sz="4" w:space="0" w:color="auto"/>
                    <w:bottom w:val="single" w:sz="4" w:space="0" w:color="auto"/>
                    <w:right w:val="single" w:sz="4" w:space="0" w:color="auto"/>
                  </w:tcBorders>
                  <w:vAlign w:val="center"/>
                  <w:hideMark/>
                </w:tcPr>
                <w:p w14:paraId="4BB977B7" w14:textId="77777777" w:rsidR="00150B40" w:rsidRPr="00B52C8C" w:rsidRDefault="00150B40" w:rsidP="00150B40">
                  <w:pPr>
                    <w:spacing w:after="0" w:line="240" w:lineRule="auto"/>
                    <w:jc w:val="both"/>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21/10/2021</w:t>
                  </w:r>
                </w:p>
              </w:tc>
              <w:tc>
                <w:tcPr>
                  <w:tcW w:w="504" w:type="dxa"/>
                  <w:tcBorders>
                    <w:top w:val="single" w:sz="4" w:space="0" w:color="auto"/>
                    <w:left w:val="single" w:sz="4" w:space="0" w:color="auto"/>
                    <w:bottom w:val="single" w:sz="4" w:space="0" w:color="auto"/>
                    <w:right w:val="single" w:sz="4" w:space="0" w:color="auto"/>
                  </w:tcBorders>
                  <w:vAlign w:val="center"/>
                  <w:hideMark/>
                </w:tcPr>
                <w:p w14:paraId="2532745C" w14:textId="77777777" w:rsidR="00150B40" w:rsidRPr="00B52C8C" w:rsidRDefault="00150B40" w:rsidP="00150B40">
                  <w:pPr>
                    <w:spacing w:after="0" w:line="240" w:lineRule="auto"/>
                    <w:jc w:val="center"/>
                    <w:rPr>
                      <w:rFonts w:ascii="Arial" w:eastAsia="Times New Roman" w:hAnsi="Arial" w:cs="Arial"/>
                      <w:color w:val="000000"/>
                      <w:sz w:val="10"/>
                      <w:szCs w:val="10"/>
                      <w:lang w:eastAsia="es-MX"/>
                    </w:rPr>
                  </w:pPr>
                  <w:r w:rsidRPr="00B52C8C">
                    <w:rPr>
                      <w:rFonts w:ascii="Arial" w:eastAsia="Times New Roman" w:hAnsi="Arial" w:cs="Arial"/>
                      <w:color w:val="000000"/>
                      <w:sz w:val="10"/>
                      <w:szCs w:val="10"/>
                      <w:lang w:eastAsia="es-MX"/>
                    </w:rPr>
                    <w:t>(1)</w:t>
                  </w:r>
                </w:p>
              </w:tc>
            </w:tr>
          </w:tbl>
          <w:p w14:paraId="7D343E9F" w14:textId="77777777" w:rsidR="00C624A1" w:rsidRPr="00B52C8C" w:rsidRDefault="00C624A1" w:rsidP="00C624A1">
            <w:pPr>
              <w:pStyle w:val="Sinespaciado"/>
              <w:jc w:val="both"/>
              <w:rPr>
                <w:rFonts w:ascii="Arial" w:hAnsi="Arial" w:cs="Arial"/>
                <w:i/>
                <w:iCs/>
                <w:sz w:val="18"/>
                <w:szCs w:val="18"/>
              </w:rPr>
            </w:pPr>
          </w:p>
          <w:p w14:paraId="5853614E" w14:textId="77777777" w:rsidR="00C624A1" w:rsidRPr="00B52C8C" w:rsidRDefault="00C624A1" w:rsidP="00C624A1">
            <w:pPr>
              <w:pStyle w:val="Sinespaciado"/>
              <w:jc w:val="both"/>
              <w:rPr>
                <w:rFonts w:ascii="Arial" w:hAnsi="Arial" w:cs="Arial"/>
                <w:i/>
                <w:iCs/>
                <w:sz w:val="18"/>
                <w:szCs w:val="18"/>
              </w:rPr>
            </w:pPr>
            <w:r w:rsidRPr="00B52C8C">
              <w:rPr>
                <w:rFonts w:ascii="Arial" w:hAnsi="Arial" w:cs="Arial"/>
                <w:i/>
                <w:iCs/>
                <w:sz w:val="18"/>
                <w:szCs w:val="18"/>
              </w:rPr>
              <w:t>A la fecha de elaboración del presente oficio, las dependencias señaladas con (1) en la columna Referencia del cuadro que antecede, de su respuesta y del análisis a la información proporcionadas no se determinaron diferencias.</w:t>
            </w:r>
          </w:p>
          <w:p w14:paraId="11C8DDCE" w14:textId="77777777" w:rsidR="00C624A1" w:rsidRPr="00B52C8C" w:rsidRDefault="00C624A1" w:rsidP="00C624A1">
            <w:pPr>
              <w:pStyle w:val="Sinespaciado"/>
              <w:jc w:val="both"/>
              <w:rPr>
                <w:rFonts w:ascii="Arial" w:hAnsi="Arial" w:cs="Arial"/>
                <w:i/>
                <w:iCs/>
                <w:sz w:val="18"/>
                <w:szCs w:val="18"/>
              </w:rPr>
            </w:pPr>
          </w:p>
          <w:p w14:paraId="61F1F3F6" w14:textId="77777777" w:rsidR="00C624A1" w:rsidRPr="00B52C8C" w:rsidRDefault="00C624A1" w:rsidP="00C624A1">
            <w:pPr>
              <w:pStyle w:val="Sinespaciado"/>
              <w:jc w:val="both"/>
              <w:rPr>
                <w:rFonts w:ascii="Arial" w:hAnsi="Arial" w:cs="Arial"/>
                <w:i/>
                <w:iCs/>
                <w:sz w:val="18"/>
                <w:szCs w:val="18"/>
              </w:rPr>
            </w:pPr>
            <w:r w:rsidRPr="00B52C8C">
              <w:rPr>
                <w:rFonts w:ascii="Arial" w:hAnsi="Arial" w:cs="Arial"/>
                <w:i/>
                <w:iCs/>
                <w:sz w:val="18"/>
                <w:szCs w:val="18"/>
              </w:rPr>
              <w:t>Se le solicita presentar en el SIF lo siguiente:</w:t>
            </w:r>
          </w:p>
          <w:p w14:paraId="1A291330" w14:textId="77777777" w:rsidR="00C624A1" w:rsidRPr="00B52C8C" w:rsidRDefault="00C624A1" w:rsidP="00C624A1">
            <w:pPr>
              <w:pStyle w:val="Sinespaciado"/>
              <w:jc w:val="both"/>
              <w:rPr>
                <w:rFonts w:ascii="Arial" w:hAnsi="Arial" w:cs="Arial"/>
                <w:i/>
                <w:iCs/>
                <w:sz w:val="18"/>
                <w:szCs w:val="18"/>
              </w:rPr>
            </w:pPr>
          </w:p>
          <w:p w14:paraId="34D1E4B7" w14:textId="77777777" w:rsidR="00C624A1" w:rsidRPr="00B52C8C" w:rsidRDefault="00C624A1" w:rsidP="00C624A1">
            <w:pPr>
              <w:pStyle w:val="Sinespaciado"/>
              <w:jc w:val="both"/>
              <w:rPr>
                <w:rFonts w:ascii="Arial" w:hAnsi="Arial" w:cs="Arial"/>
                <w:i/>
                <w:iCs/>
                <w:sz w:val="18"/>
                <w:szCs w:val="18"/>
              </w:rPr>
            </w:pPr>
            <w:r w:rsidRPr="00B52C8C">
              <w:rPr>
                <w:rFonts w:ascii="Arial" w:hAnsi="Arial" w:cs="Arial"/>
                <w:i/>
                <w:iCs/>
                <w:sz w:val="18"/>
                <w:szCs w:val="18"/>
              </w:rPr>
              <w:t>•</w:t>
            </w:r>
            <w:r w:rsidRPr="00B52C8C">
              <w:rPr>
                <w:rFonts w:ascii="Arial" w:hAnsi="Arial" w:cs="Arial"/>
                <w:i/>
                <w:iCs/>
                <w:sz w:val="18"/>
                <w:szCs w:val="18"/>
              </w:rPr>
              <w:tab/>
              <w:t>Las aclaraciones que a su derecho convenga.</w:t>
            </w:r>
          </w:p>
          <w:p w14:paraId="68B21DD1" w14:textId="734016DF" w:rsidR="004F4097" w:rsidRPr="00B52C8C" w:rsidRDefault="00C624A1" w:rsidP="00C624A1">
            <w:pPr>
              <w:pStyle w:val="Sinespaciado"/>
              <w:jc w:val="both"/>
              <w:rPr>
                <w:rFonts w:ascii="Arial" w:hAnsi="Arial" w:cs="Arial"/>
                <w:sz w:val="18"/>
                <w:szCs w:val="18"/>
              </w:rPr>
            </w:pPr>
            <w:r w:rsidRPr="00B52C8C">
              <w:rPr>
                <w:rFonts w:ascii="Arial" w:hAnsi="Arial" w:cs="Arial"/>
                <w:i/>
                <w:iCs/>
                <w:sz w:val="18"/>
                <w:szCs w:val="18"/>
              </w:rPr>
              <w:t>Lo anterior, de conformidad con lo dispuesto en los artículos 331 y 332 del RF</w:t>
            </w:r>
          </w:p>
        </w:tc>
        <w:tc>
          <w:tcPr>
            <w:tcW w:w="3669" w:type="dxa"/>
          </w:tcPr>
          <w:p w14:paraId="051CBE8C" w14:textId="7D3D349F" w:rsidR="00495EA6" w:rsidRPr="00B52C8C" w:rsidRDefault="00495EA6" w:rsidP="007254CD">
            <w:pPr>
              <w:spacing w:after="0" w:line="240" w:lineRule="auto"/>
              <w:rPr>
                <w:rFonts w:ascii="Arial" w:eastAsia="Times New Roman" w:hAnsi="Arial" w:cs="Arial"/>
                <w:sz w:val="18"/>
                <w:szCs w:val="18"/>
                <w:lang w:eastAsia="es-MX"/>
              </w:rPr>
            </w:pPr>
          </w:p>
          <w:p w14:paraId="2008A2F6" w14:textId="77777777" w:rsidR="007254CD" w:rsidRPr="00B52C8C" w:rsidRDefault="007254CD" w:rsidP="007254CD">
            <w:pPr>
              <w:spacing w:after="0" w:line="240" w:lineRule="auto"/>
              <w:rPr>
                <w:rFonts w:ascii="Arial" w:eastAsia="Times New Roman" w:hAnsi="Arial" w:cs="Arial"/>
                <w:sz w:val="18"/>
                <w:szCs w:val="18"/>
                <w:lang w:eastAsia="es-MX"/>
              </w:rPr>
            </w:pPr>
          </w:p>
          <w:p w14:paraId="2E42A55F" w14:textId="06DC6C88" w:rsidR="00352317" w:rsidRPr="00B52C8C" w:rsidRDefault="00B715CD" w:rsidP="00602505">
            <w:pPr>
              <w:pStyle w:val="Encabezado"/>
              <w:jc w:val="both"/>
              <w:rPr>
                <w:rFonts w:ascii="Arial" w:hAnsi="Arial" w:cs="Arial"/>
                <w:bCs/>
                <w:sz w:val="18"/>
                <w:szCs w:val="18"/>
              </w:rPr>
            </w:pPr>
            <w:r w:rsidRPr="00B52C8C">
              <w:rPr>
                <w:rFonts w:ascii="Arial" w:hAnsi="Arial" w:cs="Arial"/>
                <w:bCs/>
                <w:sz w:val="18"/>
                <w:szCs w:val="18"/>
              </w:rPr>
              <w:t>Sin respuesta a la observación</w:t>
            </w:r>
          </w:p>
        </w:tc>
        <w:tc>
          <w:tcPr>
            <w:tcW w:w="3106" w:type="dxa"/>
          </w:tcPr>
          <w:p w14:paraId="6E42607B" w14:textId="77777777" w:rsidR="00581398" w:rsidRPr="00B52C8C" w:rsidRDefault="00581398" w:rsidP="00581398">
            <w:pPr>
              <w:pStyle w:val="Encabezado"/>
              <w:jc w:val="both"/>
              <w:rPr>
                <w:rFonts w:ascii="Arial" w:hAnsi="Arial" w:cs="Arial"/>
                <w:b/>
                <w:sz w:val="18"/>
                <w:szCs w:val="18"/>
              </w:rPr>
            </w:pPr>
            <w:r w:rsidRPr="00B52C8C">
              <w:rPr>
                <w:rFonts w:ascii="Arial" w:hAnsi="Arial" w:cs="Arial"/>
                <w:b/>
                <w:sz w:val="18"/>
                <w:szCs w:val="18"/>
              </w:rPr>
              <w:t>Atendida</w:t>
            </w:r>
          </w:p>
          <w:p w14:paraId="037C3C02" w14:textId="77777777" w:rsidR="00581398" w:rsidRPr="00B52C8C" w:rsidRDefault="00581398" w:rsidP="00581398">
            <w:pPr>
              <w:pStyle w:val="Encabezado"/>
              <w:jc w:val="both"/>
              <w:rPr>
                <w:rFonts w:ascii="Arial" w:hAnsi="Arial" w:cs="Arial"/>
                <w:b/>
                <w:sz w:val="18"/>
                <w:szCs w:val="18"/>
              </w:rPr>
            </w:pPr>
          </w:p>
          <w:p w14:paraId="5016CCCD" w14:textId="77777777" w:rsidR="00581398" w:rsidRPr="00581398" w:rsidRDefault="00581398" w:rsidP="00581398">
            <w:pPr>
              <w:pStyle w:val="Encabezado"/>
              <w:jc w:val="both"/>
              <w:rPr>
                <w:rFonts w:ascii="Arial" w:hAnsi="Arial" w:cs="Arial"/>
                <w:b/>
                <w:sz w:val="18"/>
                <w:szCs w:val="18"/>
              </w:rPr>
            </w:pPr>
            <w:r w:rsidRPr="00B52C8C">
              <w:rPr>
                <w:rFonts w:ascii="Arial" w:hAnsi="Arial" w:cs="Arial"/>
                <w:bCs/>
                <w:sz w:val="18"/>
                <w:szCs w:val="18"/>
              </w:rPr>
              <w:t xml:space="preserve">Del análisis a la respuesta presentada por el Registro Público de la Propiedad, Secretaría de Finanzas y del Instituto Tlaxcalteca de Elecciones, mediante los oficios: DRP/7408/2021, D.I.F.-D.E.I.-2021-10-633 y ITE-DPAyF-490/2021 de fecha 21/10/2021, 20/10/2021 y 20/09/2021, respectivamente suscritos por  los titulares de cada dependencia, se confirmó que no existen diferencias respecto de lo presentado por el sujeto obligado en la balanza de comprobación al 31 de diciembre de 2020; por tal razón la observación </w:t>
            </w:r>
            <w:r w:rsidRPr="00B52C8C">
              <w:rPr>
                <w:rFonts w:ascii="Arial" w:hAnsi="Arial" w:cs="Arial"/>
                <w:b/>
                <w:sz w:val="18"/>
                <w:szCs w:val="18"/>
              </w:rPr>
              <w:t>quedó atendida.</w:t>
            </w:r>
          </w:p>
          <w:p w14:paraId="332EA076" w14:textId="090DB76C" w:rsidR="00A90ABF" w:rsidRPr="00B471DB" w:rsidRDefault="00A90ABF" w:rsidP="00602505">
            <w:pPr>
              <w:pStyle w:val="Encabezado"/>
              <w:jc w:val="both"/>
              <w:rPr>
                <w:rFonts w:ascii="Arial" w:hAnsi="Arial" w:cs="Arial"/>
                <w:bCs/>
                <w:sz w:val="18"/>
                <w:szCs w:val="18"/>
              </w:rPr>
            </w:pPr>
          </w:p>
        </w:tc>
        <w:tc>
          <w:tcPr>
            <w:tcW w:w="1415" w:type="dxa"/>
          </w:tcPr>
          <w:p w14:paraId="1ECEA436" w14:textId="77777777" w:rsidR="004F4097" w:rsidRPr="004F4097" w:rsidRDefault="004F4097" w:rsidP="00AB05C9">
            <w:pPr>
              <w:pStyle w:val="Encabezado"/>
              <w:rPr>
                <w:rFonts w:ascii="Arial" w:hAnsi="Arial" w:cs="Arial"/>
                <w:b/>
                <w:sz w:val="16"/>
                <w:szCs w:val="16"/>
              </w:rPr>
            </w:pPr>
          </w:p>
        </w:tc>
        <w:tc>
          <w:tcPr>
            <w:tcW w:w="883" w:type="dxa"/>
          </w:tcPr>
          <w:p w14:paraId="787E812F" w14:textId="77777777" w:rsidR="004F4097" w:rsidRPr="004F4097" w:rsidRDefault="004F4097" w:rsidP="00AB05C9">
            <w:pPr>
              <w:pStyle w:val="Encabezado"/>
              <w:rPr>
                <w:rFonts w:ascii="Arial" w:hAnsi="Arial" w:cs="Arial"/>
                <w:b/>
                <w:sz w:val="16"/>
                <w:szCs w:val="16"/>
              </w:rPr>
            </w:pPr>
          </w:p>
        </w:tc>
        <w:tc>
          <w:tcPr>
            <w:tcW w:w="1037" w:type="dxa"/>
          </w:tcPr>
          <w:p w14:paraId="282ED28D" w14:textId="77777777" w:rsidR="004F4097" w:rsidRPr="004F4097" w:rsidRDefault="004F4097" w:rsidP="00AB05C9">
            <w:pPr>
              <w:pStyle w:val="Encabezado"/>
              <w:rPr>
                <w:rFonts w:ascii="Arial" w:hAnsi="Arial" w:cs="Arial"/>
                <w:b/>
                <w:sz w:val="16"/>
                <w:szCs w:val="16"/>
              </w:rPr>
            </w:pPr>
          </w:p>
        </w:tc>
      </w:tr>
    </w:tbl>
    <w:p w14:paraId="53226823" w14:textId="77777777" w:rsidR="002C420C" w:rsidRPr="00B471DB" w:rsidRDefault="002C420C" w:rsidP="00AB05C9">
      <w:pPr>
        <w:pStyle w:val="Encabezado"/>
        <w:rPr>
          <w:rFonts w:ascii="Arial" w:hAnsi="Arial" w:cs="Arial"/>
          <w:b/>
          <w:sz w:val="28"/>
          <w:szCs w:val="28"/>
        </w:rPr>
      </w:pPr>
    </w:p>
    <w:p w14:paraId="26916CDA" w14:textId="77777777" w:rsidR="00AC7EF0" w:rsidRDefault="00AC7EF0" w:rsidP="00AB05C9">
      <w:pPr>
        <w:pStyle w:val="Encabezado"/>
        <w:rPr>
          <w:rFonts w:ascii="Arial" w:hAnsi="Arial" w:cs="Arial"/>
          <w:b/>
          <w:sz w:val="22"/>
          <w:szCs w:val="22"/>
        </w:rPr>
      </w:pPr>
    </w:p>
    <w:p w14:paraId="7322E040" w14:textId="77777777" w:rsidR="00AC7EF0" w:rsidRDefault="00AC7EF0" w:rsidP="00AB05C9">
      <w:pPr>
        <w:pStyle w:val="Encabezado"/>
        <w:rPr>
          <w:rFonts w:ascii="Arial" w:hAnsi="Arial" w:cs="Arial"/>
          <w:b/>
          <w:sz w:val="22"/>
          <w:szCs w:val="22"/>
        </w:rPr>
      </w:pPr>
    </w:p>
    <w:p w14:paraId="138D22BC" w14:textId="77777777" w:rsidR="00AC7EF0" w:rsidRDefault="00AC7EF0" w:rsidP="00AB05C9">
      <w:pPr>
        <w:pStyle w:val="Encabezado"/>
        <w:rPr>
          <w:rFonts w:ascii="Arial" w:hAnsi="Arial" w:cs="Arial"/>
          <w:b/>
          <w:sz w:val="22"/>
          <w:szCs w:val="22"/>
        </w:rPr>
      </w:pPr>
    </w:p>
    <w:p w14:paraId="74718DD0" w14:textId="77777777" w:rsidR="00AC7EF0" w:rsidRDefault="00AC7EF0" w:rsidP="00AB05C9">
      <w:pPr>
        <w:pStyle w:val="Encabezado"/>
        <w:rPr>
          <w:rFonts w:ascii="Arial" w:hAnsi="Arial" w:cs="Arial"/>
          <w:b/>
          <w:sz w:val="22"/>
          <w:szCs w:val="22"/>
        </w:rPr>
      </w:pPr>
    </w:p>
    <w:p w14:paraId="7DECA41E" w14:textId="77777777" w:rsidR="00AC7EF0" w:rsidRDefault="00AC7EF0" w:rsidP="00AB05C9">
      <w:pPr>
        <w:pStyle w:val="Encabezado"/>
        <w:rPr>
          <w:rFonts w:ascii="Arial" w:hAnsi="Arial" w:cs="Arial"/>
          <w:b/>
          <w:sz w:val="22"/>
          <w:szCs w:val="22"/>
        </w:rPr>
      </w:pPr>
    </w:p>
    <w:p w14:paraId="76D958C7" w14:textId="77777777" w:rsidR="00AC7EF0" w:rsidRDefault="00AC7EF0" w:rsidP="00AB05C9">
      <w:pPr>
        <w:pStyle w:val="Encabezado"/>
        <w:rPr>
          <w:rFonts w:ascii="Arial" w:hAnsi="Arial" w:cs="Arial"/>
          <w:b/>
          <w:sz w:val="22"/>
          <w:szCs w:val="22"/>
        </w:rPr>
      </w:pPr>
    </w:p>
    <w:p w14:paraId="6A01DC5B" w14:textId="0B2FB286" w:rsidR="00AB05C9" w:rsidRPr="00B471DB" w:rsidRDefault="00AB05C9" w:rsidP="00AB05C9">
      <w:pPr>
        <w:pStyle w:val="Encabezado"/>
        <w:rPr>
          <w:rFonts w:ascii="Arial" w:hAnsi="Arial" w:cs="Arial"/>
          <w:b/>
          <w:sz w:val="22"/>
          <w:szCs w:val="22"/>
        </w:rPr>
      </w:pPr>
      <w:r w:rsidRPr="00B471DB">
        <w:rPr>
          <w:rFonts w:ascii="Arial" w:hAnsi="Arial" w:cs="Arial"/>
          <w:b/>
          <w:sz w:val="22"/>
          <w:szCs w:val="22"/>
        </w:rPr>
        <w:lastRenderedPageBreak/>
        <w:t xml:space="preserve">Segunda vuelta </w:t>
      </w:r>
    </w:p>
    <w:p w14:paraId="646F8080" w14:textId="77777777" w:rsidR="006D44C2" w:rsidRPr="00B471DB" w:rsidRDefault="006D44C2" w:rsidP="00CF4D4F">
      <w:pPr>
        <w:pStyle w:val="Encabezado"/>
        <w:rPr>
          <w:rFonts w:ascii="Arial" w:hAnsi="Arial" w:cs="Arial"/>
          <w:b/>
          <w:sz w:val="32"/>
          <w:szCs w:val="32"/>
        </w:rPr>
      </w:pPr>
    </w:p>
    <w:tbl>
      <w:tblPr>
        <w:tblStyle w:val="Tablaconcuadrcula"/>
        <w:tblW w:w="14924" w:type="dxa"/>
        <w:tblLayout w:type="fixed"/>
        <w:tblLook w:val="04A0" w:firstRow="1" w:lastRow="0" w:firstColumn="1" w:lastColumn="0" w:noHBand="0" w:noVBand="1"/>
      </w:tblPr>
      <w:tblGrid>
        <w:gridCol w:w="421"/>
        <w:gridCol w:w="4405"/>
        <w:gridCol w:w="3400"/>
        <w:gridCol w:w="2880"/>
        <w:gridCol w:w="1444"/>
        <w:gridCol w:w="1346"/>
        <w:gridCol w:w="1028"/>
      </w:tblGrid>
      <w:tr w:rsidR="00D431CA" w:rsidRPr="00B471DB" w14:paraId="5FA5AF8F" w14:textId="77777777" w:rsidTr="777850B1">
        <w:trPr>
          <w:tblHeader/>
        </w:trPr>
        <w:tc>
          <w:tcPr>
            <w:tcW w:w="421" w:type="dxa"/>
          </w:tcPr>
          <w:p w14:paraId="24A1887E" w14:textId="77777777" w:rsidR="00602505" w:rsidRPr="00DD1ADE" w:rsidRDefault="00602505" w:rsidP="00AF238A">
            <w:pPr>
              <w:pStyle w:val="Encabezado"/>
              <w:jc w:val="center"/>
              <w:rPr>
                <w:rFonts w:ascii="Arial" w:hAnsi="Arial" w:cs="Arial"/>
                <w:b/>
                <w:sz w:val="18"/>
                <w:szCs w:val="18"/>
              </w:rPr>
            </w:pPr>
            <w:r w:rsidRPr="00DD1ADE">
              <w:rPr>
                <w:rFonts w:ascii="Arial" w:hAnsi="Arial" w:cs="Arial"/>
                <w:b/>
                <w:sz w:val="18"/>
                <w:szCs w:val="18"/>
              </w:rPr>
              <w:t>Id</w:t>
            </w:r>
          </w:p>
        </w:tc>
        <w:tc>
          <w:tcPr>
            <w:tcW w:w="4405" w:type="dxa"/>
          </w:tcPr>
          <w:p w14:paraId="63FE0304" w14:textId="77777777" w:rsidR="00602505" w:rsidRPr="00B471DB" w:rsidRDefault="00602505" w:rsidP="00AF238A">
            <w:pPr>
              <w:pStyle w:val="Encabezado"/>
              <w:jc w:val="center"/>
              <w:rPr>
                <w:rFonts w:ascii="Arial" w:hAnsi="Arial" w:cs="Arial"/>
                <w:b/>
                <w:sz w:val="18"/>
                <w:szCs w:val="18"/>
              </w:rPr>
            </w:pPr>
            <w:r w:rsidRPr="00B471DB">
              <w:rPr>
                <w:rFonts w:ascii="Arial" w:hAnsi="Arial" w:cs="Arial"/>
                <w:b/>
                <w:sz w:val="18"/>
                <w:szCs w:val="18"/>
              </w:rPr>
              <w:t>Observación</w:t>
            </w:r>
          </w:p>
          <w:p w14:paraId="22C6A7F7" w14:textId="6522A894" w:rsidR="00602505" w:rsidRPr="00B471DB" w:rsidRDefault="00602505" w:rsidP="00AF238A">
            <w:pPr>
              <w:pStyle w:val="Encabezado"/>
              <w:jc w:val="center"/>
              <w:rPr>
                <w:rFonts w:ascii="Arial" w:hAnsi="Arial" w:cs="Arial"/>
                <w:b/>
                <w:sz w:val="18"/>
                <w:szCs w:val="18"/>
              </w:rPr>
            </w:pPr>
            <w:r w:rsidRPr="00B471DB">
              <w:rPr>
                <w:rFonts w:ascii="Arial" w:hAnsi="Arial" w:cs="Arial"/>
                <w:b/>
                <w:sz w:val="18"/>
                <w:szCs w:val="18"/>
              </w:rPr>
              <w:t>Oficio: INE/UTF/DA</w:t>
            </w:r>
            <w:r w:rsidRPr="00B471DB">
              <w:rPr>
                <w:rFonts w:ascii="Arial" w:hAnsi="Arial" w:cs="Arial"/>
                <w:b/>
                <w:sz w:val="22"/>
                <w:szCs w:val="22"/>
              </w:rPr>
              <w:t>/</w:t>
            </w:r>
            <w:r w:rsidR="00183E86" w:rsidRPr="00B471DB">
              <w:rPr>
                <w:rFonts w:ascii="Arial" w:hAnsi="Arial" w:cs="Arial"/>
                <w:b/>
                <w:sz w:val="18"/>
                <w:szCs w:val="18"/>
              </w:rPr>
              <w:t>46</w:t>
            </w:r>
            <w:r w:rsidR="009C2B60">
              <w:rPr>
                <w:rFonts w:ascii="Arial" w:hAnsi="Arial" w:cs="Arial"/>
                <w:b/>
                <w:sz w:val="18"/>
                <w:szCs w:val="18"/>
              </w:rPr>
              <w:t>621</w:t>
            </w:r>
            <w:r w:rsidRPr="00B471DB">
              <w:rPr>
                <w:rFonts w:ascii="Arial" w:hAnsi="Arial" w:cs="Arial"/>
                <w:b/>
                <w:sz w:val="18"/>
                <w:szCs w:val="18"/>
              </w:rPr>
              <w:t>/202</w:t>
            </w:r>
            <w:r w:rsidR="00183E86" w:rsidRPr="00B471DB">
              <w:rPr>
                <w:rFonts w:ascii="Arial" w:hAnsi="Arial" w:cs="Arial"/>
                <w:b/>
                <w:sz w:val="18"/>
                <w:szCs w:val="18"/>
              </w:rPr>
              <w:t>1</w:t>
            </w:r>
          </w:p>
          <w:p w14:paraId="3A267DB5" w14:textId="5384C0D9" w:rsidR="00602505" w:rsidRPr="00B471DB" w:rsidRDefault="00602505" w:rsidP="00AF238A">
            <w:pPr>
              <w:pStyle w:val="Encabezado"/>
              <w:jc w:val="center"/>
              <w:rPr>
                <w:rFonts w:ascii="Arial" w:hAnsi="Arial" w:cs="Arial"/>
                <w:b/>
                <w:sz w:val="18"/>
                <w:szCs w:val="18"/>
              </w:rPr>
            </w:pPr>
            <w:r w:rsidRPr="00B471DB">
              <w:rPr>
                <w:rFonts w:ascii="Arial" w:hAnsi="Arial" w:cs="Arial"/>
                <w:b/>
                <w:sz w:val="18"/>
                <w:szCs w:val="18"/>
              </w:rPr>
              <w:t xml:space="preserve">Fecha de notificación: </w:t>
            </w:r>
            <w:r w:rsidR="00183E86" w:rsidRPr="00B471DB">
              <w:rPr>
                <w:rFonts w:ascii="Arial" w:hAnsi="Arial" w:cs="Arial"/>
                <w:b/>
                <w:sz w:val="18"/>
                <w:szCs w:val="18"/>
              </w:rPr>
              <w:t>0</w:t>
            </w:r>
            <w:r w:rsidR="00F763A0">
              <w:rPr>
                <w:rFonts w:ascii="Arial" w:hAnsi="Arial" w:cs="Arial"/>
                <w:b/>
                <w:sz w:val="18"/>
                <w:szCs w:val="18"/>
              </w:rPr>
              <w:t>7 de diciembre de 2021</w:t>
            </w:r>
          </w:p>
        </w:tc>
        <w:tc>
          <w:tcPr>
            <w:tcW w:w="3400" w:type="dxa"/>
          </w:tcPr>
          <w:p w14:paraId="71B14D76" w14:textId="77777777" w:rsidR="00602505" w:rsidRPr="00B471DB" w:rsidRDefault="00602505" w:rsidP="00AF238A">
            <w:pPr>
              <w:pStyle w:val="Encabezado"/>
              <w:jc w:val="center"/>
              <w:rPr>
                <w:rFonts w:ascii="Arial" w:hAnsi="Arial" w:cs="Arial"/>
                <w:b/>
                <w:sz w:val="18"/>
                <w:szCs w:val="18"/>
              </w:rPr>
            </w:pPr>
            <w:r w:rsidRPr="00B471DB">
              <w:rPr>
                <w:rFonts w:ascii="Arial" w:hAnsi="Arial" w:cs="Arial"/>
                <w:b/>
                <w:sz w:val="18"/>
                <w:szCs w:val="18"/>
              </w:rPr>
              <w:t>Respuesta</w:t>
            </w:r>
          </w:p>
          <w:p w14:paraId="39F5975C" w14:textId="0F51D308" w:rsidR="00602505" w:rsidRPr="00B471DB" w:rsidRDefault="00602505" w:rsidP="00AF238A">
            <w:pPr>
              <w:pStyle w:val="Encabezado"/>
              <w:jc w:val="center"/>
              <w:rPr>
                <w:rFonts w:ascii="Arial" w:hAnsi="Arial" w:cs="Arial"/>
                <w:b/>
                <w:sz w:val="18"/>
                <w:szCs w:val="18"/>
              </w:rPr>
            </w:pPr>
            <w:r w:rsidRPr="00B471DB">
              <w:rPr>
                <w:rFonts w:ascii="Arial" w:hAnsi="Arial" w:cs="Arial"/>
                <w:b/>
                <w:sz w:val="18"/>
                <w:szCs w:val="18"/>
              </w:rPr>
              <w:t xml:space="preserve">Escrito Núm. </w:t>
            </w:r>
          </w:p>
          <w:p w14:paraId="1DBC890E" w14:textId="47F0ADC7" w:rsidR="00602505" w:rsidRPr="00B471DB" w:rsidRDefault="00602505" w:rsidP="00AF238A">
            <w:pPr>
              <w:pStyle w:val="Encabezado"/>
              <w:jc w:val="center"/>
              <w:rPr>
                <w:rFonts w:ascii="Arial" w:hAnsi="Arial" w:cs="Arial"/>
                <w:b/>
                <w:sz w:val="18"/>
                <w:szCs w:val="18"/>
              </w:rPr>
            </w:pPr>
            <w:r w:rsidRPr="00B471DB">
              <w:rPr>
                <w:rFonts w:ascii="Arial" w:hAnsi="Arial" w:cs="Arial"/>
                <w:b/>
                <w:sz w:val="18"/>
                <w:szCs w:val="18"/>
              </w:rPr>
              <w:t xml:space="preserve">Fecha del escrito: </w:t>
            </w:r>
            <w:r w:rsidR="00183E86" w:rsidRPr="00B471DB">
              <w:rPr>
                <w:rFonts w:ascii="Arial" w:hAnsi="Arial" w:cs="Arial"/>
                <w:b/>
                <w:sz w:val="18"/>
                <w:szCs w:val="18"/>
              </w:rPr>
              <w:t>1</w:t>
            </w:r>
            <w:r w:rsidR="00DF35C0">
              <w:rPr>
                <w:rFonts w:ascii="Arial" w:hAnsi="Arial" w:cs="Arial"/>
                <w:b/>
                <w:sz w:val="18"/>
                <w:szCs w:val="18"/>
              </w:rPr>
              <w:t>4</w:t>
            </w:r>
            <w:r w:rsidRPr="00B471DB">
              <w:rPr>
                <w:rFonts w:ascii="Arial" w:hAnsi="Arial" w:cs="Arial"/>
                <w:b/>
                <w:sz w:val="18"/>
                <w:szCs w:val="18"/>
              </w:rPr>
              <w:t xml:space="preserve"> de </w:t>
            </w:r>
            <w:r w:rsidR="00183E86" w:rsidRPr="00B471DB">
              <w:rPr>
                <w:rFonts w:ascii="Arial" w:hAnsi="Arial" w:cs="Arial"/>
                <w:b/>
                <w:sz w:val="18"/>
                <w:szCs w:val="18"/>
              </w:rPr>
              <w:t>diciembre</w:t>
            </w:r>
            <w:r w:rsidRPr="00B471DB">
              <w:rPr>
                <w:rFonts w:ascii="Arial" w:hAnsi="Arial" w:cs="Arial"/>
                <w:b/>
                <w:sz w:val="18"/>
                <w:szCs w:val="18"/>
              </w:rPr>
              <w:t xml:space="preserve"> de 202</w:t>
            </w:r>
            <w:r w:rsidR="00183E86" w:rsidRPr="00B471DB">
              <w:rPr>
                <w:rFonts w:ascii="Arial" w:hAnsi="Arial" w:cs="Arial"/>
                <w:b/>
                <w:sz w:val="18"/>
                <w:szCs w:val="18"/>
              </w:rPr>
              <w:t>1</w:t>
            </w:r>
          </w:p>
        </w:tc>
        <w:tc>
          <w:tcPr>
            <w:tcW w:w="2880" w:type="dxa"/>
          </w:tcPr>
          <w:p w14:paraId="64E28F63" w14:textId="77777777" w:rsidR="00602505" w:rsidRPr="00B471DB" w:rsidRDefault="00602505" w:rsidP="00AF238A">
            <w:pPr>
              <w:pStyle w:val="Encabezado"/>
              <w:jc w:val="center"/>
              <w:rPr>
                <w:rFonts w:ascii="Arial" w:hAnsi="Arial" w:cs="Arial"/>
                <w:b/>
                <w:sz w:val="18"/>
                <w:szCs w:val="18"/>
              </w:rPr>
            </w:pPr>
            <w:r w:rsidRPr="00B471DB">
              <w:rPr>
                <w:rFonts w:ascii="Arial" w:hAnsi="Arial" w:cs="Arial"/>
                <w:b/>
                <w:sz w:val="18"/>
                <w:szCs w:val="18"/>
              </w:rPr>
              <w:t>Análisis</w:t>
            </w:r>
          </w:p>
        </w:tc>
        <w:tc>
          <w:tcPr>
            <w:tcW w:w="1444" w:type="dxa"/>
          </w:tcPr>
          <w:p w14:paraId="62A3B6BC" w14:textId="77777777" w:rsidR="00602505" w:rsidRPr="00B471DB" w:rsidRDefault="00602505" w:rsidP="00AF238A">
            <w:pPr>
              <w:pStyle w:val="Encabezado"/>
              <w:jc w:val="center"/>
              <w:rPr>
                <w:rFonts w:ascii="Arial" w:hAnsi="Arial" w:cs="Arial"/>
                <w:b/>
                <w:sz w:val="18"/>
                <w:szCs w:val="18"/>
              </w:rPr>
            </w:pPr>
            <w:r w:rsidRPr="00B471DB">
              <w:rPr>
                <w:rFonts w:ascii="Arial" w:hAnsi="Arial" w:cs="Arial"/>
                <w:b/>
                <w:sz w:val="18"/>
                <w:szCs w:val="18"/>
              </w:rPr>
              <w:t>Conclusión</w:t>
            </w:r>
          </w:p>
        </w:tc>
        <w:tc>
          <w:tcPr>
            <w:tcW w:w="1346" w:type="dxa"/>
          </w:tcPr>
          <w:p w14:paraId="3DA6281C" w14:textId="77777777" w:rsidR="00602505" w:rsidRPr="00B471DB" w:rsidRDefault="00602505" w:rsidP="00AF238A">
            <w:pPr>
              <w:pStyle w:val="Encabezado"/>
              <w:jc w:val="center"/>
              <w:rPr>
                <w:rFonts w:ascii="Arial" w:hAnsi="Arial" w:cs="Arial"/>
                <w:b/>
                <w:sz w:val="18"/>
                <w:szCs w:val="18"/>
              </w:rPr>
            </w:pPr>
            <w:r w:rsidRPr="00B471DB">
              <w:rPr>
                <w:rFonts w:ascii="Arial" w:hAnsi="Arial" w:cs="Arial"/>
                <w:b/>
                <w:sz w:val="18"/>
                <w:szCs w:val="18"/>
              </w:rPr>
              <w:t>Falta concreta</w:t>
            </w:r>
          </w:p>
        </w:tc>
        <w:tc>
          <w:tcPr>
            <w:tcW w:w="1028" w:type="dxa"/>
          </w:tcPr>
          <w:p w14:paraId="2A5D7D89" w14:textId="77777777" w:rsidR="00602505" w:rsidRPr="00B471DB" w:rsidRDefault="00602505" w:rsidP="00AF238A">
            <w:pPr>
              <w:pStyle w:val="Encabezado"/>
              <w:jc w:val="center"/>
              <w:rPr>
                <w:rFonts w:ascii="Arial" w:hAnsi="Arial" w:cs="Arial"/>
                <w:b/>
                <w:sz w:val="18"/>
                <w:szCs w:val="18"/>
              </w:rPr>
            </w:pPr>
            <w:r w:rsidRPr="00B471DB">
              <w:rPr>
                <w:rFonts w:ascii="Arial" w:hAnsi="Arial" w:cs="Arial"/>
                <w:b/>
                <w:sz w:val="18"/>
                <w:szCs w:val="18"/>
              </w:rPr>
              <w:t>Artículo que incumplió</w:t>
            </w:r>
          </w:p>
        </w:tc>
      </w:tr>
      <w:tr w:rsidR="00FD64E4" w:rsidRPr="00B471DB" w14:paraId="26848789" w14:textId="77777777" w:rsidTr="777850B1">
        <w:tc>
          <w:tcPr>
            <w:tcW w:w="421" w:type="dxa"/>
          </w:tcPr>
          <w:p w14:paraId="724CE307" w14:textId="7949C76C" w:rsidR="00FD64E4" w:rsidRPr="00DD1ADE" w:rsidRDefault="00DD1ADE" w:rsidP="00FD64E4">
            <w:pPr>
              <w:pStyle w:val="Encabezado"/>
              <w:rPr>
                <w:rFonts w:ascii="Arial" w:hAnsi="Arial" w:cs="Arial"/>
                <w:b/>
                <w:sz w:val="18"/>
                <w:szCs w:val="18"/>
              </w:rPr>
            </w:pPr>
            <w:r w:rsidRPr="00DD1ADE">
              <w:rPr>
                <w:rFonts w:ascii="Arial" w:hAnsi="Arial" w:cs="Arial"/>
                <w:b/>
                <w:sz w:val="18"/>
                <w:szCs w:val="18"/>
              </w:rPr>
              <w:t>2</w:t>
            </w:r>
          </w:p>
        </w:tc>
        <w:tc>
          <w:tcPr>
            <w:tcW w:w="4405" w:type="dxa"/>
          </w:tcPr>
          <w:p w14:paraId="51FBF350" w14:textId="77777777" w:rsidR="00FD64E4" w:rsidRPr="00B67E0A" w:rsidRDefault="00FD64E4" w:rsidP="00FD64E4">
            <w:pPr>
              <w:spacing w:after="0" w:line="240" w:lineRule="auto"/>
              <w:jc w:val="both"/>
              <w:rPr>
                <w:rFonts w:ascii="Arial" w:hAnsi="Arial" w:cs="Arial"/>
                <w:b/>
                <w:bCs/>
                <w:i/>
                <w:iCs/>
                <w:sz w:val="18"/>
                <w:szCs w:val="18"/>
              </w:rPr>
            </w:pPr>
            <w:r w:rsidRPr="00B67E0A">
              <w:rPr>
                <w:rFonts w:ascii="Arial" w:hAnsi="Arial" w:cs="Arial"/>
                <w:b/>
                <w:bCs/>
                <w:i/>
                <w:iCs/>
                <w:sz w:val="18"/>
                <w:szCs w:val="18"/>
              </w:rPr>
              <w:t>Gabinete</w:t>
            </w:r>
          </w:p>
          <w:p w14:paraId="51B352C5" w14:textId="77777777" w:rsidR="00FD64E4" w:rsidRPr="00B67E0A" w:rsidRDefault="00FD64E4" w:rsidP="00FD64E4">
            <w:pPr>
              <w:spacing w:after="0" w:line="240" w:lineRule="auto"/>
              <w:jc w:val="both"/>
              <w:rPr>
                <w:rFonts w:ascii="Arial" w:hAnsi="Arial" w:cs="Arial"/>
                <w:b/>
                <w:bCs/>
                <w:i/>
                <w:iCs/>
                <w:sz w:val="18"/>
                <w:szCs w:val="18"/>
              </w:rPr>
            </w:pPr>
            <w:r w:rsidRPr="00B67E0A">
              <w:rPr>
                <w:rFonts w:ascii="Arial" w:hAnsi="Arial" w:cs="Arial"/>
                <w:b/>
                <w:bCs/>
                <w:i/>
                <w:iCs/>
                <w:sz w:val="18"/>
                <w:szCs w:val="18"/>
              </w:rPr>
              <w:t>Documentación adjunta al Informe Anual</w:t>
            </w:r>
          </w:p>
          <w:p w14:paraId="677B2F53" w14:textId="77777777" w:rsidR="00FD64E4" w:rsidRPr="00B67E0A" w:rsidRDefault="00FD64E4" w:rsidP="00FD64E4">
            <w:pPr>
              <w:spacing w:after="0" w:line="240" w:lineRule="auto"/>
              <w:jc w:val="both"/>
              <w:rPr>
                <w:rFonts w:ascii="Arial" w:hAnsi="Arial" w:cs="Arial"/>
                <w:b/>
                <w:bCs/>
                <w:i/>
                <w:iCs/>
                <w:sz w:val="18"/>
                <w:szCs w:val="18"/>
              </w:rPr>
            </w:pPr>
          </w:p>
          <w:p w14:paraId="7BD3623C" w14:textId="77777777" w:rsidR="00FD64E4" w:rsidRPr="00B67E0A" w:rsidRDefault="00FD64E4" w:rsidP="00FD64E4">
            <w:pPr>
              <w:numPr>
                <w:ilvl w:val="0"/>
                <w:numId w:val="33"/>
              </w:numPr>
              <w:spacing w:after="0" w:line="240" w:lineRule="auto"/>
              <w:ind w:left="0"/>
              <w:jc w:val="both"/>
              <w:rPr>
                <w:rFonts w:ascii="Arial" w:hAnsi="Arial" w:cs="Arial"/>
                <w:i/>
                <w:iCs/>
                <w:sz w:val="18"/>
                <w:szCs w:val="18"/>
                <w:lang w:eastAsia="es-MX"/>
              </w:rPr>
            </w:pPr>
            <w:r w:rsidRPr="00B67E0A">
              <w:rPr>
                <w:rFonts w:ascii="Arial" w:hAnsi="Arial" w:cs="Arial"/>
                <w:i/>
                <w:iCs/>
                <w:sz w:val="18"/>
                <w:szCs w:val="18"/>
                <w:lang w:eastAsia="es-MX"/>
              </w:rPr>
              <w:t xml:space="preserve">De la revisión a la balanza de comprobación, se observó que el sujeto obligado no reportó erogaciones por concepto de remuneraciones a los integrantes de sus órganos directivos, así como sueldos y salarios del personal durante el ejercicio 2020. </w:t>
            </w:r>
          </w:p>
          <w:p w14:paraId="776C84E4" w14:textId="77777777" w:rsidR="00FD64E4" w:rsidRPr="00B67E0A" w:rsidRDefault="00FD64E4" w:rsidP="00FD64E4">
            <w:pPr>
              <w:spacing w:after="0" w:line="240" w:lineRule="auto"/>
              <w:jc w:val="both"/>
              <w:rPr>
                <w:rFonts w:ascii="Arial" w:hAnsi="Arial" w:cs="Arial"/>
                <w:i/>
                <w:iCs/>
                <w:sz w:val="18"/>
                <w:szCs w:val="18"/>
                <w:lang w:eastAsia="es-MX"/>
              </w:rPr>
            </w:pPr>
          </w:p>
          <w:p w14:paraId="19330AA7" w14:textId="77777777" w:rsidR="00FD64E4" w:rsidRPr="00B67E0A" w:rsidRDefault="00FD64E4" w:rsidP="00FD64E4">
            <w:pPr>
              <w:pStyle w:val="xxxdefault"/>
              <w:jc w:val="both"/>
              <w:rPr>
                <w:rFonts w:ascii="Arial" w:hAnsi="Arial" w:cs="Arial"/>
                <w:i/>
                <w:iCs/>
                <w:color w:val="000000"/>
                <w:sz w:val="18"/>
                <w:szCs w:val="18"/>
              </w:rPr>
            </w:pPr>
            <w:r w:rsidRPr="00B67E0A">
              <w:rPr>
                <w:rFonts w:ascii="Arial" w:hAnsi="Arial" w:cs="Arial"/>
                <w:i/>
                <w:iCs/>
                <w:color w:val="000000"/>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62C6AD4" w14:textId="77777777" w:rsidR="00FD64E4" w:rsidRPr="00B67E0A" w:rsidRDefault="00FD64E4" w:rsidP="00FD64E4">
            <w:pPr>
              <w:pStyle w:val="xxxdefault"/>
              <w:jc w:val="both"/>
              <w:rPr>
                <w:rFonts w:ascii="Arial" w:hAnsi="Arial" w:cs="Arial"/>
                <w:i/>
                <w:iCs/>
                <w:color w:val="000000"/>
                <w:sz w:val="18"/>
                <w:szCs w:val="18"/>
              </w:rPr>
            </w:pPr>
          </w:p>
          <w:p w14:paraId="010B2FC5" w14:textId="208C8AA4" w:rsidR="00FD64E4" w:rsidRPr="00B67E0A" w:rsidRDefault="00FD64E4" w:rsidP="00FD64E4">
            <w:pPr>
              <w:pStyle w:val="xxxdefault"/>
              <w:jc w:val="both"/>
              <w:rPr>
                <w:rFonts w:ascii="Arial" w:hAnsi="Arial" w:cs="Arial"/>
                <w:i/>
                <w:iCs/>
                <w:color w:val="000000"/>
                <w:sz w:val="18"/>
                <w:szCs w:val="18"/>
              </w:rPr>
            </w:pPr>
            <w:r w:rsidRPr="00B67E0A">
              <w:rPr>
                <w:rFonts w:ascii="Arial" w:hAnsi="Arial" w:cs="Arial"/>
                <w:i/>
                <w:iCs/>
                <w:color w:val="000000"/>
                <w:sz w:val="18"/>
                <w:szCs w:val="18"/>
              </w:rPr>
              <w:t xml:space="preserve">No obstante, de una búsqueda exhaustiva al SIF y de la verificación a la balanza de comprobación, así como al reporte de mayor, no se localizaron </w:t>
            </w:r>
            <w:r w:rsidRPr="00B67E0A">
              <w:rPr>
                <w:rFonts w:ascii="Arial" w:hAnsi="Arial" w:cs="Arial"/>
                <w:i/>
                <w:iCs/>
                <w:sz w:val="18"/>
                <w:szCs w:val="18"/>
              </w:rPr>
              <w:t>erogaciones por concepto de remuneraciones a los integrantes de sus órganos directivos, así como sueldos y salarios del personal durante el ejercicio 2020.</w:t>
            </w:r>
          </w:p>
          <w:p w14:paraId="2534497F" w14:textId="77777777" w:rsidR="00FD64E4" w:rsidRPr="00B67E0A" w:rsidRDefault="00FD64E4" w:rsidP="00FD64E4">
            <w:pPr>
              <w:pStyle w:val="xxxmsolistparagraph"/>
              <w:autoSpaceDE w:val="0"/>
              <w:autoSpaceDN w:val="0"/>
              <w:jc w:val="both"/>
              <w:rPr>
                <w:i/>
                <w:iCs/>
                <w:sz w:val="18"/>
                <w:szCs w:val="18"/>
              </w:rPr>
            </w:pPr>
            <w:r w:rsidRPr="00B67E0A">
              <w:rPr>
                <w:rFonts w:ascii="Arial" w:hAnsi="Arial" w:cs="Arial"/>
                <w:i/>
                <w:iCs/>
                <w:sz w:val="18"/>
                <w:szCs w:val="18"/>
              </w:rPr>
              <w:t> </w:t>
            </w:r>
          </w:p>
          <w:p w14:paraId="61F45810" w14:textId="77777777" w:rsidR="00FD64E4" w:rsidRPr="00B67E0A" w:rsidRDefault="00FD64E4" w:rsidP="00FD64E4">
            <w:pPr>
              <w:spacing w:after="0" w:line="240" w:lineRule="auto"/>
              <w:jc w:val="both"/>
              <w:rPr>
                <w:rFonts w:ascii="Arial" w:hAnsi="Arial" w:cs="Arial"/>
                <w:i/>
                <w:iCs/>
                <w:sz w:val="18"/>
                <w:szCs w:val="18"/>
                <w:lang w:eastAsia="es-MX"/>
              </w:rPr>
            </w:pPr>
            <w:r w:rsidRPr="00B67E0A">
              <w:rPr>
                <w:rFonts w:ascii="Arial" w:hAnsi="Arial" w:cs="Arial"/>
                <w:i/>
                <w:iCs/>
                <w:sz w:val="18"/>
                <w:szCs w:val="18"/>
                <w:lang w:eastAsia="es-MX"/>
              </w:rPr>
              <w:t>Se le solicita presentar en el SIF lo siguiente:</w:t>
            </w:r>
          </w:p>
          <w:p w14:paraId="75E35BBA" w14:textId="77777777" w:rsidR="00FD64E4" w:rsidRPr="00B67E0A" w:rsidRDefault="00FD64E4" w:rsidP="00FD64E4">
            <w:pPr>
              <w:spacing w:after="0" w:line="240" w:lineRule="auto"/>
              <w:jc w:val="both"/>
              <w:rPr>
                <w:rFonts w:ascii="Arial" w:hAnsi="Arial" w:cs="Arial"/>
                <w:i/>
                <w:iCs/>
                <w:sz w:val="18"/>
                <w:szCs w:val="18"/>
                <w:lang w:eastAsia="es-MX"/>
              </w:rPr>
            </w:pPr>
          </w:p>
          <w:p w14:paraId="2E42E51C" w14:textId="77777777" w:rsidR="00FD64E4" w:rsidRPr="00B67E0A" w:rsidRDefault="00FD64E4" w:rsidP="00FD64E4">
            <w:pPr>
              <w:numPr>
                <w:ilvl w:val="0"/>
                <w:numId w:val="27"/>
              </w:numPr>
              <w:spacing w:after="0" w:line="240" w:lineRule="auto"/>
              <w:ind w:left="0"/>
              <w:jc w:val="both"/>
              <w:rPr>
                <w:rFonts w:ascii="Arial" w:hAnsi="Arial" w:cs="Arial"/>
                <w:i/>
                <w:iCs/>
                <w:sz w:val="18"/>
                <w:szCs w:val="18"/>
                <w:lang w:eastAsia="es-MX"/>
              </w:rPr>
            </w:pPr>
            <w:r w:rsidRPr="00B67E0A">
              <w:rPr>
                <w:rFonts w:ascii="Arial" w:hAnsi="Arial" w:cs="Arial"/>
                <w:i/>
                <w:iCs/>
                <w:sz w:val="18"/>
                <w:szCs w:val="18"/>
                <w:lang w:eastAsia="es-MX"/>
              </w:rPr>
              <w:t xml:space="preserve">Indique si los integrantes de sus órganos </w:t>
            </w:r>
            <w:proofErr w:type="gramStart"/>
            <w:r w:rsidRPr="00B67E0A">
              <w:rPr>
                <w:rFonts w:ascii="Arial" w:hAnsi="Arial" w:cs="Arial"/>
                <w:i/>
                <w:iCs/>
                <w:sz w:val="18"/>
                <w:szCs w:val="18"/>
                <w:lang w:eastAsia="es-MX"/>
              </w:rPr>
              <w:t>directivos,</w:t>
            </w:r>
            <w:proofErr w:type="gramEnd"/>
            <w:r w:rsidRPr="00B67E0A">
              <w:rPr>
                <w:rFonts w:ascii="Arial" w:hAnsi="Arial" w:cs="Arial"/>
                <w:i/>
                <w:iCs/>
                <w:sz w:val="18"/>
                <w:szCs w:val="18"/>
                <w:lang w:eastAsia="es-MX"/>
              </w:rPr>
              <w:t xml:space="preserve"> recibieron alguna remuneración durante el ejercicio 2020.</w:t>
            </w:r>
          </w:p>
          <w:p w14:paraId="575C246F" w14:textId="77777777" w:rsidR="00FD64E4" w:rsidRPr="00B67E0A" w:rsidRDefault="00FD64E4" w:rsidP="00FD64E4">
            <w:pPr>
              <w:spacing w:after="0" w:line="240" w:lineRule="auto"/>
              <w:jc w:val="both"/>
              <w:rPr>
                <w:rFonts w:ascii="Arial" w:hAnsi="Arial" w:cs="Arial"/>
                <w:i/>
                <w:iCs/>
                <w:sz w:val="18"/>
                <w:szCs w:val="18"/>
                <w:lang w:eastAsia="es-MX"/>
              </w:rPr>
            </w:pPr>
          </w:p>
          <w:p w14:paraId="04EE982F" w14:textId="77777777" w:rsidR="00FD64E4" w:rsidRPr="00B67E0A" w:rsidRDefault="00FD64E4" w:rsidP="00FD64E4">
            <w:pPr>
              <w:numPr>
                <w:ilvl w:val="0"/>
                <w:numId w:val="27"/>
              </w:numPr>
              <w:spacing w:after="0" w:line="240" w:lineRule="auto"/>
              <w:ind w:left="0"/>
              <w:jc w:val="both"/>
              <w:rPr>
                <w:rFonts w:ascii="Arial" w:hAnsi="Arial" w:cs="Arial"/>
                <w:i/>
                <w:iCs/>
                <w:sz w:val="18"/>
                <w:szCs w:val="18"/>
                <w:lang w:eastAsia="es-MX"/>
              </w:rPr>
            </w:pPr>
            <w:r w:rsidRPr="00B67E0A">
              <w:rPr>
                <w:rFonts w:ascii="Arial" w:hAnsi="Arial" w:cs="Arial"/>
                <w:i/>
                <w:iCs/>
                <w:sz w:val="18"/>
                <w:szCs w:val="18"/>
                <w:lang w:eastAsia="es-MX"/>
              </w:rPr>
              <w:t>Indique la manera en que su instituto político desempeña sus actividades, así como la manera en que se le remunera al personal que labora en dicho instituto.</w:t>
            </w:r>
          </w:p>
          <w:p w14:paraId="5050FF17" w14:textId="77777777" w:rsidR="00FD64E4" w:rsidRPr="00B67E0A" w:rsidRDefault="00FD64E4" w:rsidP="00FD64E4">
            <w:pPr>
              <w:spacing w:after="0" w:line="240" w:lineRule="auto"/>
              <w:jc w:val="both"/>
              <w:rPr>
                <w:rFonts w:ascii="Arial" w:hAnsi="Arial" w:cs="Arial"/>
                <w:i/>
                <w:iCs/>
                <w:sz w:val="18"/>
                <w:szCs w:val="18"/>
                <w:lang w:eastAsia="es-MX"/>
              </w:rPr>
            </w:pPr>
          </w:p>
          <w:p w14:paraId="4E570227" w14:textId="77777777" w:rsidR="00FD64E4" w:rsidRPr="00B67E0A" w:rsidRDefault="00FD64E4" w:rsidP="00FD64E4">
            <w:pPr>
              <w:spacing w:after="0" w:line="240" w:lineRule="auto"/>
              <w:jc w:val="both"/>
              <w:rPr>
                <w:rFonts w:ascii="Arial" w:hAnsi="Arial" w:cs="Arial"/>
                <w:i/>
                <w:iCs/>
                <w:sz w:val="18"/>
                <w:szCs w:val="18"/>
                <w:lang w:eastAsia="es-MX"/>
              </w:rPr>
            </w:pPr>
            <w:r w:rsidRPr="00B67E0A">
              <w:rPr>
                <w:rFonts w:ascii="Arial" w:hAnsi="Arial" w:cs="Arial"/>
                <w:i/>
                <w:iCs/>
                <w:sz w:val="18"/>
                <w:szCs w:val="18"/>
                <w:lang w:eastAsia="es-MX"/>
              </w:rPr>
              <w:t>En caso de que hubieran recibido alguna remuneración, presentar lo siguiente:</w:t>
            </w:r>
          </w:p>
          <w:p w14:paraId="7AFA621D" w14:textId="77777777" w:rsidR="00FD64E4" w:rsidRPr="00B67E0A" w:rsidRDefault="00FD64E4" w:rsidP="00FD64E4">
            <w:pPr>
              <w:spacing w:after="0" w:line="240" w:lineRule="auto"/>
              <w:jc w:val="both"/>
              <w:rPr>
                <w:rFonts w:ascii="Arial" w:hAnsi="Arial" w:cs="Arial"/>
                <w:i/>
                <w:iCs/>
                <w:sz w:val="18"/>
                <w:szCs w:val="18"/>
                <w:lang w:eastAsia="es-MX"/>
              </w:rPr>
            </w:pPr>
          </w:p>
          <w:p w14:paraId="7292EB77" w14:textId="77777777" w:rsidR="00FD64E4" w:rsidRPr="00B67E0A" w:rsidRDefault="00FD64E4" w:rsidP="00FD64E4">
            <w:pPr>
              <w:numPr>
                <w:ilvl w:val="0"/>
                <w:numId w:val="27"/>
              </w:numPr>
              <w:spacing w:after="0" w:line="240" w:lineRule="auto"/>
              <w:ind w:left="0"/>
              <w:jc w:val="both"/>
              <w:rPr>
                <w:rFonts w:ascii="Arial" w:hAnsi="Arial" w:cs="Arial"/>
                <w:i/>
                <w:iCs/>
                <w:sz w:val="18"/>
                <w:szCs w:val="18"/>
                <w:lang w:eastAsia="es-MX"/>
              </w:rPr>
            </w:pPr>
            <w:r w:rsidRPr="00B67E0A">
              <w:rPr>
                <w:rFonts w:ascii="Arial" w:hAnsi="Arial" w:cs="Arial"/>
                <w:i/>
                <w:iCs/>
                <w:sz w:val="18"/>
                <w:szCs w:val="18"/>
                <w:lang w:eastAsia="es-MX"/>
              </w:rPr>
              <w:lastRenderedPageBreak/>
              <w:t>Las correcciones respectivas, de tal forma que se reflejen los registros contables por sueldos y salarios a los órganos directivos y al personal que labora en el instituto político que representa.</w:t>
            </w:r>
          </w:p>
          <w:p w14:paraId="09603B08" w14:textId="77777777" w:rsidR="00FD64E4" w:rsidRPr="00B67E0A" w:rsidRDefault="00FD64E4" w:rsidP="00FD64E4">
            <w:pPr>
              <w:spacing w:after="0" w:line="240" w:lineRule="auto"/>
              <w:jc w:val="both"/>
              <w:rPr>
                <w:rFonts w:ascii="Arial" w:hAnsi="Arial" w:cs="Arial"/>
                <w:i/>
                <w:iCs/>
                <w:sz w:val="18"/>
                <w:szCs w:val="18"/>
                <w:lang w:eastAsia="es-MX"/>
              </w:rPr>
            </w:pPr>
          </w:p>
          <w:p w14:paraId="4BC54CB1" w14:textId="77777777" w:rsidR="00FD64E4" w:rsidRPr="00B67E0A" w:rsidRDefault="00FD64E4" w:rsidP="00FD64E4">
            <w:pPr>
              <w:numPr>
                <w:ilvl w:val="0"/>
                <w:numId w:val="27"/>
              </w:numPr>
              <w:spacing w:after="0" w:line="240" w:lineRule="auto"/>
              <w:ind w:left="0"/>
              <w:jc w:val="both"/>
              <w:rPr>
                <w:rFonts w:ascii="Arial" w:hAnsi="Arial" w:cs="Arial"/>
                <w:i/>
                <w:iCs/>
                <w:sz w:val="18"/>
                <w:szCs w:val="18"/>
                <w:lang w:eastAsia="es-MX"/>
              </w:rPr>
            </w:pPr>
            <w:r w:rsidRPr="00B67E0A">
              <w:rPr>
                <w:rFonts w:ascii="Arial" w:hAnsi="Arial" w:cs="Arial"/>
                <w:i/>
                <w:iCs/>
                <w:sz w:val="18"/>
                <w:szCs w:val="18"/>
                <w:lang w:eastAsia="es-MX"/>
              </w:rPr>
              <w:t>Las pólizas, con el respectivo soporte documental a nombre del sujeto obligado y con la totalidad de los requisitos fiscales.</w:t>
            </w:r>
          </w:p>
          <w:p w14:paraId="6B1BF146" w14:textId="77777777" w:rsidR="00FD64E4" w:rsidRPr="00B67E0A" w:rsidRDefault="00FD64E4" w:rsidP="00FD64E4">
            <w:pPr>
              <w:spacing w:after="0" w:line="240" w:lineRule="auto"/>
              <w:jc w:val="both"/>
              <w:rPr>
                <w:rFonts w:ascii="Arial" w:hAnsi="Arial" w:cs="Arial"/>
                <w:i/>
                <w:iCs/>
                <w:sz w:val="18"/>
                <w:szCs w:val="18"/>
                <w:lang w:eastAsia="es-MX"/>
              </w:rPr>
            </w:pPr>
          </w:p>
          <w:p w14:paraId="2A03F581" w14:textId="77777777" w:rsidR="00FD64E4" w:rsidRPr="00B67E0A" w:rsidRDefault="00FD64E4" w:rsidP="00FD64E4">
            <w:pPr>
              <w:numPr>
                <w:ilvl w:val="0"/>
                <w:numId w:val="27"/>
              </w:numPr>
              <w:spacing w:after="0" w:line="240" w:lineRule="auto"/>
              <w:ind w:left="0"/>
              <w:jc w:val="both"/>
              <w:rPr>
                <w:rFonts w:ascii="Arial" w:hAnsi="Arial" w:cs="Arial"/>
                <w:i/>
                <w:iCs/>
                <w:sz w:val="18"/>
                <w:szCs w:val="18"/>
                <w:lang w:eastAsia="es-MX"/>
              </w:rPr>
            </w:pPr>
            <w:r w:rsidRPr="00B67E0A">
              <w:rPr>
                <w:rFonts w:ascii="Arial" w:hAnsi="Arial" w:cs="Arial"/>
                <w:i/>
                <w:iCs/>
                <w:sz w:val="18"/>
                <w:szCs w:val="18"/>
                <w:lang w:eastAsia="es-MX"/>
              </w:rPr>
              <w:t xml:space="preserve">Los cheques o transferencias bancarias expedidos a nombre del prestador del servicio; así como los estados de cuenta bancarios en los que se refleje el cobro de </w:t>
            </w:r>
            <w:proofErr w:type="gramStart"/>
            <w:r w:rsidRPr="00B67E0A">
              <w:rPr>
                <w:rFonts w:ascii="Arial" w:hAnsi="Arial" w:cs="Arial"/>
                <w:i/>
                <w:iCs/>
                <w:sz w:val="18"/>
                <w:szCs w:val="18"/>
                <w:lang w:eastAsia="es-MX"/>
              </w:rPr>
              <w:t>los mismos</w:t>
            </w:r>
            <w:proofErr w:type="gramEnd"/>
            <w:r w:rsidRPr="00B67E0A">
              <w:rPr>
                <w:rFonts w:ascii="Arial" w:hAnsi="Arial" w:cs="Arial"/>
                <w:i/>
                <w:iCs/>
                <w:sz w:val="18"/>
                <w:szCs w:val="18"/>
                <w:lang w:eastAsia="es-MX"/>
              </w:rPr>
              <w:t>.</w:t>
            </w:r>
          </w:p>
          <w:p w14:paraId="74EE1F11" w14:textId="77777777" w:rsidR="00FD64E4" w:rsidRPr="00B67E0A" w:rsidRDefault="00FD64E4" w:rsidP="00FD64E4">
            <w:pPr>
              <w:spacing w:after="0" w:line="240" w:lineRule="auto"/>
              <w:jc w:val="both"/>
              <w:rPr>
                <w:rFonts w:ascii="Arial" w:hAnsi="Arial" w:cs="Arial"/>
                <w:i/>
                <w:iCs/>
                <w:sz w:val="18"/>
                <w:szCs w:val="18"/>
                <w:lang w:eastAsia="es-MX"/>
              </w:rPr>
            </w:pPr>
          </w:p>
          <w:p w14:paraId="6E2ABAC5" w14:textId="77777777" w:rsidR="00FD64E4" w:rsidRPr="00B67E0A" w:rsidRDefault="00FD64E4" w:rsidP="00FD64E4">
            <w:pPr>
              <w:numPr>
                <w:ilvl w:val="0"/>
                <w:numId w:val="27"/>
              </w:numPr>
              <w:spacing w:after="0" w:line="240" w:lineRule="auto"/>
              <w:ind w:left="0"/>
              <w:jc w:val="both"/>
              <w:rPr>
                <w:rFonts w:ascii="Arial" w:hAnsi="Arial" w:cs="Arial"/>
                <w:i/>
                <w:iCs/>
                <w:sz w:val="18"/>
                <w:szCs w:val="18"/>
                <w:lang w:eastAsia="es-MX"/>
              </w:rPr>
            </w:pPr>
            <w:r w:rsidRPr="00B67E0A">
              <w:rPr>
                <w:rFonts w:ascii="Arial" w:hAnsi="Arial" w:cs="Arial"/>
                <w:i/>
                <w:iCs/>
                <w:sz w:val="18"/>
                <w:szCs w:val="18"/>
                <w:lang w:eastAsia="es-MX"/>
              </w:rPr>
              <w:t xml:space="preserve">Los contratos de prestación de servicios celebrados entre el sujeto obligado y el personal del instituto político que representa, debidamente firmados por las partes contratantes, en los cuales se detallen con toda precisión el objeto del contrato, tiempo y condiciones </w:t>
            </w:r>
            <w:proofErr w:type="gramStart"/>
            <w:r w:rsidRPr="00B67E0A">
              <w:rPr>
                <w:rFonts w:ascii="Arial" w:hAnsi="Arial" w:cs="Arial"/>
                <w:i/>
                <w:iCs/>
                <w:sz w:val="18"/>
                <w:szCs w:val="18"/>
                <w:lang w:eastAsia="es-MX"/>
              </w:rPr>
              <w:t>del mismo</w:t>
            </w:r>
            <w:proofErr w:type="gramEnd"/>
            <w:r w:rsidRPr="00B67E0A">
              <w:rPr>
                <w:rFonts w:ascii="Arial" w:hAnsi="Arial" w:cs="Arial"/>
                <w:i/>
                <w:iCs/>
                <w:sz w:val="18"/>
                <w:szCs w:val="18"/>
                <w:lang w:eastAsia="es-MX"/>
              </w:rPr>
              <w:t>, así como el importe pactado y la forma de pago, junto con la copia de la credencial para votar en los casos en que los pagos fueron por concepto de honorarios asimilables a sueldos.</w:t>
            </w:r>
          </w:p>
          <w:p w14:paraId="784C1179" w14:textId="77777777" w:rsidR="00FD64E4" w:rsidRPr="00B67E0A" w:rsidRDefault="00FD64E4" w:rsidP="00FD64E4">
            <w:pPr>
              <w:spacing w:after="0" w:line="240" w:lineRule="auto"/>
              <w:jc w:val="both"/>
              <w:rPr>
                <w:rFonts w:ascii="Arial" w:hAnsi="Arial" w:cs="Arial"/>
                <w:i/>
                <w:iCs/>
                <w:sz w:val="18"/>
                <w:szCs w:val="18"/>
                <w:lang w:eastAsia="es-MX"/>
              </w:rPr>
            </w:pPr>
          </w:p>
          <w:p w14:paraId="19473D2E" w14:textId="77777777" w:rsidR="00FD64E4" w:rsidRPr="00B67E0A" w:rsidRDefault="00FD64E4" w:rsidP="00FD64E4">
            <w:pPr>
              <w:numPr>
                <w:ilvl w:val="0"/>
                <w:numId w:val="27"/>
              </w:numPr>
              <w:spacing w:after="0" w:line="240" w:lineRule="auto"/>
              <w:ind w:left="0"/>
              <w:jc w:val="both"/>
              <w:rPr>
                <w:rFonts w:ascii="Arial" w:hAnsi="Arial" w:cs="Arial"/>
                <w:i/>
                <w:iCs/>
                <w:sz w:val="18"/>
                <w:szCs w:val="18"/>
                <w:lang w:eastAsia="es-MX"/>
              </w:rPr>
            </w:pPr>
            <w:r w:rsidRPr="00B67E0A">
              <w:rPr>
                <w:rFonts w:ascii="Arial" w:hAnsi="Arial" w:cs="Arial"/>
                <w:i/>
                <w:iCs/>
                <w:sz w:val="18"/>
                <w:szCs w:val="18"/>
                <w:lang w:eastAsia="es-MX"/>
              </w:rPr>
              <w:t>La relación del cálculo de la nómina en formato Excel, con los datos de los miembros que laboren y/o presten sus servicios al instituto político (RFC, nombre, número de empleado, etc.) la cual deberá corresponder a los registros contables.</w:t>
            </w:r>
          </w:p>
          <w:p w14:paraId="5D02C8AE" w14:textId="77777777" w:rsidR="00FD64E4" w:rsidRPr="00B67E0A" w:rsidRDefault="00FD64E4" w:rsidP="00FD64E4">
            <w:pPr>
              <w:spacing w:after="0" w:line="240" w:lineRule="auto"/>
              <w:jc w:val="both"/>
              <w:rPr>
                <w:rFonts w:ascii="Arial" w:hAnsi="Arial" w:cs="Arial"/>
                <w:i/>
                <w:iCs/>
                <w:sz w:val="18"/>
                <w:szCs w:val="18"/>
                <w:lang w:eastAsia="es-MX"/>
              </w:rPr>
            </w:pPr>
          </w:p>
          <w:p w14:paraId="4ED9932D" w14:textId="77777777" w:rsidR="00FD64E4" w:rsidRPr="00B67E0A" w:rsidRDefault="00FD64E4" w:rsidP="00FD64E4">
            <w:pPr>
              <w:numPr>
                <w:ilvl w:val="0"/>
                <w:numId w:val="27"/>
              </w:numPr>
              <w:spacing w:after="0" w:line="240" w:lineRule="auto"/>
              <w:ind w:left="0"/>
              <w:jc w:val="both"/>
              <w:rPr>
                <w:rFonts w:ascii="Arial" w:hAnsi="Arial" w:cs="Arial"/>
                <w:i/>
                <w:iCs/>
                <w:sz w:val="18"/>
                <w:szCs w:val="18"/>
                <w:lang w:eastAsia="es-MX"/>
              </w:rPr>
            </w:pPr>
            <w:r w:rsidRPr="00B67E0A">
              <w:rPr>
                <w:rFonts w:ascii="Arial" w:hAnsi="Arial" w:cs="Arial"/>
                <w:i/>
                <w:iCs/>
                <w:sz w:val="18"/>
                <w:szCs w:val="18"/>
                <w:lang w:eastAsia="es-MX"/>
              </w:rPr>
              <w:t>Las aclaraciones que a su derecho convenga.</w:t>
            </w:r>
          </w:p>
          <w:p w14:paraId="0BF008A2" w14:textId="77777777" w:rsidR="00FD64E4" w:rsidRPr="00B67E0A" w:rsidRDefault="00FD64E4" w:rsidP="00FD64E4">
            <w:pPr>
              <w:spacing w:after="0" w:line="240" w:lineRule="auto"/>
              <w:jc w:val="both"/>
              <w:rPr>
                <w:rFonts w:ascii="Arial" w:hAnsi="Arial" w:cs="Arial"/>
                <w:i/>
                <w:iCs/>
                <w:sz w:val="18"/>
                <w:szCs w:val="18"/>
                <w:lang w:eastAsia="es-MX"/>
              </w:rPr>
            </w:pPr>
          </w:p>
          <w:p w14:paraId="1287D5D1" w14:textId="77777777" w:rsidR="00FD64E4" w:rsidRPr="00B67E0A" w:rsidRDefault="00FD64E4" w:rsidP="00FD64E4">
            <w:pPr>
              <w:spacing w:after="0" w:line="240" w:lineRule="auto"/>
              <w:jc w:val="both"/>
              <w:rPr>
                <w:rFonts w:ascii="Arial" w:hAnsi="Arial" w:cs="Arial"/>
                <w:i/>
                <w:iCs/>
                <w:sz w:val="18"/>
                <w:szCs w:val="18"/>
                <w:lang w:eastAsia="es-MX"/>
              </w:rPr>
            </w:pPr>
            <w:r w:rsidRPr="00B67E0A">
              <w:rPr>
                <w:rFonts w:ascii="Arial" w:hAnsi="Arial" w:cs="Arial"/>
                <w:i/>
                <w:iCs/>
                <w:sz w:val="18"/>
                <w:szCs w:val="18"/>
                <w:lang w:eastAsia="es-MX"/>
              </w:rPr>
              <w:t>Lo anterior, de conformidad con lo dispuesto en los artículos 33, numeral 1, 37, 39, numeral 3, 41, 46, 126, 127, 129, 130, 131, 132 y 133 del RF.</w:t>
            </w:r>
          </w:p>
          <w:p w14:paraId="002277CA" w14:textId="77777777" w:rsidR="00FD64E4" w:rsidRPr="00B67E0A" w:rsidRDefault="00FD64E4" w:rsidP="00FD64E4">
            <w:pPr>
              <w:autoSpaceDE w:val="0"/>
              <w:autoSpaceDN w:val="0"/>
              <w:adjustRightInd w:val="0"/>
              <w:spacing w:after="0" w:line="240" w:lineRule="auto"/>
              <w:jc w:val="both"/>
              <w:rPr>
                <w:rFonts w:ascii="Arial" w:hAnsi="Arial" w:cs="Arial"/>
                <w:i/>
                <w:iCs/>
                <w:sz w:val="18"/>
                <w:szCs w:val="18"/>
              </w:rPr>
            </w:pPr>
          </w:p>
          <w:p w14:paraId="70FC35AC" w14:textId="06352F50" w:rsidR="00FD64E4" w:rsidRPr="00B471DB" w:rsidRDefault="00FD64E4" w:rsidP="00FD64E4">
            <w:pPr>
              <w:pStyle w:val="Sinespaciado"/>
              <w:jc w:val="both"/>
              <w:rPr>
                <w:rFonts w:ascii="Arial" w:hAnsi="Arial" w:cs="Arial"/>
                <w:sz w:val="18"/>
                <w:szCs w:val="18"/>
              </w:rPr>
            </w:pPr>
          </w:p>
        </w:tc>
        <w:tc>
          <w:tcPr>
            <w:tcW w:w="3400" w:type="dxa"/>
          </w:tcPr>
          <w:p w14:paraId="2F4C1176" w14:textId="77777777" w:rsidR="00A67A1D" w:rsidRDefault="00A67A1D" w:rsidP="00FD64E4">
            <w:pPr>
              <w:spacing w:after="0" w:line="240" w:lineRule="auto"/>
              <w:jc w:val="both"/>
              <w:rPr>
                <w:rFonts w:ascii="Arial" w:eastAsia="Calibri" w:hAnsi="Arial" w:cs="Arial"/>
                <w:i/>
                <w:sz w:val="18"/>
                <w:szCs w:val="18"/>
              </w:rPr>
            </w:pPr>
          </w:p>
          <w:p w14:paraId="770C1A0E" w14:textId="77777777" w:rsidR="00A67A1D" w:rsidRDefault="00A67A1D" w:rsidP="00FD64E4">
            <w:pPr>
              <w:spacing w:after="0" w:line="240" w:lineRule="auto"/>
              <w:jc w:val="both"/>
              <w:rPr>
                <w:rFonts w:ascii="Arial" w:eastAsia="Calibri" w:hAnsi="Arial" w:cs="Arial"/>
                <w:i/>
                <w:sz w:val="18"/>
                <w:szCs w:val="18"/>
              </w:rPr>
            </w:pPr>
          </w:p>
          <w:p w14:paraId="455A3116" w14:textId="1446B14A" w:rsidR="00FD64E4" w:rsidRPr="00B67E0A" w:rsidRDefault="00FD64E4" w:rsidP="00FD64E4">
            <w:pPr>
              <w:spacing w:after="0" w:line="240" w:lineRule="auto"/>
              <w:jc w:val="both"/>
              <w:rPr>
                <w:rFonts w:ascii="Arial" w:eastAsia="Calibri" w:hAnsi="Arial" w:cs="Arial"/>
                <w:i/>
                <w:sz w:val="18"/>
                <w:szCs w:val="18"/>
              </w:rPr>
            </w:pPr>
            <w:r w:rsidRPr="00B67E0A">
              <w:rPr>
                <w:rFonts w:ascii="Arial" w:eastAsia="Calibri" w:hAnsi="Arial" w:cs="Arial"/>
                <w:i/>
                <w:sz w:val="18"/>
                <w:szCs w:val="18"/>
              </w:rPr>
              <w:t>“</w:t>
            </w:r>
            <w:r w:rsidRPr="00B67E0A">
              <w:rPr>
                <w:rFonts w:ascii="Arial" w:hAnsi="Arial" w:cs="Arial"/>
                <w:i/>
                <w:sz w:val="18"/>
                <w:szCs w:val="18"/>
                <w:lang w:eastAsia="es-MX"/>
              </w:rPr>
              <w:t>Respuesta: Se informa que no recibieron alguna remuneración durante el ejercicio 2020.</w:t>
            </w:r>
          </w:p>
          <w:p w14:paraId="3019F562" w14:textId="77777777" w:rsidR="00FD64E4" w:rsidRPr="00B67E0A" w:rsidRDefault="00FD64E4" w:rsidP="00FD64E4">
            <w:pPr>
              <w:spacing w:after="0" w:line="240" w:lineRule="auto"/>
              <w:ind w:left="76"/>
              <w:jc w:val="both"/>
              <w:rPr>
                <w:rFonts w:ascii="Arial" w:hAnsi="Arial" w:cs="Arial"/>
                <w:i/>
                <w:sz w:val="18"/>
                <w:szCs w:val="18"/>
                <w:lang w:eastAsia="es-MX"/>
              </w:rPr>
            </w:pPr>
          </w:p>
          <w:p w14:paraId="6EE7710A" w14:textId="77777777" w:rsidR="00FD64E4" w:rsidRPr="00B67E0A" w:rsidRDefault="00FD64E4" w:rsidP="00FD64E4">
            <w:pPr>
              <w:spacing w:after="0" w:line="240" w:lineRule="auto"/>
              <w:ind w:left="76"/>
              <w:jc w:val="both"/>
              <w:rPr>
                <w:rFonts w:ascii="Arial" w:hAnsi="Arial" w:cs="Arial"/>
                <w:i/>
                <w:sz w:val="18"/>
                <w:szCs w:val="18"/>
                <w:lang w:eastAsia="es-MX"/>
              </w:rPr>
            </w:pPr>
            <w:r w:rsidRPr="00B67E0A">
              <w:rPr>
                <w:rFonts w:ascii="Arial" w:hAnsi="Arial" w:cs="Arial"/>
                <w:i/>
                <w:sz w:val="18"/>
                <w:szCs w:val="18"/>
                <w:lang w:eastAsia="es-MX"/>
              </w:rPr>
              <w:t>Respuesta: Desempeña sus actividades con el personal designado en el Comité Ejecutivo Estatal.</w:t>
            </w:r>
          </w:p>
          <w:p w14:paraId="3FE86E90" w14:textId="77777777" w:rsidR="00FD64E4" w:rsidRPr="00B67E0A" w:rsidRDefault="00FD64E4" w:rsidP="00FD64E4">
            <w:pPr>
              <w:spacing w:after="0" w:line="240" w:lineRule="auto"/>
              <w:ind w:left="76"/>
              <w:jc w:val="both"/>
              <w:rPr>
                <w:rFonts w:ascii="Arial" w:hAnsi="Arial" w:cs="Arial"/>
                <w:i/>
                <w:sz w:val="18"/>
                <w:szCs w:val="18"/>
                <w:lang w:eastAsia="es-MX"/>
              </w:rPr>
            </w:pPr>
          </w:p>
          <w:p w14:paraId="52E673BC" w14:textId="77777777" w:rsidR="00FD64E4" w:rsidRPr="00B67E0A" w:rsidRDefault="00FD64E4" w:rsidP="00FD64E4">
            <w:pPr>
              <w:spacing w:after="0" w:line="240" w:lineRule="auto"/>
              <w:ind w:left="76"/>
              <w:jc w:val="both"/>
              <w:rPr>
                <w:rFonts w:ascii="Arial" w:hAnsi="Arial" w:cs="Arial"/>
                <w:i/>
                <w:sz w:val="18"/>
                <w:szCs w:val="18"/>
                <w:lang w:eastAsia="es-MX"/>
              </w:rPr>
            </w:pPr>
            <w:r w:rsidRPr="00B67E0A">
              <w:rPr>
                <w:rFonts w:ascii="Arial" w:hAnsi="Arial" w:cs="Arial"/>
                <w:i/>
                <w:sz w:val="18"/>
                <w:szCs w:val="18"/>
                <w:lang w:eastAsia="es-MX"/>
              </w:rPr>
              <w:t>Respuesta: Se informa que no recibieron alguna remuneración durante el ejercicio 2020</w:t>
            </w:r>
            <w:r>
              <w:rPr>
                <w:rFonts w:ascii="Arial" w:hAnsi="Arial" w:cs="Arial"/>
                <w:i/>
                <w:sz w:val="18"/>
                <w:szCs w:val="18"/>
                <w:lang w:eastAsia="es-MX"/>
              </w:rPr>
              <w:t xml:space="preserve">. </w:t>
            </w:r>
            <w:r w:rsidRPr="00B67E0A">
              <w:rPr>
                <w:rFonts w:ascii="Arial" w:hAnsi="Arial" w:cs="Arial"/>
                <w:i/>
                <w:sz w:val="18"/>
                <w:szCs w:val="18"/>
                <w:lang w:eastAsia="es-MX"/>
              </w:rPr>
              <w:t>(…)”</w:t>
            </w:r>
          </w:p>
          <w:p w14:paraId="6DF2E2F0" w14:textId="77777777" w:rsidR="00FD64E4" w:rsidRPr="00B67E0A" w:rsidRDefault="00FD64E4" w:rsidP="00FD64E4">
            <w:pPr>
              <w:spacing w:after="0" w:line="240" w:lineRule="auto"/>
              <w:jc w:val="both"/>
              <w:rPr>
                <w:rFonts w:ascii="Arial" w:eastAsia="Calibri" w:hAnsi="Arial" w:cs="Arial"/>
                <w:i/>
                <w:sz w:val="18"/>
                <w:szCs w:val="18"/>
              </w:rPr>
            </w:pPr>
          </w:p>
          <w:p w14:paraId="2B329A6E" w14:textId="2D84DD80" w:rsidR="00FD64E4" w:rsidRPr="00EE4DBA" w:rsidRDefault="00FD64E4" w:rsidP="00FD64E4">
            <w:pPr>
              <w:pStyle w:val="Encabezado"/>
              <w:jc w:val="both"/>
              <w:rPr>
                <w:rFonts w:ascii="Arial" w:hAnsi="Arial" w:cs="Arial"/>
                <w:bCs/>
                <w:i/>
                <w:iCs/>
                <w:sz w:val="18"/>
                <w:szCs w:val="18"/>
              </w:rPr>
            </w:pPr>
            <w:r w:rsidRPr="00012B41">
              <w:rPr>
                <w:rFonts w:ascii="Arial" w:hAnsi="Arial" w:cs="Arial"/>
                <w:iCs/>
                <w:sz w:val="18"/>
                <w:szCs w:val="18"/>
              </w:rPr>
              <w:t xml:space="preserve">Véase </w:t>
            </w:r>
            <w:r w:rsidR="008C2C32">
              <w:rPr>
                <w:rFonts w:ascii="Arial" w:hAnsi="Arial" w:cs="Arial"/>
                <w:b/>
                <w:bCs/>
                <w:iCs/>
                <w:sz w:val="18"/>
                <w:szCs w:val="18"/>
              </w:rPr>
              <w:t>Anexo R2-1-RSP-TL</w:t>
            </w:r>
            <w:r w:rsidRPr="00012B41">
              <w:rPr>
                <w:rFonts w:ascii="Arial" w:hAnsi="Arial" w:cs="Arial"/>
                <w:iCs/>
                <w:sz w:val="18"/>
                <w:szCs w:val="18"/>
              </w:rPr>
              <w:t xml:space="preserve"> del presente Dictamen</w:t>
            </w:r>
            <w:r>
              <w:rPr>
                <w:rFonts w:ascii="Arial" w:hAnsi="Arial" w:cs="Arial"/>
                <w:iCs/>
                <w:sz w:val="18"/>
                <w:szCs w:val="18"/>
              </w:rPr>
              <w:t>.</w:t>
            </w:r>
          </w:p>
        </w:tc>
        <w:tc>
          <w:tcPr>
            <w:tcW w:w="2880" w:type="dxa"/>
          </w:tcPr>
          <w:p w14:paraId="23C9A029" w14:textId="77777777" w:rsidR="00FD64E4" w:rsidRPr="00B67E0A" w:rsidRDefault="00FD64E4" w:rsidP="00FD64E4">
            <w:pPr>
              <w:spacing w:after="0" w:line="240" w:lineRule="auto"/>
              <w:jc w:val="both"/>
              <w:rPr>
                <w:rFonts w:ascii="Arial" w:hAnsi="Arial" w:cs="Arial"/>
                <w:b/>
                <w:bCs/>
                <w:sz w:val="18"/>
                <w:szCs w:val="18"/>
              </w:rPr>
            </w:pPr>
            <w:r w:rsidRPr="00B67E0A">
              <w:rPr>
                <w:rFonts w:ascii="Arial" w:hAnsi="Arial" w:cs="Arial"/>
                <w:b/>
                <w:bCs/>
                <w:sz w:val="18"/>
                <w:szCs w:val="18"/>
              </w:rPr>
              <w:t>Atendida</w:t>
            </w:r>
          </w:p>
          <w:p w14:paraId="0912178C" w14:textId="77777777" w:rsidR="00FD64E4" w:rsidRPr="00B67E0A" w:rsidRDefault="00FD64E4" w:rsidP="00FD64E4">
            <w:pPr>
              <w:spacing w:after="0" w:line="240" w:lineRule="auto"/>
              <w:jc w:val="both"/>
              <w:rPr>
                <w:rFonts w:ascii="Arial" w:hAnsi="Arial" w:cs="Arial"/>
                <w:sz w:val="18"/>
                <w:szCs w:val="18"/>
              </w:rPr>
            </w:pPr>
          </w:p>
          <w:p w14:paraId="161DFBE3" w14:textId="77777777" w:rsidR="00FD64E4" w:rsidRPr="00B67E0A" w:rsidRDefault="00FD64E4" w:rsidP="00FD64E4">
            <w:pPr>
              <w:autoSpaceDE w:val="0"/>
              <w:autoSpaceDN w:val="0"/>
              <w:adjustRightInd w:val="0"/>
              <w:spacing w:after="0" w:line="240" w:lineRule="auto"/>
              <w:jc w:val="both"/>
              <w:rPr>
                <w:rFonts w:ascii="Arial" w:hAnsi="Arial" w:cs="Arial"/>
                <w:bCs/>
                <w:sz w:val="18"/>
                <w:szCs w:val="18"/>
              </w:rPr>
            </w:pPr>
            <w:r w:rsidRPr="00B67E0A">
              <w:rPr>
                <w:rFonts w:ascii="Arial" w:hAnsi="Arial" w:cs="Arial"/>
                <w:sz w:val="18"/>
                <w:szCs w:val="18"/>
              </w:rPr>
              <w:t xml:space="preserve">Del análisis a las aclaraciones presentadas por el sujeto obligado, así como a la documentación adjunta del informe anual, se constató que presentó el </w:t>
            </w:r>
            <w:r w:rsidRPr="00B67E0A">
              <w:rPr>
                <w:rFonts w:ascii="Arial" w:hAnsi="Arial" w:cs="Arial"/>
                <w:bCs/>
                <w:sz w:val="18"/>
                <w:szCs w:val="18"/>
              </w:rPr>
              <w:t xml:space="preserve">oficio número FINAN-MAR-02/2021 de fecha 31 de marzo de 2021, signado por la Mtra. María Aurora Villeda </w:t>
            </w:r>
            <w:proofErr w:type="spellStart"/>
            <w:r w:rsidRPr="00B67E0A">
              <w:rPr>
                <w:rFonts w:ascii="Arial" w:hAnsi="Arial" w:cs="Arial"/>
                <w:bCs/>
                <w:sz w:val="18"/>
                <w:szCs w:val="18"/>
              </w:rPr>
              <w:t>Temoltzin</w:t>
            </w:r>
            <w:proofErr w:type="spellEnd"/>
            <w:r w:rsidRPr="00B67E0A">
              <w:rPr>
                <w:rFonts w:ascii="Arial" w:hAnsi="Arial" w:cs="Arial"/>
                <w:bCs/>
                <w:sz w:val="18"/>
                <w:szCs w:val="18"/>
              </w:rPr>
              <w:t xml:space="preserve">, Presidenta del Comité Ejecutivo RSP del Estado de Tlaxcala, en donde manifiesta que las prerrogativas correspondientes al mes de diciembre del año 2020 fueron recibidas hasta el mes de enero de 2021, lo cual se robustece con el estado correspondiente al mes de enero del año 2021 de la cuenta bancaria número </w:t>
            </w:r>
          </w:p>
          <w:p w14:paraId="17550121" w14:textId="1EF55C74" w:rsidR="00FD64E4" w:rsidRPr="00B67E0A" w:rsidRDefault="00FD64E4" w:rsidP="00FD64E4">
            <w:pPr>
              <w:spacing w:after="0" w:line="240" w:lineRule="auto"/>
              <w:jc w:val="both"/>
              <w:rPr>
                <w:rFonts w:ascii="Arial" w:hAnsi="Arial" w:cs="Arial"/>
                <w:b/>
                <w:bCs/>
                <w:sz w:val="18"/>
                <w:szCs w:val="18"/>
              </w:rPr>
            </w:pPr>
            <w:r w:rsidRPr="00B67E0A">
              <w:rPr>
                <w:rFonts w:ascii="Arial" w:hAnsi="Arial" w:cs="Arial"/>
                <w:sz w:val="18"/>
                <w:szCs w:val="18"/>
              </w:rPr>
              <w:t xml:space="preserve">1136030756, en donde se aprecia </w:t>
            </w:r>
            <w:r w:rsidR="00120BA5" w:rsidRPr="00B67E0A">
              <w:rPr>
                <w:rFonts w:ascii="Arial" w:hAnsi="Arial" w:cs="Arial"/>
                <w:sz w:val="18"/>
                <w:szCs w:val="18"/>
              </w:rPr>
              <w:t>que,</w:t>
            </w:r>
            <w:r w:rsidRPr="00B67E0A">
              <w:rPr>
                <w:rFonts w:ascii="Arial" w:hAnsi="Arial" w:cs="Arial"/>
                <w:sz w:val="18"/>
                <w:szCs w:val="18"/>
              </w:rPr>
              <w:t xml:space="preserve"> hasta el 14 de enero del año 2021, se realizó el depósito del financiamiento público, por lo tanto, no pudo realizar erogaciones por concepto de remuneraciones a integrantes de órganos directivos y sueldos y salarios al personal en el año 2020; por tal razón, la observación </w:t>
            </w:r>
            <w:r w:rsidRPr="00B67E0A">
              <w:rPr>
                <w:rFonts w:ascii="Arial" w:hAnsi="Arial" w:cs="Arial"/>
                <w:b/>
                <w:bCs/>
                <w:sz w:val="18"/>
                <w:szCs w:val="18"/>
              </w:rPr>
              <w:t xml:space="preserve">quedó atendida. </w:t>
            </w:r>
          </w:p>
          <w:p w14:paraId="33192006" w14:textId="77777777" w:rsidR="00FD64E4" w:rsidRPr="00B67E0A" w:rsidRDefault="00FD64E4" w:rsidP="00FD64E4">
            <w:pPr>
              <w:autoSpaceDE w:val="0"/>
              <w:autoSpaceDN w:val="0"/>
              <w:adjustRightInd w:val="0"/>
              <w:spacing w:after="0" w:line="240" w:lineRule="auto"/>
              <w:jc w:val="both"/>
              <w:rPr>
                <w:rFonts w:ascii="Arial" w:hAnsi="Arial" w:cs="Arial"/>
                <w:b/>
                <w:bCs/>
                <w:sz w:val="18"/>
                <w:szCs w:val="18"/>
              </w:rPr>
            </w:pPr>
          </w:p>
          <w:p w14:paraId="65EE5DE2" w14:textId="77777777" w:rsidR="00FD64E4" w:rsidRPr="00B67E0A" w:rsidRDefault="00FD64E4" w:rsidP="00FD64E4">
            <w:pPr>
              <w:autoSpaceDE w:val="0"/>
              <w:autoSpaceDN w:val="0"/>
              <w:adjustRightInd w:val="0"/>
              <w:spacing w:after="0" w:line="240" w:lineRule="auto"/>
              <w:jc w:val="both"/>
              <w:rPr>
                <w:rFonts w:ascii="Arial" w:hAnsi="Arial" w:cs="Arial"/>
                <w:sz w:val="18"/>
                <w:szCs w:val="18"/>
              </w:rPr>
            </w:pPr>
          </w:p>
          <w:p w14:paraId="0494852E" w14:textId="77777777" w:rsidR="00FD64E4" w:rsidRPr="00B67E0A" w:rsidRDefault="00FD64E4" w:rsidP="00FD64E4">
            <w:pPr>
              <w:autoSpaceDE w:val="0"/>
              <w:autoSpaceDN w:val="0"/>
              <w:adjustRightInd w:val="0"/>
              <w:spacing w:after="0" w:line="240" w:lineRule="auto"/>
              <w:jc w:val="both"/>
              <w:rPr>
                <w:rFonts w:ascii="Arial" w:hAnsi="Arial" w:cs="Arial"/>
                <w:sz w:val="18"/>
                <w:szCs w:val="18"/>
              </w:rPr>
            </w:pPr>
          </w:p>
          <w:p w14:paraId="50C5D7E1" w14:textId="77777777" w:rsidR="00FD64E4" w:rsidRPr="00B67E0A" w:rsidRDefault="00FD64E4" w:rsidP="00FD64E4">
            <w:pPr>
              <w:autoSpaceDE w:val="0"/>
              <w:autoSpaceDN w:val="0"/>
              <w:adjustRightInd w:val="0"/>
              <w:spacing w:after="0" w:line="240" w:lineRule="auto"/>
              <w:jc w:val="both"/>
              <w:rPr>
                <w:rFonts w:ascii="Arial" w:hAnsi="Arial" w:cs="Arial"/>
                <w:sz w:val="18"/>
                <w:szCs w:val="18"/>
              </w:rPr>
            </w:pPr>
          </w:p>
          <w:p w14:paraId="2D3D0DFB" w14:textId="50F7A5FC" w:rsidR="00FD64E4" w:rsidRPr="00B471DB" w:rsidRDefault="00FD64E4" w:rsidP="00FD64E4">
            <w:pPr>
              <w:pStyle w:val="Encabezado"/>
              <w:jc w:val="both"/>
              <w:rPr>
                <w:rFonts w:ascii="Arial" w:hAnsi="Arial" w:cs="Arial"/>
                <w:bCs/>
                <w:sz w:val="18"/>
                <w:szCs w:val="18"/>
              </w:rPr>
            </w:pPr>
            <w:r w:rsidRPr="00B67E0A">
              <w:rPr>
                <w:rFonts w:ascii="Arial" w:hAnsi="Arial" w:cs="Arial"/>
                <w:bCs/>
                <w:sz w:val="18"/>
                <w:szCs w:val="18"/>
              </w:rPr>
              <w:t xml:space="preserve"> </w:t>
            </w:r>
          </w:p>
        </w:tc>
        <w:tc>
          <w:tcPr>
            <w:tcW w:w="1444" w:type="dxa"/>
          </w:tcPr>
          <w:p w14:paraId="5AC7C502" w14:textId="29BCCF7C" w:rsidR="00FD64E4" w:rsidRPr="00B471DB" w:rsidRDefault="00FD64E4" w:rsidP="00FD64E4">
            <w:pPr>
              <w:pStyle w:val="Encabezado"/>
              <w:jc w:val="both"/>
              <w:rPr>
                <w:rFonts w:ascii="Arial" w:hAnsi="Arial" w:cs="Arial"/>
                <w:bCs/>
                <w:sz w:val="18"/>
                <w:szCs w:val="18"/>
              </w:rPr>
            </w:pPr>
          </w:p>
        </w:tc>
        <w:tc>
          <w:tcPr>
            <w:tcW w:w="1346" w:type="dxa"/>
          </w:tcPr>
          <w:p w14:paraId="3CDDB445" w14:textId="6BD06834" w:rsidR="00FD64E4" w:rsidRPr="00B471DB" w:rsidRDefault="00FD64E4" w:rsidP="00FD64E4">
            <w:pPr>
              <w:pStyle w:val="Encabezado"/>
              <w:rPr>
                <w:rFonts w:ascii="Arial" w:hAnsi="Arial" w:cs="Arial"/>
                <w:bCs/>
                <w:sz w:val="18"/>
                <w:szCs w:val="18"/>
              </w:rPr>
            </w:pPr>
          </w:p>
        </w:tc>
        <w:tc>
          <w:tcPr>
            <w:tcW w:w="1028" w:type="dxa"/>
          </w:tcPr>
          <w:p w14:paraId="20598D0A" w14:textId="3D811678" w:rsidR="00FD64E4" w:rsidRPr="00B471DB" w:rsidRDefault="00FD64E4" w:rsidP="00FD64E4">
            <w:pPr>
              <w:pStyle w:val="Encabezado"/>
              <w:jc w:val="center"/>
              <w:rPr>
                <w:rFonts w:ascii="Arial" w:hAnsi="Arial" w:cs="Arial"/>
                <w:bCs/>
                <w:sz w:val="18"/>
                <w:szCs w:val="18"/>
              </w:rPr>
            </w:pPr>
          </w:p>
        </w:tc>
      </w:tr>
      <w:tr w:rsidR="00972684" w:rsidRPr="00B471DB" w14:paraId="128C42B1" w14:textId="77777777" w:rsidTr="777850B1">
        <w:tc>
          <w:tcPr>
            <w:tcW w:w="421" w:type="dxa"/>
          </w:tcPr>
          <w:p w14:paraId="3243106B" w14:textId="3225994F" w:rsidR="00972684" w:rsidRPr="00DD1ADE" w:rsidRDefault="00922D2E" w:rsidP="00972684">
            <w:pPr>
              <w:pStyle w:val="Encabezado"/>
              <w:rPr>
                <w:rFonts w:ascii="Arial" w:hAnsi="Arial" w:cs="Arial"/>
                <w:b/>
                <w:sz w:val="18"/>
                <w:szCs w:val="18"/>
              </w:rPr>
            </w:pPr>
            <w:r>
              <w:rPr>
                <w:rFonts w:ascii="Arial" w:hAnsi="Arial" w:cs="Arial"/>
                <w:b/>
                <w:sz w:val="18"/>
                <w:szCs w:val="18"/>
              </w:rPr>
              <w:t>3</w:t>
            </w:r>
          </w:p>
        </w:tc>
        <w:tc>
          <w:tcPr>
            <w:tcW w:w="4405" w:type="dxa"/>
          </w:tcPr>
          <w:p w14:paraId="569D430D" w14:textId="77777777" w:rsidR="00972684" w:rsidRPr="00CC35DA" w:rsidRDefault="00972684" w:rsidP="00972684">
            <w:pPr>
              <w:autoSpaceDE w:val="0"/>
              <w:autoSpaceDN w:val="0"/>
              <w:adjustRightInd w:val="0"/>
              <w:spacing w:after="0" w:line="240" w:lineRule="auto"/>
              <w:jc w:val="both"/>
              <w:rPr>
                <w:rFonts w:ascii="Arial" w:hAnsi="Arial" w:cs="Arial"/>
                <w:b/>
                <w:bCs/>
                <w:sz w:val="18"/>
                <w:szCs w:val="18"/>
              </w:rPr>
            </w:pPr>
          </w:p>
          <w:p w14:paraId="361E49E0" w14:textId="77777777" w:rsidR="00A236EA" w:rsidRDefault="00A236EA" w:rsidP="00972684">
            <w:pPr>
              <w:numPr>
                <w:ilvl w:val="0"/>
                <w:numId w:val="33"/>
              </w:numPr>
              <w:spacing w:after="0" w:line="240" w:lineRule="auto"/>
              <w:ind w:left="0"/>
              <w:jc w:val="both"/>
              <w:rPr>
                <w:rFonts w:ascii="Arial" w:hAnsi="Arial" w:cs="Arial"/>
                <w:i/>
                <w:iCs/>
                <w:sz w:val="18"/>
                <w:szCs w:val="18"/>
                <w:lang w:eastAsia="es-MX"/>
              </w:rPr>
            </w:pPr>
          </w:p>
          <w:p w14:paraId="6A222EB9" w14:textId="3C4B76EE" w:rsidR="00972684" w:rsidRPr="00CC35DA" w:rsidRDefault="00972684" w:rsidP="00972684">
            <w:pPr>
              <w:numPr>
                <w:ilvl w:val="0"/>
                <w:numId w:val="33"/>
              </w:numPr>
              <w:spacing w:after="0" w:line="240" w:lineRule="auto"/>
              <w:ind w:left="0"/>
              <w:jc w:val="both"/>
              <w:rPr>
                <w:rFonts w:ascii="Arial" w:hAnsi="Arial" w:cs="Arial"/>
                <w:i/>
                <w:iCs/>
                <w:sz w:val="18"/>
                <w:szCs w:val="18"/>
                <w:lang w:eastAsia="es-MX"/>
              </w:rPr>
            </w:pPr>
            <w:r w:rsidRPr="00CC35DA">
              <w:rPr>
                <w:rFonts w:ascii="Arial" w:hAnsi="Arial" w:cs="Arial"/>
                <w:i/>
                <w:iCs/>
                <w:sz w:val="18"/>
                <w:szCs w:val="18"/>
                <w:lang w:eastAsia="es-MX"/>
              </w:rPr>
              <w:t>De la revisión a la documentación presentada en SIF, se constató que omitió presentar el inventario de activo fijo.</w:t>
            </w:r>
          </w:p>
          <w:p w14:paraId="3C6769B7" w14:textId="77777777" w:rsidR="00972684" w:rsidRPr="00CC35DA" w:rsidRDefault="00972684" w:rsidP="00972684">
            <w:pPr>
              <w:spacing w:after="0" w:line="240" w:lineRule="auto"/>
              <w:jc w:val="both"/>
              <w:rPr>
                <w:rFonts w:ascii="Arial" w:hAnsi="Arial" w:cs="Arial"/>
                <w:i/>
                <w:iCs/>
                <w:sz w:val="18"/>
                <w:szCs w:val="18"/>
                <w:lang w:eastAsia="es-MX"/>
              </w:rPr>
            </w:pPr>
          </w:p>
          <w:p w14:paraId="664F6AA5" w14:textId="77777777" w:rsidR="00972684" w:rsidRPr="00CC35DA" w:rsidRDefault="00972684" w:rsidP="00972684">
            <w:pPr>
              <w:pStyle w:val="xxxdefault"/>
              <w:jc w:val="both"/>
              <w:rPr>
                <w:rFonts w:ascii="Arial" w:hAnsi="Arial" w:cs="Arial"/>
                <w:b/>
                <w:bCs/>
                <w:i/>
                <w:iCs/>
                <w:color w:val="000000"/>
                <w:sz w:val="18"/>
                <w:szCs w:val="18"/>
              </w:rPr>
            </w:pPr>
            <w:r w:rsidRPr="00CC35DA">
              <w:rPr>
                <w:rFonts w:ascii="Arial" w:hAnsi="Arial" w:cs="Arial"/>
                <w:i/>
                <w:iCs/>
                <w:color w:val="000000"/>
                <w:sz w:val="18"/>
                <w:szCs w:val="18"/>
              </w:rPr>
              <w:lastRenderedPageBreak/>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CC35DA">
              <w:rPr>
                <w:i/>
                <w:iCs/>
                <w:sz w:val="18"/>
                <w:szCs w:val="18"/>
              </w:rPr>
              <w:t xml:space="preserve"> </w:t>
            </w:r>
          </w:p>
          <w:p w14:paraId="0FBB1BA1" w14:textId="77777777" w:rsidR="00972684" w:rsidRPr="00CC35DA" w:rsidRDefault="00972684" w:rsidP="00972684">
            <w:pPr>
              <w:spacing w:after="0" w:line="240" w:lineRule="auto"/>
              <w:jc w:val="both"/>
              <w:rPr>
                <w:rFonts w:ascii="Arial" w:hAnsi="Arial" w:cs="Arial"/>
                <w:i/>
                <w:iCs/>
                <w:sz w:val="18"/>
                <w:szCs w:val="18"/>
                <w:lang w:eastAsia="es-MX"/>
              </w:rPr>
            </w:pPr>
          </w:p>
          <w:p w14:paraId="181FA13E" w14:textId="759BE4BF" w:rsidR="00972684" w:rsidRPr="00CC35DA" w:rsidRDefault="00972684" w:rsidP="00972684">
            <w:pPr>
              <w:shd w:val="clear" w:color="auto" w:fill="FFFFFF"/>
              <w:spacing w:after="0" w:line="240" w:lineRule="auto"/>
              <w:jc w:val="both"/>
              <w:rPr>
                <w:rFonts w:ascii="Arial" w:eastAsia="Times New Roman" w:hAnsi="Arial" w:cs="Arial"/>
                <w:b/>
                <w:bCs/>
                <w:i/>
                <w:iCs/>
                <w:sz w:val="18"/>
                <w:szCs w:val="18"/>
                <w:lang w:eastAsia="es-MX"/>
              </w:rPr>
            </w:pPr>
            <w:r w:rsidRPr="00CC35DA">
              <w:rPr>
                <w:rFonts w:ascii="Arial" w:hAnsi="Arial" w:cs="Arial"/>
                <w:i/>
                <w:iCs/>
                <w:color w:val="000000"/>
                <w:sz w:val="18"/>
                <w:szCs w:val="18"/>
              </w:rPr>
              <w:t>No obstante, de una búsqueda exhaustiva al SIF, no se localizó el inventario de activo fijo solicitado.</w:t>
            </w:r>
          </w:p>
          <w:p w14:paraId="10799261" w14:textId="77777777" w:rsidR="00972684" w:rsidRPr="00CC35DA" w:rsidRDefault="00972684" w:rsidP="00972684">
            <w:pPr>
              <w:shd w:val="clear" w:color="auto" w:fill="FFFFFF"/>
              <w:spacing w:after="0" w:line="240" w:lineRule="auto"/>
              <w:jc w:val="both"/>
              <w:rPr>
                <w:rFonts w:ascii="Arial" w:hAnsi="Arial" w:cs="Arial"/>
                <w:i/>
                <w:iCs/>
                <w:sz w:val="18"/>
                <w:szCs w:val="18"/>
                <w:lang w:eastAsia="es-MX"/>
              </w:rPr>
            </w:pPr>
          </w:p>
          <w:p w14:paraId="22F15853" w14:textId="77777777" w:rsidR="00972684" w:rsidRPr="00CC35DA" w:rsidRDefault="00972684" w:rsidP="00972684">
            <w:pPr>
              <w:shd w:val="clear" w:color="auto" w:fill="FFFFFF"/>
              <w:spacing w:after="0" w:line="240" w:lineRule="auto"/>
              <w:jc w:val="both"/>
              <w:rPr>
                <w:rFonts w:ascii="Arial" w:hAnsi="Arial" w:cs="Arial"/>
                <w:i/>
                <w:iCs/>
                <w:sz w:val="18"/>
                <w:szCs w:val="18"/>
                <w:lang w:eastAsia="es-MX"/>
              </w:rPr>
            </w:pPr>
            <w:r w:rsidRPr="00CC35DA">
              <w:rPr>
                <w:rFonts w:ascii="Arial" w:hAnsi="Arial" w:cs="Arial"/>
                <w:i/>
                <w:iCs/>
                <w:sz w:val="18"/>
                <w:szCs w:val="18"/>
                <w:lang w:eastAsia="es-MX"/>
              </w:rPr>
              <w:t>Se le solicita presentar en el SIF lo siguiente:</w:t>
            </w:r>
          </w:p>
          <w:p w14:paraId="1FD62DC3" w14:textId="77777777" w:rsidR="00972684" w:rsidRPr="00CC35DA" w:rsidRDefault="00972684" w:rsidP="00972684">
            <w:pPr>
              <w:shd w:val="clear" w:color="auto" w:fill="FFFFFF"/>
              <w:spacing w:after="0" w:line="240" w:lineRule="auto"/>
              <w:jc w:val="both"/>
              <w:rPr>
                <w:rFonts w:ascii="Arial" w:eastAsia="Times New Roman" w:hAnsi="Arial" w:cs="Arial"/>
                <w:i/>
                <w:iCs/>
                <w:sz w:val="18"/>
                <w:szCs w:val="18"/>
                <w:lang w:eastAsia="es-MX"/>
              </w:rPr>
            </w:pPr>
          </w:p>
          <w:p w14:paraId="76A661DC" w14:textId="77777777" w:rsidR="00972684" w:rsidRPr="00CC35DA" w:rsidRDefault="00972684" w:rsidP="00972684">
            <w:pPr>
              <w:numPr>
                <w:ilvl w:val="0"/>
                <w:numId w:val="27"/>
              </w:numPr>
              <w:spacing w:after="0" w:line="240" w:lineRule="auto"/>
              <w:ind w:left="0"/>
              <w:jc w:val="both"/>
              <w:rPr>
                <w:rFonts w:ascii="Arial" w:hAnsi="Arial" w:cs="Arial"/>
                <w:i/>
                <w:iCs/>
                <w:sz w:val="18"/>
                <w:szCs w:val="18"/>
                <w:lang w:eastAsia="es-MX"/>
              </w:rPr>
            </w:pPr>
            <w:r w:rsidRPr="00CC35DA">
              <w:rPr>
                <w:rFonts w:ascii="Arial" w:hAnsi="Arial" w:cs="Arial"/>
                <w:i/>
                <w:iCs/>
                <w:sz w:val="18"/>
                <w:szCs w:val="18"/>
                <w:lang w:eastAsia="es-MX"/>
              </w:rPr>
              <w:t>El inventario físico del activo fijo al 31 de diciembre de 2020 en hoja de cálculo, con la totalidad de los datos señalados en el artículo 72, numeral 1, inciso c) del RF.</w:t>
            </w:r>
          </w:p>
          <w:p w14:paraId="680534D3" w14:textId="77777777" w:rsidR="00972684" w:rsidRPr="00CC35DA" w:rsidRDefault="00972684" w:rsidP="00972684">
            <w:pPr>
              <w:spacing w:after="0" w:line="240" w:lineRule="auto"/>
              <w:jc w:val="both"/>
              <w:rPr>
                <w:rFonts w:ascii="Arial" w:hAnsi="Arial" w:cs="Arial"/>
                <w:i/>
                <w:iCs/>
                <w:sz w:val="18"/>
                <w:szCs w:val="18"/>
                <w:lang w:eastAsia="es-MX"/>
              </w:rPr>
            </w:pPr>
          </w:p>
          <w:p w14:paraId="2AC85EE4" w14:textId="77777777" w:rsidR="00972684" w:rsidRPr="00CC35DA" w:rsidRDefault="00972684" w:rsidP="00972684">
            <w:pPr>
              <w:numPr>
                <w:ilvl w:val="0"/>
                <w:numId w:val="27"/>
              </w:numPr>
              <w:spacing w:after="0" w:line="240" w:lineRule="auto"/>
              <w:ind w:left="0"/>
              <w:jc w:val="both"/>
              <w:rPr>
                <w:rFonts w:ascii="Arial" w:hAnsi="Arial" w:cs="Arial"/>
                <w:i/>
                <w:iCs/>
                <w:sz w:val="18"/>
                <w:szCs w:val="18"/>
                <w:lang w:eastAsia="es-MX"/>
              </w:rPr>
            </w:pPr>
            <w:r w:rsidRPr="00CC35DA">
              <w:rPr>
                <w:rFonts w:ascii="Arial" w:hAnsi="Arial" w:cs="Arial"/>
                <w:i/>
                <w:iCs/>
                <w:sz w:val="18"/>
                <w:szCs w:val="18"/>
                <w:lang w:eastAsia="es-MX"/>
              </w:rPr>
              <w:t>Las aclaraciones que a su derecho convenga.</w:t>
            </w:r>
          </w:p>
          <w:p w14:paraId="63ED1B4E" w14:textId="77777777" w:rsidR="00972684" w:rsidRPr="00CC35DA" w:rsidRDefault="00972684" w:rsidP="00972684">
            <w:pPr>
              <w:spacing w:after="0" w:line="240" w:lineRule="auto"/>
              <w:jc w:val="both"/>
              <w:rPr>
                <w:rFonts w:ascii="Arial" w:hAnsi="Arial" w:cs="Arial"/>
                <w:i/>
                <w:iCs/>
                <w:sz w:val="18"/>
                <w:szCs w:val="18"/>
                <w:lang w:eastAsia="es-MX"/>
              </w:rPr>
            </w:pPr>
          </w:p>
          <w:p w14:paraId="1A3D6E4F" w14:textId="77777777" w:rsidR="00972684" w:rsidRPr="00CC35DA" w:rsidRDefault="00972684" w:rsidP="00972684">
            <w:pPr>
              <w:spacing w:after="0" w:line="240" w:lineRule="auto"/>
              <w:jc w:val="both"/>
              <w:rPr>
                <w:rFonts w:ascii="Arial" w:hAnsi="Arial" w:cs="Arial"/>
                <w:i/>
                <w:iCs/>
                <w:sz w:val="18"/>
                <w:szCs w:val="18"/>
                <w:lang w:eastAsia="es-MX"/>
              </w:rPr>
            </w:pPr>
            <w:r w:rsidRPr="00CC35DA">
              <w:rPr>
                <w:rFonts w:ascii="Arial" w:hAnsi="Arial" w:cs="Arial"/>
                <w:i/>
                <w:iCs/>
                <w:sz w:val="18"/>
                <w:szCs w:val="18"/>
                <w:lang w:eastAsia="es-MX"/>
              </w:rPr>
              <w:t>Lo anterior de conformidad con lo dispuesto en los artículos 72, numeral 1, inciso c) y 257, numeral 1, inciso n) del RF.</w:t>
            </w:r>
          </w:p>
          <w:p w14:paraId="51D9A66C" w14:textId="77777777" w:rsidR="00972684" w:rsidRPr="00B67E0A" w:rsidRDefault="00972684" w:rsidP="00972684">
            <w:pPr>
              <w:spacing w:after="0" w:line="240" w:lineRule="auto"/>
              <w:jc w:val="both"/>
              <w:rPr>
                <w:rFonts w:ascii="Arial" w:eastAsia="Times New Roman" w:hAnsi="Arial" w:cs="Arial"/>
                <w:b/>
                <w:bCs/>
                <w:i/>
                <w:iCs/>
                <w:sz w:val="18"/>
                <w:szCs w:val="18"/>
                <w:lang w:eastAsia="es-MX"/>
              </w:rPr>
            </w:pPr>
          </w:p>
        </w:tc>
        <w:tc>
          <w:tcPr>
            <w:tcW w:w="3400" w:type="dxa"/>
          </w:tcPr>
          <w:p w14:paraId="41BD808D" w14:textId="77777777" w:rsidR="00972684" w:rsidRDefault="00972684" w:rsidP="00972684">
            <w:pPr>
              <w:spacing w:after="0" w:line="240" w:lineRule="auto"/>
              <w:jc w:val="both"/>
              <w:rPr>
                <w:rFonts w:ascii="Arial" w:eastAsia="Calibri" w:hAnsi="Arial" w:cs="Arial"/>
                <w:i/>
                <w:sz w:val="18"/>
                <w:szCs w:val="18"/>
              </w:rPr>
            </w:pPr>
          </w:p>
          <w:p w14:paraId="73090681" w14:textId="77777777" w:rsidR="00A236EA" w:rsidRDefault="00A236EA" w:rsidP="00972684">
            <w:pPr>
              <w:spacing w:after="0" w:line="240" w:lineRule="auto"/>
              <w:jc w:val="both"/>
              <w:rPr>
                <w:rFonts w:ascii="Arial" w:eastAsia="Calibri" w:hAnsi="Arial" w:cs="Arial"/>
                <w:i/>
                <w:sz w:val="18"/>
                <w:szCs w:val="18"/>
              </w:rPr>
            </w:pPr>
          </w:p>
          <w:p w14:paraId="1DF96F60" w14:textId="52827D2D" w:rsidR="00972684" w:rsidRPr="00DD51E1" w:rsidRDefault="00972684" w:rsidP="00972684">
            <w:pPr>
              <w:spacing w:after="0" w:line="240" w:lineRule="auto"/>
              <w:jc w:val="both"/>
              <w:rPr>
                <w:rFonts w:ascii="Arial" w:eastAsia="Calibri" w:hAnsi="Arial" w:cs="Arial"/>
                <w:i/>
                <w:sz w:val="18"/>
                <w:szCs w:val="18"/>
              </w:rPr>
            </w:pPr>
            <w:r w:rsidRPr="00CC35DA">
              <w:rPr>
                <w:rFonts w:ascii="Arial" w:eastAsia="Calibri" w:hAnsi="Arial" w:cs="Arial"/>
                <w:i/>
                <w:sz w:val="18"/>
                <w:szCs w:val="18"/>
              </w:rPr>
              <w:t>“</w:t>
            </w:r>
            <w:r w:rsidRPr="00CC35DA">
              <w:rPr>
                <w:rFonts w:ascii="Arial" w:hAnsi="Arial" w:cs="Arial"/>
                <w:i/>
                <w:iCs/>
                <w:sz w:val="18"/>
                <w:szCs w:val="18"/>
                <w:lang w:eastAsia="es-MX"/>
              </w:rPr>
              <w:t>Respuesta: Se informa que, en 2020, RSP no conto con inventario de activo fijo</w:t>
            </w:r>
            <w:r>
              <w:rPr>
                <w:rFonts w:ascii="Arial" w:hAnsi="Arial" w:cs="Arial"/>
                <w:i/>
                <w:iCs/>
                <w:sz w:val="18"/>
                <w:szCs w:val="18"/>
                <w:lang w:eastAsia="es-MX"/>
              </w:rPr>
              <w:t xml:space="preserve">. </w:t>
            </w:r>
            <w:r w:rsidRPr="00DA3FFC">
              <w:rPr>
                <w:rFonts w:ascii="Arial" w:hAnsi="Arial" w:cs="Arial"/>
                <w:iCs/>
                <w:sz w:val="18"/>
                <w:szCs w:val="18"/>
                <w:lang w:eastAsia="es-MX"/>
              </w:rPr>
              <w:t>(…)”</w:t>
            </w:r>
          </w:p>
          <w:p w14:paraId="05327AAA" w14:textId="77777777" w:rsidR="00972684" w:rsidRDefault="00972684" w:rsidP="00972684">
            <w:pPr>
              <w:autoSpaceDE w:val="0"/>
              <w:autoSpaceDN w:val="0"/>
              <w:adjustRightInd w:val="0"/>
              <w:spacing w:after="0" w:line="240" w:lineRule="auto"/>
              <w:jc w:val="both"/>
              <w:rPr>
                <w:rFonts w:ascii="Arial" w:eastAsia="Calibri" w:hAnsi="Arial" w:cs="Arial"/>
                <w:iCs/>
                <w:sz w:val="18"/>
                <w:szCs w:val="18"/>
              </w:rPr>
            </w:pPr>
          </w:p>
          <w:p w14:paraId="25D25700" w14:textId="41815741" w:rsidR="00972684" w:rsidRPr="00B67E0A" w:rsidRDefault="00972684" w:rsidP="00972684">
            <w:pPr>
              <w:spacing w:after="0" w:line="240" w:lineRule="auto"/>
              <w:jc w:val="both"/>
              <w:rPr>
                <w:rFonts w:ascii="Arial" w:eastAsia="Calibri" w:hAnsi="Arial" w:cs="Arial"/>
                <w:i/>
                <w:sz w:val="18"/>
                <w:szCs w:val="18"/>
              </w:rPr>
            </w:pPr>
            <w:r w:rsidRPr="00012B41">
              <w:rPr>
                <w:rFonts w:ascii="Arial" w:eastAsia="Calibri" w:hAnsi="Arial" w:cs="Arial"/>
                <w:iCs/>
                <w:sz w:val="18"/>
                <w:szCs w:val="18"/>
              </w:rPr>
              <w:lastRenderedPageBreak/>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r>
              <w:rPr>
                <w:rFonts w:ascii="Arial" w:eastAsia="Calibri" w:hAnsi="Arial" w:cs="Arial"/>
                <w:iCs/>
                <w:sz w:val="18"/>
                <w:szCs w:val="18"/>
              </w:rPr>
              <w:t>.</w:t>
            </w:r>
          </w:p>
        </w:tc>
        <w:tc>
          <w:tcPr>
            <w:tcW w:w="2880" w:type="dxa"/>
          </w:tcPr>
          <w:p w14:paraId="7FE04347" w14:textId="77777777" w:rsidR="00972684" w:rsidRPr="00CC35DA" w:rsidRDefault="00972684" w:rsidP="00972684">
            <w:pPr>
              <w:spacing w:after="0" w:line="240" w:lineRule="auto"/>
              <w:jc w:val="both"/>
              <w:rPr>
                <w:rFonts w:ascii="Arial" w:hAnsi="Arial" w:cs="Arial"/>
                <w:b/>
                <w:bCs/>
                <w:sz w:val="18"/>
                <w:szCs w:val="18"/>
              </w:rPr>
            </w:pPr>
            <w:r w:rsidRPr="00CC35DA">
              <w:rPr>
                <w:rFonts w:ascii="Arial" w:hAnsi="Arial" w:cs="Arial"/>
                <w:b/>
                <w:bCs/>
                <w:sz w:val="18"/>
                <w:szCs w:val="18"/>
              </w:rPr>
              <w:lastRenderedPageBreak/>
              <w:t>Atendida</w:t>
            </w:r>
          </w:p>
          <w:p w14:paraId="5981F932" w14:textId="77777777" w:rsidR="00972684" w:rsidRPr="00CC35DA" w:rsidRDefault="00972684" w:rsidP="00972684">
            <w:pPr>
              <w:spacing w:after="0" w:line="240" w:lineRule="auto"/>
              <w:jc w:val="both"/>
              <w:rPr>
                <w:rFonts w:ascii="Arial" w:hAnsi="Arial" w:cs="Arial"/>
                <w:sz w:val="18"/>
                <w:szCs w:val="18"/>
              </w:rPr>
            </w:pPr>
          </w:p>
          <w:p w14:paraId="6A41DD7C" w14:textId="77777777" w:rsidR="00972684" w:rsidRPr="00CC35DA" w:rsidRDefault="00972684" w:rsidP="00972684">
            <w:pPr>
              <w:autoSpaceDE w:val="0"/>
              <w:autoSpaceDN w:val="0"/>
              <w:adjustRightInd w:val="0"/>
              <w:spacing w:after="0" w:line="240" w:lineRule="auto"/>
              <w:jc w:val="both"/>
              <w:rPr>
                <w:rFonts w:ascii="Arial" w:hAnsi="Arial" w:cs="Arial"/>
                <w:bCs/>
                <w:sz w:val="18"/>
                <w:szCs w:val="18"/>
              </w:rPr>
            </w:pPr>
            <w:r w:rsidRPr="00CC35DA">
              <w:rPr>
                <w:rFonts w:ascii="Arial" w:hAnsi="Arial" w:cs="Arial"/>
                <w:sz w:val="18"/>
                <w:szCs w:val="18"/>
              </w:rPr>
              <w:t xml:space="preserve">Del análisis a las aclaraciones presentadas por el sujeto obligado, se constató que presentó el </w:t>
            </w:r>
            <w:r w:rsidRPr="00CC35DA">
              <w:rPr>
                <w:rFonts w:ascii="Arial" w:hAnsi="Arial" w:cs="Arial"/>
                <w:bCs/>
                <w:sz w:val="18"/>
                <w:szCs w:val="18"/>
              </w:rPr>
              <w:t xml:space="preserve">oficio número FINAN-MAR-02/2021 de fecha 31 de </w:t>
            </w:r>
            <w:r w:rsidRPr="00CC35DA">
              <w:rPr>
                <w:rFonts w:ascii="Arial" w:hAnsi="Arial" w:cs="Arial"/>
                <w:bCs/>
                <w:sz w:val="18"/>
                <w:szCs w:val="18"/>
              </w:rPr>
              <w:lastRenderedPageBreak/>
              <w:t xml:space="preserve">marzo de 2021, signado por la Mtra. María Aurora Villeda </w:t>
            </w:r>
            <w:proofErr w:type="spellStart"/>
            <w:r w:rsidRPr="00CC35DA">
              <w:rPr>
                <w:rFonts w:ascii="Arial" w:hAnsi="Arial" w:cs="Arial"/>
                <w:bCs/>
                <w:sz w:val="18"/>
                <w:szCs w:val="18"/>
              </w:rPr>
              <w:t>Temoltzin</w:t>
            </w:r>
            <w:proofErr w:type="spellEnd"/>
            <w:r w:rsidRPr="00CC35DA">
              <w:rPr>
                <w:rFonts w:ascii="Arial" w:hAnsi="Arial" w:cs="Arial"/>
                <w:bCs/>
                <w:sz w:val="18"/>
                <w:szCs w:val="18"/>
              </w:rPr>
              <w:t xml:space="preserve">, Presidenta del Comité Ejecutivo RSP del Estado de Tlaxcala, en donde manifiesta que las prerrogativas correspondientes al mes de diciembre del año 2020 fueron recibidas hasta el mes de enero de 2021, lo cual se robustece con el estado correspondiente al mes de enero del año 2021 de la cuenta bancaria número </w:t>
            </w:r>
          </w:p>
          <w:p w14:paraId="7BDAD495" w14:textId="77777777" w:rsidR="00972684" w:rsidRPr="00CC35DA" w:rsidRDefault="00972684" w:rsidP="00972684">
            <w:pPr>
              <w:spacing w:after="0" w:line="240" w:lineRule="auto"/>
              <w:jc w:val="both"/>
              <w:rPr>
                <w:rFonts w:ascii="Arial" w:hAnsi="Arial" w:cs="Arial"/>
                <w:b/>
                <w:bCs/>
                <w:sz w:val="18"/>
                <w:szCs w:val="18"/>
              </w:rPr>
            </w:pPr>
            <w:r w:rsidRPr="00CC35DA">
              <w:rPr>
                <w:rFonts w:ascii="Arial" w:hAnsi="Arial" w:cs="Arial"/>
                <w:sz w:val="18"/>
                <w:szCs w:val="18"/>
              </w:rPr>
              <w:t xml:space="preserve">1136030756, en donde se aprecia que, hasta el 14 de enero del año 2021, se realizó el depósito del financiamiento público, por lo tanto, no pudo realizar compra de bienes muebles o inmuebles que se consideraran como parte del activo fijo; por tal razón, la observación </w:t>
            </w:r>
            <w:r w:rsidRPr="00CC35DA">
              <w:rPr>
                <w:rFonts w:ascii="Arial" w:hAnsi="Arial" w:cs="Arial"/>
                <w:b/>
                <w:bCs/>
                <w:sz w:val="18"/>
                <w:szCs w:val="18"/>
              </w:rPr>
              <w:t xml:space="preserve">quedó atendida. </w:t>
            </w:r>
          </w:p>
          <w:p w14:paraId="116065B5" w14:textId="77777777" w:rsidR="00972684" w:rsidRPr="00B67E0A" w:rsidRDefault="00972684" w:rsidP="00972684">
            <w:pPr>
              <w:spacing w:after="0" w:line="240" w:lineRule="auto"/>
              <w:jc w:val="both"/>
              <w:rPr>
                <w:rFonts w:ascii="Arial" w:hAnsi="Arial" w:cs="Arial"/>
                <w:b/>
                <w:bCs/>
                <w:sz w:val="18"/>
                <w:szCs w:val="18"/>
              </w:rPr>
            </w:pPr>
          </w:p>
        </w:tc>
        <w:tc>
          <w:tcPr>
            <w:tcW w:w="1444" w:type="dxa"/>
          </w:tcPr>
          <w:p w14:paraId="3A2A87E7" w14:textId="77777777" w:rsidR="00972684" w:rsidRPr="00B471DB" w:rsidRDefault="00972684" w:rsidP="00972684">
            <w:pPr>
              <w:pStyle w:val="Encabezado"/>
              <w:jc w:val="both"/>
              <w:rPr>
                <w:rFonts w:ascii="Arial" w:hAnsi="Arial" w:cs="Arial"/>
                <w:bCs/>
                <w:sz w:val="18"/>
                <w:szCs w:val="18"/>
              </w:rPr>
            </w:pPr>
          </w:p>
        </w:tc>
        <w:tc>
          <w:tcPr>
            <w:tcW w:w="1346" w:type="dxa"/>
          </w:tcPr>
          <w:p w14:paraId="0CAC76C6" w14:textId="77777777" w:rsidR="00972684" w:rsidRPr="00B471DB" w:rsidRDefault="00972684" w:rsidP="00972684">
            <w:pPr>
              <w:pStyle w:val="Encabezado"/>
              <w:rPr>
                <w:rFonts w:ascii="Arial" w:hAnsi="Arial" w:cs="Arial"/>
                <w:bCs/>
                <w:sz w:val="18"/>
                <w:szCs w:val="18"/>
              </w:rPr>
            </w:pPr>
          </w:p>
        </w:tc>
        <w:tc>
          <w:tcPr>
            <w:tcW w:w="1028" w:type="dxa"/>
          </w:tcPr>
          <w:p w14:paraId="4F5532D7" w14:textId="77777777" w:rsidR="00972684" w:rsidRPr="00B471DB" w:rsidRDefault="00972684" w:rsidP="00972684">
            <w:pPr>
              <w:pStyle w:val="Encabezado"/>
              <w:jc w:val="center"/>
              <w:rPr>
                <w:rFonts w:ascii="Arial" w:hAnsi="Arial" w:cs="Arial"/>
                <w:bCs/>
                <w:sz w:val="18"/>
                <w:szCs w:val="18"/>
              </w:rPr>
            </w:pPr>
          </w:p>
        </w:tc>
      </w:tr>
      <w:tr w:rsidR="00E11E39" w:rsidRPr="00B471DB" w14:paraId="754AC73C" w14:textId="77777777" w:rsidTr="777850B1">
        <w:tc>
          <w:tcPr>
            <w:tcW w:w="421" w:type="dxa"/>
          </w:tcPr>
          <w:p w14:paraId="5CA87FD0" w14:textId="77777777" w:rsidR="00DD1ADE" w:rsidRDefault="00DD1ADE" w:rsidP="00E11E39">
            <w:pPr>
              <w:pStyle w:val="Encabezado"/>
              <w:rPr>
                <w:rFonts w:ascii="Arial" w:hAnsi="Arial" w:cs="Arial"/>
                <w:b/>
                <w:sz w:val="18"/>
                <w:szCs w:val="18"/>
              </w:rPr>
            </w:pPr>
          </w:p>
          <w:p w14:paraId="70ECDA47" w14:textId="61D3DD6C" w:rsidR="00E11E39" w:rsidRPr="00DD1ADE" w:rsidRDefault="00922D2E" w:rsidP="00E11E39">
            <w:pPr>
              <w:pStyle w:val="Encabezado"/>
              <w:rPr>
                <w:rFonts w:ascii="Arial" w:hAnsi="Arial" w:cs="Arial"/>
                <w:b/>
                <w:sz w:val="18"/>
                <w:szCs w:val="18"/>
              </w:rPr>
            </w:pPr>
            <w:r>
              <w:rPr>
                <w:rFonts w:ascii="Arial" w:hAnsi="Arial" w:cs="Arial"/>
                <w:b/>
                <w:sz w:val="18"/>
                <w:szCs w:val="18"/>
              </w:rPr>
              <w:t>4</w:t>
            </w:r>
          </w:p>
        </w:tc>
        <w:tc>
          <w:tcPr>
            <w:tcW w:w="4405" w:type="dxa"/>
          </w:tcPr>
          <w:p w14:paraId="271B0C0E" w14:textId="77777777" w:rsidR="00E11E39" w:rsidRPr="004372A4" w:rsidRDefault="00E11E39" w:rsidP="00E11E39">
            <w:pPr>
              <w:autoSpaceDE w:val="0"/>
              <w:autoSpaceDN w:val="0"/>
              <w:adjustRightInd w:val="0"/>
              <w:spacing w:after="0" w:line="240" w:lineRule="auto"/>
              <w:jc w:val="both"/>
              <w:rPr>
                <w:rFonts w:ascii="Arial" w:hAnsi="Arial" w:cs="Arial"/>
                <w:b/>
                <w:bCs/>
                <w:sz w:val="18"/>
                <w:szCs w:val="18"/>
              </w:rPr>
            </w:pPr>
          </w:p>
          <w:p w14:paraId="53AA33F3" w14:textId="77777777" w:rsidR="00E11E39" w:rsidRPr="004372A4" w:rsidRDefault="00E11E39" w:rsidP="00E11E39">
            <w:pPr>
              <w:numPr>
                <w:ilvl w:val="0"/>
                <w:numId w:val="33"/>
              </w:numPr>
              <w:spacing w:after="0" w:line="240" w:lineRule="auto"/>
              <w:ind w:left="0"/>
              <w:jc w:val="both"/>
              <w:rPr>
                <w:rFonts w:ascii="Arial" w:hAnsi="Arial" w:cs="Arial"/>
                <w:i/>
                <w:iCs/>
                <w:sz w:val="18"/>
                <w:szCs w:val="18"/>
                <w:lang w:eastAsia="es-MX"/>
              </w:rPr>
            </w:pPr>
            <w:r w:rsidRPr="004372A4">
              <w:rPr>
                <w:rFonts w:ascii="Arial" w:hAnsi="Arial" w:cs="Arial"/>
                <w:i/>
                <w:iCs/>
                <w:sz w:val="18"/>
                <w:szCs w:val="18"/>
                <w:lang w:eastAsia="es-MX"/>
              </w:rPr>
              <w:t>De la revisión a la documentación adjunta al Informe Anual se observó que omitió informar mediante escrito dirigido a esta Unidad, sobre los porcentajes aplicables a la depreciación de su activo fijo durante el ejercicio 2020.</w:t>
            </w:r>
          </w:p>
          <w:p w14:paraId="4397DA54" w14:textId="77777777" w:rsidR="00E11E39" w:rsidRPr="004372A4" w:rsidRDefault="00E11E39" w:rsidP="00E11E39">
            <w:pPr>
              <w:spacing w:after="0" w:line="240" w:lineRule="auto"/>
              <w:jc w:val="both"/>
              <w:rPr>
                <w:rFonts w:ascii="Arial" w:hAnsi="Arial" w:cs="Arial"/>
                <w:i/>
                <w:iCs/>
                <w:sz w:val="18"/>
                <w:szCs w:val="18"/>
                <w:lang w:eastAsia="es-MX"/>
              </w:rPr>
            </w:pPr>
          </w:p>
          <w:p w14:paraId="339F9551" w14:textId="77777777" w:rsidR="00E11E39" w:rsidRPr="004372A4" w:rsidRDefault="00E11E39" w:rsidP="00E11E39">
            <w:pPr>
              <w:pStyle w:val="xxxdefault"/>
              <w:jc w:val="both"/>
              <w:rPr>
                <w:rFonts w:ascii="Arial" w:hAnsi="Arial" w:cs="Arial"/>
                <w:i/>
                <w:iCs/>
                <w:color w:val="000000"/>
                <w:sz w:val="18"/>
                <w:szCs w:val="18"/>
              </w:rPr>
            </w:pPr>
            <w:r w:rsidRPr="004372A4">
              <w:rPr>
                <w:rFonts w:ascii="Arial" w:hAnsi="Arial" w:cs="Arial"/>
                <w:i/>
                <w:iCs/>
                <w:color w:val="000000"/>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C30253D" w14:textId="77777777" w:rsidR="00E11E39" w:rsidRPr="004372A4" w:rsidRDefault="00E11E39" w:rsidP="00E11E39">
            <w:pPr>
              <w:spacing w:after="0" w:line="240" w:lineRule="auto"/>
              <w:jc w:val="both"/>
              <w:rPr>
                <w:rFonts w:ascii="Arial" w:hAnsi="Arial" w:cs="Arial"/>
                <w:i/>
                <w:iCs/>
                <w:sz w:val="18"/>
                <w:szCs w:val="18"/>
                <w:lang w:eastAsia="es-MX"/>
              </w:rPr>
            </w:pPr>
          </w:p>
          <w:p w14:paraId="2E113C59" w14:textId="576CC21F" w:rsidR="00E11E39" w:rsidRPr="004372A4" w:rsidRDefault="00E11E39" w:rsidP="00E11E39">
            <w:pPr>
              <w:spacing w:after="0" w:line="240" w:lineRule="auto"/>
              <w:jc w:val="both"/>
              <w:rPr>
                <w:rFonts w:ascii="Arial" w:hAnsi="Arial" w:cs="Arial"/>
                <w:i/>
                <w:iCs/>
                <w:sz w:val="18"/>
                <w:szCs w:val="18"/>
                <w:lang w:eastAsia="es-MX"/>
              </w:rPr>
            </w:pPr>
            <w:r w:rsidRPr="004372A4">
              <w:rPr>
                <w:rFonts w:ascii="Arial" w:hAnsi="Arial" w:cs="Arial"/>
                <w:i/>
                <w:iCs/>
                <w:color w:val="000000"/>
                <w:sz w:val="18"/>
                <w:szCs w:val="18"/>
              </w:rPr>
              <w:t xml:space="preserve">No obstante, de una búsqueda exhaustiva al SIF, no se localizó el </w:t>
            </w:r>
            <w:r w:rsidRPr="004372A4">
              <w:rPr>
                <w:rFonts w:ascii="Arial" w:hAnsi="Arial" w:cs="Arial"/>
                <w:i/>
                <w:iCs/>
                <w:sz w:val="18"/>
                <w:szCs w:val="18"/>
                <w:lang w:eastAsia="es-MX"/>
              </w:rPr>
              <w:t xml:space="preserve">escrito dirigido a esta Autoridad sobre </w:t>
            </w:r>
            <w:r w:rsidRPr="004372A4">
              <w:rPr>
                <w:rFonts w:ascii="Arial" w:hAnsi="Arial" w:cs="Arial"/>
                <w:i/>
                <w:iCs/>
                <w:sz w:val="18"/>
                <w:szCs w:val="18"/>
                <w:lang w:eastAsia="es-MX"/>
              </w:rPr>
              <w:lastRenderedPageBreak/>
              <w:t>los porcentajes aplicables a la depreciación de su activo fijo durante el ejercicio 2020.</w:t>
            </w:r>
            <w:r w:rsidRPr="004372A4">
              <w:rPr>
                <w:i/>
                <w:iCs/>
                <w:sz w:val="18"/>
                <w:szCs w:val="18"/>
              </w:rPr>
              <w:t xml:space="preserve"> </w:t>
            </w:r>
          </w:p>
          <w:p w14:paraId="6644FC18" w14:textId="77777777" w:rsidR="00E11E39" w:rsidRPr="004372A4" w:rsidRDefault="00E11E39" w:rsidP="00E11E39">
            <w:pPr>
              <w:spacing w:after="0" w:line="240" w:lineRule="auto"/>
              <w:jc w:val="both"/>
              <w:rPr>
                <w:rFonts w:ascii="Arial" w:hAnsi="Arial" w:cs="Arial"/>
                <w:i/>
                <w:iCs/>
                <w:sz w:val="18"/>
                <w:szCs w:val="18"/>
              </w:rPr>
            </w:pPr>
            <w:r w:rsidRPr="004372A4">
              <w:rPr>
                <w:rFonts w:ascii="Arial" w:hAnsi="Arial" w:cs="Arial"/>
                <w:i/>
                <w:iCs/>
                <w:sz w:val="18"/>
                <w:szCs w:val="18"/>
              </w:rPr>
              <w:t> </w:t>
            </w:r>
          </w:p>
          <w:p w14:paraId="7F8815C8" w14:textId="77777777" w:rsidR="00E11E39" w:rsidRPr="004372A4" w:rsidRDefault="00E11E39" w:rsidP="00E11E39">
            <w:pPr>
              <w:spacing w:after="0" w:line="240" w:lineRule="auto"/>
              <w:jc w:val="both"/>
              <w:rPr>
                <w:rFonts w:ascii="Arial" w:hAnsi="Arial" w:cs="Arial"/>
                <w:i/>
                <w:iCs/>
                <w:sz w:val="18"/>
                <w:szCs w:val="18"/>
              </w:rPr>
            </w:pPr>
            <w:r w:rsidRPr="004372A4">
              <w:rPr>
                <w:rFonts w:ascii="Arial" w:hAnsi="Arial" w:cs="Arial"/>
                <w:i/>
                <w:iCs/>
                <w:sz w:val="18"/>
                <w:szCs w:val="18"/>
              </w:rPr>
              <w:t>Se solicita presentar en el SIF, lo siguiente:</w:t>
            </w:r>
          </w:p>
          <w:p w14:paraId="22B89D88" w14:textId="77777777" w:rsidR="00E11E39" w:rsidRPr="004372A4" w:rsidRDefault="00E11E39" w:rsidP="00E11E39">
            <w:pPr>
              <w:spacing w:after="0" w:line="240" w:lineRule="auto"/>
              <w:jc w:val="both"/>
              <w:rPr>
                <w:rFonts w:ascii="Arial" w:hAnsi="Arial" w:cs="Arial"/>
                <w:i/>
                <w:iCs/>
                <w:sz w:val="18"/>
                <w:szCs w:val="18"/>
              </w:rPr>
            </w:pPr>
          </w:p>
          <w:p w14:paraId="1F803842" w14:textId="77777777" w:rsidR="00E11E39" w:rsidRPr="004372A4" w:rsidRDefault="00E11E39" w:rsidP="00E11E39">
            <w:pPr>
              <w:numPr>
                <w:ilvl w:val="0"/>
                <w:numId w:val="27"/>
              </w:numPr>
              <w:spacing w:after="0" w:line="240" w:lineRule="auto"/>
              <w:ind w:left="0"/>
              <w:jc w:val="both"/>
              <w:rPr>
                <w:rFonts w:ascii="Arial" w:hAnsi="Arial" w:cs="Arial"/>
                <w:i/>
                <w:iCs/>
                <w:sz w:val="18"/>
                <w:szCs w:val="18"/>
                <w:lang w:eastAsia="es-MX"/>
              </w:rPr>
            </w:pPr>
            <w:r w:rsidRPr="004372A4">
              <w:rPr>
                <w:rFonts w:ascii="Arial" w:hAnsi="Arial" w:cs="Arial"/>
                <w:i/>
                <w:iCs/>
                <w:sz w:val="18"/>
                <w:szCs w:val="18"/>
                <w:lang w:eastAsia="es-MX"/>
              </w:rPr>
              <w:t>El oficio mediante el cual informó a la UTF de los porcentajes de depreciación o amortización.</w:t>
            </w:r>
          </w:p>
          <w:p w14:paraId="14FB0B41" w14:textId="77777777" w:rsidR="00E11E39" w:rsidRPr="004372A4" w:rsidRDefault="00E11E39" w:rsidP="00E11E39">
            <w:pPr>
              <w:spacing w:after="0" w:line="240" w:lineRule="auto"/>
              <w:jc w:val="both"/>
              <w:rPr>
                <w:rFonts w:ascii="Arial" w:hAnsi="Arial" w:cs="Arial"/>
                <w:i/>
                <w:iCs/>
                <w:sz w:val="18"/>
                <w:szCs w:val="18"/>
                <w:lang w:eastAsia="es-MX"/>
              </w:rPr>
            </w:pPr>
          </w:p>
          <w:p w14:paraId="7DEB76D4" w14:textId="77777777" w:rsidR="00E11E39" w:rsidRPr="004372A4" w:rsidRDefault="00E11E39" w:rsidP="00E11E39">
            <w:pPr>
              <w:numPr>
                <w:ilvl w:val="0"/>
                <w:numId w:val="27"/>
              </w:numPr>
              <w:spacing w:after="0" w:line="240" w:lineRule="auto"/>
              <w:ind w:left="0"/>
              <w:jc w:val="both"/>
              <w:rPr>
                <w:rFonts w:ascii="Arial" w:hAnsi="Arial" w:cs="Arial"/>
                <w:i/>
                <w:iCs/>
                <w:sz w:val="18"/>
                <w:szCs w:val="18"/>
                <w:lang w:eastAsia="es-MX"/>
              </w:rPr>
            </w:pPr>
            <w:r w:rsidRPr="004372A4">
              <w:rPr>
                <w:rFonts w:ascii="Arial" w:hAnsi="Arial" w:cs="Arial"/>
                <w:i/>
                <w:iCs/>
                <w:sz w:val="18"/>
                <w:szCs w:val="18"/>
                <w:lang w:eastAsia="es-MX"/>
              </w:rPr>
              <w:t>Las aclaraciones que a su derecho convenga.</w:t>
            </w:r>
          </w:p>
          <w:p w14:paraId="4D3AA863" w14:textId="77777777" w:rsidR="00E11E39" w:rsidRPr="004372A4" w:rsidRDefault="00E11E39" w:rsidP="00E11E39">
            <w:pPr>
              <w:spacing w:after="0" w:line="240" w:lineRule="auto"/>
              <w:jc w:val="both"/>
              <w:rPr>
                <w:rFonts w:ascii="Arial" w:hAnsi="Arial" w:cs="Arial"/>
                <w:i/>
                <w:iCs/>
                <w:sz w:val="18"/>
                <w:szCs w:val="18"/>
              </w:rPr>
            </w:pPr>
          </w:p>
          <w:p w14:paraId="5E5AC417" w14:textId="77777777" w:rsidR="00E11E39" w:rsidRPr="004372A4" w:rsidRDefault="00E11E39" w:rsidP="00E11E39">
            <w:pPr>
              <w:spacing w:after="0" w:line="240" w:lineRule="auto"/>
              <w:jc w:val="both"/>
              <w:rPr>
                <w:rFonts w:ascii="Arial" w:hAnsi="Arial" w:cs="Arial"/>
                <w:i/>
                <w:iCs/>
                <w:sz w:val="18"/>
                <w:szCs w:val="18"/>
              </w:rPr>
            </w:pPr>
            <w:r w:rsidRPr="004372A4">
              <w:rPr>
                <w:rFonts w:ascii="Arial" w:hAnsi="Arial" w:cs="Arial"/>
                <w:i/>
                <w:iCs/>
                <w:sz w:val="18"/>
                <w:szCs w:val="18"/>
              </w:rPr>
              <w:t>Lo anterior de conformidad con lo dispuesto en el artículo 73 del RF.</w:t>
            </w:r>
          </w:p>
          <w:p w14:paraId="497ED432" w14:textId="77777777" w:rsidR="00E11E39" w:rsidRPr="00CC35DA" w:rsidRDefault="00E11E39" w:rsidP="00E11E39">
            <w:pPr>
              <w:autoSpaceDE w:val="0"/>
              <w:autoSpaceDN w:val="0"/>
              <w:adjustRightInd w:val="0"/>
              <w:spacing w:after="0" w:line="240" w:lineRule="auto"/>
              <w:jc w:val="both"/>
              <w:rPr>
                <w:rFonts w:ascii="Arial" w:hAnsi="Arial" w:cs="Arial"/>
                <w:b/>
                <w:bCs/>
                <w:sz w:val="18"/>
                <w:szCs w:val="18"/>
              </w:rPr>
            </w:pPr>
          </w:p>
        </w:tc>
        <w:tc>
          <w:tcPr>
            <w:tcW w:w="3400" w:type="dxa"/>
          </w:tcPr>
          <w:p w14:paraId="6709AB9E" w14:textId="77777777" w:rsidR="004D1392" w:rsidRDefault="004D1392" w:rsidP="00E11E39">
            <w:pPr>
              <w:spacing w:after="0" w:line="240" w:lineRule="auto"/>
              <w:jc w:val="both"/>
              <w:rPr>
                <w:rFonts w:ascii="Arial" w:eastAsia="Calibri" w:hAnsi="Arial" w:cs="Arial"/>
                <w:i/>
                <w:sz w:val="18"/>
                <w:szCs w:val="18"/>
              </w:rPr>
            </w:pPr>
          </w:p>
          <w:p w14:paraId="051B39BB" w14:textId="77777777" w:rsidR="004D1392" w:rsidRDefault="004D1392" w:rsidP="00E11E39">
            <w:pPr>
              <w:spacing w:after="0" w:line="240" w:lineRule="auto"/>
              <w:jc w:val="both"/>
              <w:rPr>
                <w:rFonts w:ascii="Arial" w:eastAsia="Calibri" w:hAnsi="Arial" w:cs="Arial"/>
                <w:i/>
                <w:sz w:val="18"/>
                <w:szCs w:val="18"/>
              </w:rPr>
            </w:pPr>
          </w:p>
          <w:p w14:paraId="5B21964C" w14:textId="7909B96B" w:rsidR="00E11E39" w:rsidRDefault="00E11E39" w:rsidP="00E11E39">
            <w:pPr>
              <w:spacing w:after="0" w:line="240" w:lineRule="auto"/>
              <w:jc w:val="both"/>
              <w:rPr>
                <w:rFonts w:ascii="Arial" w:hAnsi="Arial" w:cs="Arial"/>
                <w:i/>
                <w:sz w:val="18"/>
                <w:szCs w:val="18"/>
                <w:lang w:eastAsia="es-MX"/>
              </w:rPr>
            </w:pPr>
            <w:r w:rsidRPr="004372A4">
              <w:rPr>
                <w:rFonts w:ascii="Arial" w:eastAsia="Calibri" w:hAnsi="Arial" w:cs="Arial"/>
                <w:i/>
                <w:sz w:val="18"/>
                <w:szCs w:val="18"/>
              </w:rPr>
              <w:t>“</w:t>
            </w:r>
            <w:r w:rsidRPr="004372A4">
              <w:rPr>
                <w:rFonts w:ascii="Arial" w:hAnsi="Arial" w:cs="Arial"/>
                <w:i/>
                <w:iCs/>
                <w:sz w:val="18"/>
                <w:szCs w:val="18"/>
                <w:lang w:eastAsia="es-MX"/>
              </w:rPr>
              <w:t>Respuesta: Se informa que, en 2020, RSP no conto con inventario de activo fijo.</w:t>
            </w:r>
            <w:r>
              <w:rPr>
                <w:rFonts w:ascii="Arial" w:hAnsi="Arial" w:cs="Arial"/>
                <w:i/>
                <w:iCs/>
                <w:sz w:val="18"/>
                <w:szCs w:val="18"/>
                <w:lang w:eastAsia="es-MX"/>
              </w:rPr>
              <w:t xml:space="preserve"> </w:t>
            </w:r>
            <w:r w:rsidRPr="004372A4">
              <w:rPr>
                <w:rFonts w:ascii="Arial" w:hAnsi="Arial" w:cs="Arial"/>
                <w:i/>
                <w:sz w:val="18"/>
                <w:szCs w:val="18"/>
                <w:lang w:eastAsia="es-MX"/>
              </w:rPr>
              <w:t>(…)”</w:t>
            </w:r>
          </w:p>
          <w:p w14:paraId="328FC9B0" w14:textId="77777777" w:rsidR="00E11E39" w:rsidRPr="00996820" w:rsidRDefault="00E11E39" w:rsidP="00E11E39">
            <w:pPr>
              <w:spacing w:after="0" w:line="240" w:lineRule="auto"/>
              <w:jc w:val="both"/>
              <w:rPr>
                <w:rFonts w:ascii="Arial" w:eastAsia="Calibri" w:hAnsi="Arial" w:cs="Arial"/>
                <w:i/>
                <w:sz w:val="18"/>
                <w:szCs w:val="18"/>
              </w:rPr>
            </w:pPr>
          </w:p>
          <w:p w14:paraId="219F6C7D" w14:textId="205D4B23" w:rsidR="00E11E39" w:rsidRDefault="00E11E39" w:rsidP="00E11E39">
            <w:pPr>
              <w:spacing w:after="0" w:line="240" w:lineRule="auto"/>
              <w:jc w:val="both"/>
              <w:rPr>
                <w:rFonts w:ascii="Arial" w:eastAsia="Calibri" w:hAnsi="Arial" w:cs="Arial"/>
                <w:i/>
                <w:sz w:val="18"/>
                <w:szCs w:val="18"/>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r>
              <w:rPr>
                <w:rFonts w:ascii="Arial" w:eastAsia="Calibri" w:hAnsi="Arial" w:cs="Arial"/>
                <w:iCs/>
                <w:sz w:val="18"/>
                <w:szCs w:val="18"/>
              </w:rPr>
              <w:t>.</w:t>
            </w:r>
          </w:p>
        </w:tc>
        <w:tc>
          <w:tcPr>
            <w:tcW w:w="2880" w:type="dxa"/>
          </w:tcPr>
          <w:p w14:paraId="18223865" w14:textId="77777777" w:rsidR="00E11E39" w:rsidRPr="004372A4" w:rsidRDefault="00E11E39" w:rsidP="00E11E39">
            <w:pPr>
              <w:spacing w:after="0" w:line="240" w:lineRule="auto"/>
              <w:jc w:val="both"/>
              <w:rPr>
                <w:rFonts w:ascii="Arial" w:hAnsi="Arial" w:cs="Arial"/>
                <w:b/>
                <w:bCs/>
                <w:sz w:val="18"/>
                <w:szCs w:val="18"/>
              </w:rPr>
            </w:pPr>
            <w:r w:rsidRPr="004372A4">
              <w:rPr>
                <w:rFonts w:ascii="Arial" w:hAnsi="Arial" w:cs="Arial"/>
                <w:b/>
                <w:bCs/>
                <w:sz w:val="18"/>
                <w:szCs w:val="18"/>
              </w:rPr>
              <w:t>Atendida</w:t>
            </w:r>
          </w:p>
          <w:p w14:paraId="73DA435E" w14:textId="77777777" w:rsidR="00E11E39" w:rsidRPr="004372A4" w:rsidRDefault="00E11E39" w:rsidP="00E11E39">
            <w:pPr>
              <w:spacing w:after="0" w:line="240" w:lineRule="auto"/>
              <w:jc w:val="both"/>
              <w:rPr>
                <w:rFonts w:ascii="Arial" w:hAnsi="Arial" w:cs="Arial"/>
                <w:sz w:val="18"/>
                <w:szCs w:val="18"/>
              </w:rPr>
            </w:pPr>
          </w:p>
          <w:p w14:paraId="175774B2" w14:textId="77777777" w:rsidR="00E11E39" w:rsidRPr="004372A4" w:rsidRDefault="00E11E39" w:rsidP="00E11E39">
            <w:pPr>
              <w:autoSpaceDE w:val="0"/>
              <w:autoSpaceDN w:val="0"/>
              <w:adjustRightInd w:val="0"/>
              <w:spacing w:after="0" w:line="240" w:lineRule="auto"/>
              <w:jc w:val="both"/>
              <w:rPr>
                <w:rFonts w:ascii="Arial" w:hAnsi="Arial" w:cs="Arial"/>
                <w:bCs/>
                <w:sz w:val="18"/>
                <w:szCs w:val="18"/>
              </w:rPr>
            </w:pPr>
            <w:r w:rsidRPr="004372A4">
              <w:rPr>
                <w:rFonts w:ascii="Arial" w:hAnsi="Arial" w:cs="Arial"/>
                <w:sz w:val="18"/>
                <w:szCs w:val="18"/>
              </w:rPr>
              <w:t xml:space="preserve">Del análisis a las aclaraciones presentadas por el sujeto obligado, se constató que presentó el </w:t>
            </w:r>
            <w:r w:rsidRPr="004372A4">
              <w:rPr>
                <w:rFonts w:ascii="Arial" w:hAnsi="Arial" w:cs="Arial"/>
                <w:bCs/>
                <w:sz w:val="18"/>
                <w:szCs w:val="18"/>
              </w:rPr>
              <w:t xml:space="preserve">oficio número FINAN-MAR-02/2021 de fecha 31 de marzo de 2021, signado por la Mtra. María Aurora Villeda </w:t>
            </w:r>
            <w:proofErr w:type="spellStart"/>
            <w:r w:rsidRPr="004372A4">
              <w:rPr>
                <w:rFonts w:ascii="Arial" w:hAnsi="Arial" w:cs="Arial"/>
                <w:bCs/>
                <w:sz w:val="18"/>
                <w:szCs w:val="18"/>
              </w:rPr>
              <w:t>Temoltzin</w:t>
            </w:r>
            <w:proofErr w:type="spellEnd"/>
            <w:r w:rsidRPr="004372A4">
              <w:rPr>
                <w:rFonts w:ascii="Arial" w:hAnsi="Arial" w:cs="Arial"/>
                <w:bCs/>
                <w:sz w:val="18"/>
                <w:szCs w:val="18"/>
              </w:rPr>
              <w:t xml:space="preserve">, Presidenta del Comité Ejecutivo RSP del Estado de Tlaxcala, en donde manifiesta que las prerrogativas correspondientes al mes de diciembre del año 2020 fueron recibidas hasta el mes de enero de 2021, lo cual se robustece con el estado correspondiente al mes de enero del año 2021 de la cuenta bancaria número </w:t>
            </w:r>
          </w:p>
          <w:p w14:paraId="11249AC5" w14:textId="77777777" w:rsidR="00E11E39" w:rsidRPr="004372A4" w:rsidRDefault="00E11E39" w:rsidP="00E11E39">
            <w:pPr>
              <w:spacing w:after="0" w:line="240" w:lineRule="auto"/>
              <w:jc w:val="both"/>
              <w:rPr>
                <w:rFonts w:ascii="Arial" w:hAnsi="Arial" w:cs="Arial"/>
                <w:b/>
                <w:bCs/>
                <w:sz w:val="18"/>
                <w:szCs w:val="18"/>
              </w:rPr>
            </w:pPr>
            <w:r w:rsidRPr="004372A4">
              <w:rPr>
                <w:rFonts w:ascii="Arial" w:hAnsi="Arial" w:cs="Arial"/>
                <w:sz w:val="18"/>
                <w:szCs w:val="18"/>
              </w:rPr>
              <w:lastRenderedPageBreak/>
              <w:t xml:space="preserve">1136030756, en donde se aprecia que, hasta el 14 de enero del año 2021, se realizó el depósito del financiamiento público, por lo tanto, al no contar con activo fijo, no era necesaria la presentación de los porcentajes de depreciación; por tal razón, la observación </w:t>
            </w:r>
            <w:r w:rsidRPr="004372A4">
              <w:rPr>
                <w:rFonts w:ascii="Arial" w:hAnsi="Arial" w:cs="Arial"/>
                <w:b/>
                <w:bCs/>
                <w:sz w:val="18"/>
                <w:szCs w:val="18"/>
              </w:rPr>
              <w:t xml:space="preserve">quedó atendida. </w:t>
            </w:r>
          </w:p>
          <w:p w14:paraId="7C11C795" w14:textId="77777777" w:rsidR="00E11E39" w:rsidRPr="00CC35DA" w:rsidRDefault="00E11E39" w:rsidP="00E11E39">
            <w:pPr>
              <w:spacing w:after="0" w:line="240" w:lineRule="auto"/>
              <w:jc w:val="both"/>
              <w:rPr>
                <w:rFonts w:ascii="Arial" w:hAnsi="Arial" w:cs="Arial"/>
                <w:b/>
                <w:bCs/>
                <w:sz w:val="18"/>
                <w:szCs w:val="18"/>
              </w:rPr>
            </w:pPr>
          </w:p>
        </w:tc>
        <w:tc>
          <w:tcPr>
            <w:tcW w:w="1444" w:type="dxa"/>
          </w:tcPr>
          <w:p w14:paraId="5122869B" w14:textId="77777777" w:rsidR="00E11E39" w:rsidRPr="00B471DB" w:rsidRDefault="00E11E39" w:rsidP="00E11E39">
            <w:pPr>
              <w:pStyle w:val="Encabezado"/>
              <w:jc w:val="both"/>
              <w:rPr>
                <w:rFonts w:ascii="Arial" w:hAnsi="Arial" w:cs="Arial"/>
                <w:bCs/>
                <w:sz w:val="18"/>
                <w:szCs w:val="18"/>
              </w:rPr>
            </w:pPr>
          </w:p>
        </w:tc>
        <w:tc>
          <w:tcPr>
            <w:tcW w:w="1346" w:type="dxa"/>
          </w:tcPr>
          <w:p w14:paraId="3492BC4E" w14:textId="77777777" w:rsidR="00E11E39" w:rsidRPr="00B471DB" w:rsidRDefault="00E11E39" w:rsidP="00E11E39">
            <w:pPr>
              <w:pStyle w:val="Encabezado"/>
              <w:rPr>
                <w:rFonts w:ascii="Arial" w:hAnsi="Arial" w:cs="Arial"/>
                <w:bCs/>
                <w:sz w:val="18"/>
                <w:szCs w:val="18"/>
              </w:rPr>
            </w:pPr>
          </w:p>
        </w:tc>
        <w:tc>
          <w:tcPr>
            <w:tcW w:w="1028" w:type="dxa"/>
          </w:tcPr>
          <w:p w14:paraId="7C4EC790" w14:textId="77777777" w:rsidR="00E11E39" w:rsidRPr="00B471DB" w:rsidRDefault="00E11E39" w:rsidP="00E11E39">
            <w:pPr>
              <w:pStyle w:val="Encabezado"/>
              <w:jc w:val="center"/>
              <w:rPr>
                <w:rFonts w:ascii="Arial" w:hAnsi="Arial" w:cs="Arial"/>
                <w:bCs/>
                <w:sz w:val="18"/>
                <w:szCs w:val="18"/>
              </w:rPr>
            </w:pPr>
          </w:p>
        </w:tc>
      </w:tr>
      <w:tr w:rsidR="003759A0" w:rsidRPr="00B471DB" w14:paraId="3B121343" w14:textId="77777777" w:rsidTr="777850B1">
        <w:tc>
          <w:tcPr>
            <w:tcW w:w="421" w:type="dxa"/>
          </w:tcPr>
          <w:p w14:paraId="10BF390A" w14:textId="77777777" w:rsidR="00C3743B" w:rsidRDefault="00C3743B" w:rsidP="003759A0">
            <w:pPr>
              <w:pStyle w:val="Encabezado"/>
              <w:rPr>
                <w:rFonts w:ascii="Arial" w:hAnsi="Arial" w:cs="Arial"/>
                <w:b/>
                <w:sz w:val="18"/>
                <w:szCs w:val="18"/>
              </w:rPr>
            </w:pPr>
          </w:p>
          <w:p w14:paraId="65DBE224" w14:textId="77777777" w:rsidR="00C3743B" w:rsidRDefault="00C3743B" w:rsidP="003759A0">
            <w:pPr>
              <w:pStyle w:val="Encabezado"/>
              <w:rPr>
                <w:rFonts w:ascii="Arial" w:hAnsi="Arial" w:cs="Arial"/>
                <w:b/>
                <w:sz w:val="18"/>
                <w:szCs w:val="18"/>
              </w:rPr>
            </w:pPr>
          </w:p>
          <w:p w14:paraId="3971CF67" w14:textId="12FBEDBB" w:rsidR="003759A0" w:rsidRPr="00DD1ADE" w:rsidRDefault="00922D2E" w:rsidP="003759A0">
            <w:pPr>
              <w:pStyle w:val="Encabezado"/>
              <w:rPr>
                <w:rFonts w:ascii="Arial" w:hAnsi="Arial" w:cs="Arial"/>
                <w:b/>
                <w:sz w:val="18"/>
                <w:szCs w:val="18"/>
              </w:rPr>
            </w:pPr>
            <w:r>
              <w:rPr>
                <w:rFonts w:ascii="Arial" w:hAnsi="Arial" w:cs="Arial"/>
                <w:b/>
                <w:sz w:val="18"/>
                <w:szCs w:val="18"/>
              </w:rPr>
              <w:t>5</w:t>
            </w:r>
          </w:p>
        </w:tc>
        <w:tc>
          <w:tcPr>
            <w:tcW w:w="4405" w:type="dxa"/>
          </w:tcPr>
          <w:p w14:paraId="1B781420" w14:textId="77777777" w:rsidR="00544F33" w:rsidRDefault="00544F33" w:rsidP="003759A0">
            <w:pPr>
              <w:numPr>
                <w:ilvl w:val="0"/>
                <w:numId w:val="33"/>
              </w:numPr>
              <w:spacing w:after="0" w:line="240" w:lineRule="auto"/>
              <w:ind w:left="0"/>
              <w:jc w:val="both"/>
              <w:rPr>
                <w:rFonts w:ascii="Arial" w:hAnsi="Arial" w:cs="Arial"/>
                <w:i/>
                <w:iCs/>
                <w:sz w:val="18"/>
                <w:szCs w:val="18"/>
              </w:rPr>
            </w:pPr>
          </w:p>
          <w:p w14:paraId="70F40362" w14:textId="77777777" w:rsidR="00544F33" w:rsidRDefault="00544F33" w:rsidP="003759A0">
            <w:pPr>
              <w:numPr>
                <w:ilvl w:val="0"/>
                <w:numId w:val="33"/>
              </w:numPr>
              <w:spacing w:after="0" w:line="240" w:lineRule="auto"/>
              <w:ind w:left="0"/>
              <w:jc w:val="both"/>
              <w:rPr>
                <w:rFonts w:ascii="Arial" w:hAnsi="Arial" w:cs="Arial"/>
                <w:i/>
                <w:iCs/>
                <w:sz w:val="18"/>
                <w:szCs w:val="18"/>
              </w:rPr>
            </w:pPr>
          </w:p>
          <w:p w14:paraId="1DA1F168" w14:textId="7C0F45C1" w:rsidR="003759A0" w:rsidRPr="004372A4" w:rsidRDefault="003759A0" w:rsidP="003759A0">
            <w:pPr>
              <w:numPr>
                <w:ilvl w:val="0"/>
                <w:numId w:val="33"/>
              </w:numPr>
              <w:spacing w:after="0" w:line="240" w:lineRule="auto"/>
              <w:ind w:left="0"/>
              <w:jc w:val="both"/>
              <w:rPr>
                <w:rFonts w:ascii="Arial" w:hAnsi="Arial" w:cs="Arial"/>
                <w:i/>
                <w:iCs/>
                <w:sz w:val="18"/>
                <w:szCs w:val="18"/>
              </w:rPr>
            </w:pPr>
            <w:r w:rsidRPr="004372A4">
              <w:rPr>
                <w:rFonts w:ascii="Arial" w:hAnsi="Arial" w:cs="Arial"/>
                <w:i/>
                <w:iCs/>
                <w:sz w:val="18"/>
                <w:szCs w:val="18"/>
                <w:lang w:eastAsia="es-MX"/>
              </w:rPr>
              <w:t>De la revisión a la documentación adjunta a su Informe Anual, se observó que omitió presentar el estado de flujos de efectivo correspondiente al ejercicio 2020.</w:t>
            </w:r>
          </w:p>
          <w:p w14:paraId="68B6EE62" w14:textId="77777777" w:rsidR="003759A0" w:rsidRPr="004372A4" w:rsidRDefault="003759A0" w:rsidP="003759A0">
            <w:pPr>
              <w:spacing w:after="0" w:line="240" w:lineRule="auto"/>
              <w:jc w:val="both"/>
              <w:rPr>
                <w:rFonts w:ascii="Arial" w:hAnsi="Arial" w:cs="Arial"/>
                <w:i/>
                <w:iCs/>
                <w:sz w:val="18"/>
                <w:szCs w:val="18"/>
              </w:rPr>
            </w:pPr>
          </w:p>
          <w:p w14:paraId="4CE40A01" w14:textId="77777777" w:rsidR="003759A0" w:rsidRPr="004372A4" w:rsidRDefault="003759A0" w:rsidP="003759A0">
            <w:pPr>
              <w:spacing w:after="0" w:line="240" w:lineRule="auto"/>
              <w:jc w:val="both"/>
              <w:rPr>
                <w:rFonts w:ascii="Arial" w:hAnsi="Arial" w:cs="Arial"/>
                <w:i/>
                <w:iCs/>
                <w:sz w:val="18"/>
                <w:szCs w:val="18"/>
              </w:rPr>
            </w:pPr>
            <w:r w:rsidRPr="004372A4">
              <w:rPr>
                <w:rFonts w:ascii="Arial" w:hAnsi="Arial" w:cs="Arial"/>
                <w:i/>
                <w:iCs/>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360B17C" w14:textId="77777777" w:rsidR="003759A0" w:rsidRPr="004372A4" w:rsidRDefault="003759A0" w:rsidP="003759A0">
            <w:pPr>
              <w:spacing w:after="0" w:line="240" w:lineRule="auto"/>
              <w:jc w:val="both"/>
              <w:rPr>
                <w:rFonts w:ascii="Arial" w:hAnsi="Arial" w:cs="Arial"/>
                <w:i/>
                <w:iCs/>
                <w:sz w:val="18"/>
                <w:szCs w:val="18"/>
              </w:rPr>
            </w:pPr>
          </w:p>
          <w:p w14:paraId="0F85DC2F" w14:textId="77777777" w:rsidR="003759A0" w:rsidRPr="004372A4" w:rsidRDefault="003759A0" w:rsidP="003759A0">
            <w:pPr>
              <w:spacing w:after="0" w:line="240" w:lineRule="auto"/>
              <w:jc w:val="both"/>
              <w:rPr>
                <w:rFonts w:ascii="Arial" w:hAnsi="Arial" w:cs="Arial"/>
                <w:i/>
                <w:iCs/>
                <w:sz w:val="18"/>
                <w:szCs w:val="18"/>
              </w:rPr>
            </w:pPr>
            <w:r w:rsidRPr="004372A4">
              <w:rPr>
                <w:rFonts w:ascii="Arial" w:hAnsi="Arial" w:cs="Arial"/>
                <w:i/>
                <w:iCs/>
                <w:sz w:val="18"/>
                <w:szCs w:val="18"/>
              </w:rPr>
              <w:t>No obstante, de una búsqueda exhaustiva al SIF, no se localizó</w:t>
            </w:r>
            <w:r w:rsidRPr="004372A4">
              <w:rPr>
                <w:i/>
                <w:iCs/>
                <w:sz w:val="18"/>
                <w:szCs w:val="18"/>
              </w:rPr>
              <w:t xml:space="preserve"> </w:t>
            </w:r>
            <w:r w:rsidRPr="004372A4">
              <w:rPr>
                <w:rFonts w:ascii="Arial" w:hAnsi="Arial" w:cs="Arial"/>
                <w:i/>
                <w:iCs/>
                <w:sz w:val="18"/>
                <w:szCs w:val="18"/>
              </w:rPr>
              <w:t>el estado de flujos de efectivo correspondiente al ejercicio 2020.</w:t>
            </w:r>
            <w:r w:rsidRPr="004372A4">
              <w:rPr>
                <w:i/>
                <w:iCs/>
                <w:sz w:val="18"/>
                <w:szCs w:val="18"/>
              </w:rPr>
              <w:t xml:space="preserve"> </w:t>
            </w:r>
            <w:r w:rsidRPr="004372A4">
              <w:rPr>
                <w:rFonts w:ascii="Arial" w:hAnsi="Arial" w:cs="Arial"/>
                <w:i/>
                <w:iCs/>
                <w:sz w:val="18"/>
                <w:szCs w:val="18"/>
              </w:rPr>
              <w:t xml:space="preserve">Por tal razón, la observación </w:t>
            </w:r>
            <w:r w:rsidRPr="004372A4">
              <w:rPr>
                <w:rFonts w:ascii="Arial" w:hAnsi="Arial" w:cs="Arial"/>
                <w:b/>
                <w:bCs/>
                <w:i/>
                <w:iCs/>
                <w:sz w:val="18"/>
                <w:szCs w:val="18"/>
              </w:rPr>
              <w:t>no quedó atendida</w:t>
            </w:r>
            <w:r w:rsidRPr="004372A4">
              <w:rPr>
                <w:rFonts w:ascii="Arial" w:hAnsi="Arial" w:cs="Arial"/>
                <w:i/>
                <w:iCs/>
                <w:sz w:val="18"/>
                <w:szCs w:val="18"/>
              </w:rPr>
              <w:t>.</w:t>
            </w:r>
          </w:p>
          <w:p w14:paraId="1D5CAD66" w14:textId="77777777" w:rsidR="003759A0" w:rsidRPr="004372A4" w:rsidRDefault="003759A0" w:rsidP="003759A0">
            <w:pPr>
              <w:spacing w:after="0" w:line="240" w:lineRule="auto"/>
              <w:jc w:val="both"/>
              <w:rPr>
                <w:rFonts w:ascii="Arial" w:hAnsi="Arial" w:cs="Arial"/>
                <w:i/>
                <w:iCs/>
                <w:sz w:val="18"/>
                <w:szCs w:val="18"/>
              </w:rPr>
            </w:pPr>
          </w:p>
          <w:p w14:paraId="0774EFFC" w14:textId="77777777" w:rsidR="003759A0" w:rsidRPr="004372A4" w:rsidRDefault="003759A0" w:rsidP="003759A0">
            <w:pPr>
              <w:spacing w:after="0" w:line="240" w:lineRule="auto"/>
              <w:jc w:val="both"/>
              <w:rPr>
                <w:rFonts w:ascii="Arial" w:hAnsi="Arial" w:cs="Arial"/>
                <w:i/>
                <w:iCs/>
                <w:sz w:val="18"/>
                <w:szCs w:val="18"/>
              </w:rPr>
            </w:pPr>
            <w:r w:rsidRPr="004372A4">
              <w:rPr>
                <w:rFonts w:ascii="Arial" w:hAnsi="Arial" w:cs="Arial"/>
                <w:i/>
                <w:iCs/>
                <w:sz w:val="18"/>
                <w:szCs w:val="18"/>
              </w:rPr>
              <w:t>Se le solicita presentar en el SIF lo siguiente:</w:t>
            </w:r>
          </w:p>
          <w:p w14:paraId="2C27466D" w14:textId="77777777" w:rsidR="003759A0" w:rsidRPr="004372A4" w:rsidRDefault="003759A0" w:rsidP="003759A0">
            <w:pPr>
              <w:spacing w:after="0" w:line="240" w:lineRule="auto"/>
              <w:jc w:val="both"/>
              <w:rPr>
                <w:rFonts w:ascii="Arial" w:hAnsi="Arial" w:cs="Arial"/>
                <w:i/>
                <w:iCs/>
                <w:sz w:val="18"/>
                <w:szCs w:val="18"/>
              </w:rPr>
            </w:pPr>
          </w:p>
          <w:p w14:paraId="79C5A00E" w14:textId="77777777" w:rsidR="003759A0" w:rsidRPr="004372A4" w:rsidRDefault="003759A0" w:rsidP="003759A0">
            <w:pPr>
              <w:numPr>
                <w:ilvl w:val="0"/>
                <w:numId w:val="27"/>
              </w:numPr>
              <w:spacing w:after="0" w:line="240" w:lineRule="auto"/>
              <w:ind w:left="0"/>
              <w:jc w:val="both"/>
              <w:rPr>
                <w:rFonts w:ascii="Arial" w:hAnsi="Arial" w:cs="Arial"/>
                <w:i/>
                <w:iCs/>
                <w:sz w:val="18"/>
                <w:szCs w:val="18"/>
                <w:lang w:eastAsia="es-MX"/>
              </w:rPr>
            </w:pPr>
            <w:r w:rsidRPr="004372A4">
              <w:rPr>
                <w:rFonts w:ascii="Arial" w:hAnsi="Arial" w:cs="Arial"/>
                <w:i/>
                <w:iCs/>
                <w:sz w:val="18"/>
                <w:szCs w:val="18"/>
                <w:lang w:eastAsia="es-MX"/>
              </w:rPr>
              <w:t>El estado de flujos de efectivo correspondiente al ejercicio 2020.</w:t>
            </w:r>
          </w:p>
          <w:p w14:paraId="2D9A3ED6" w14:textId="77777777" w:rsidR="003759A0" w:rsidRPr="004372A4" w:rsidRDefault="003759A0" w:rsidP="003759A0">
            <w:pPr>
              <w:spacing w:after="0" w:line="240" w:lineRule="auto"/>
              <w:jc w:val="both"/>
              <w:rPr>
                <w:rFonts w:ascii="Arial" w:hAnsi="Arial" w:cs="Arial"/>
                <w:i/>
                <w:iCs/>
                <w:sz w:val="18"/>
                <w:szCs w:val="18"/>
                <w:lang w:eastAsia="es-MX"/>
              </w:rPr>
            </w:pPr>
          </w:p>
          <w:p w14:paraId="11695410" w14:textId="77777777" w:rsidR="003759A0" w:rsidRPr="004372A4" w:rsidRDefault="003759A0" w:rsidP="003759A0">
            <w:pPr>
              <w:numPr>
                <w:ilvl w:val="0"/>
                <w:numId w:val="27"/>
              </w:numPr>
              <w:spacing w:after="0" w:line="240" w:lineRule="auto"/>
              <w:ind w:left="0"/>
              <w:jc w:val="both"/>
              <w:rPr>
                <w:rFonts w:ascii="Arial" w:hAnsi="Arial" w:cs="Arial"/>
                <w:i/>
                <w:iCs/>
                <w:sz w:val="18"/>
                <w:szCs w:val="18"/>
                <w:lang w:eastAsia="es-MX"/>
              </w:rPr>
            </w:pPr>
            <w:r w:rsidRPr="004372A4">
              <w:rPr>
                <w:rFonts w:ascii="Arial" w:hAnsi="Arial" w:cs="Arial"/>
                <w:i/>
                <w:iCs/>
                <w:sz w:val="18"/>
                <w:szCs w:val="18"/>
                <w:lang w:eastAsia="es-MX"/>
              </w:rPr>
              <w:t>Las aclaraciones que a su derecho convenga.</w:t>
            </w:r>
          </w:p>
          <w:p w14:paraId="10CAA5C2" w14:textId="77777777" w:rsidR="003759A0" w:rsidRPr="004372A4" w:rsidRDefault="003759A0" w:rsidP="003759A0">
            <w:pPr>
              <w:spacing w:after="0" w:line="240" w:lineRule="auto"/>
              <w:jc w:val="both"/>
              <w:rPr>
                <w:rFonts w:ascii="Arial" w:hAnsi="Arial" w:cs="Arial"/>
                <w:i/>
                <w:iCs/>
                <w:sz w:val="18"/>
                <w:szCs w:val="18"/>
              </w:rPr>
            </w:pPr>
          </w:p>
          <w:p w14:paraId="4945C2F1" w14:textId="77777777" w:rsidR="003759A0" w:rsidRPr="004372A4" w:rsidRDefault="003759A0" w:rsidP="003759A0">
            <w:pPr>
              <w:spacing w:after="0" w:line="240" w:lineRule="auto"/>
              <w:jc w:val="both"/>
              <w:rPr>
                <w:rFonts w:ascii="Arial" w:hAnsi="Arial" w:cs="Arial"/>
                <w:i/>
                <w:iCs/>
                <w:sz w:val="18"/>
                <w:szCs w:val="18"/>
              </w:rPr>
            </w:pPr>
            <w:r w:rsidRPr="004372A4">
              <w:rPr>
                <w:rFonts w:ascii="Arial" w:hAnsi="Arial" w:cs="Arial"/>
                <w:i/>
                <w:iCs/>
                <w:sz w:val="18"/>
                <w:szCs w:val="18"/>
              </w:rPr>
              <w:t>Lo anterior, de conformidad con lo dispuesto en los artículos 23 y 257, numeral 1, inciso i) del RF.</w:t>
            </w:r>
          </w:p>
          <w:p w14:paraId="5E2E8060" w14:textId="47337F28" w:rsidR="003759A0" w:rsidRPr="004372A4" w:rsidRDefault="003759A0" w:rsidP="003759A0">
            <w:pPr>
              <w:tabs>
                <w:tab w:val="left" w:pos="3204"/>
              </w:tabs>
              <w:autoSpaceDE w:val="0"/>
              <w:autoSpaceDN w:val="0"/>
              <w:adjustRightInd w:val="0"/>
              <w:spacing w:after="0" w:line="240" w:lineRule="auto"/>
              <w:jc w:val="both"/>
              <w:rPr>
                <w:rFonts w:ascii="Arial" w:hAnsi="Arial" w:cs="Arial"/>
                <w:b/>
                <w:bCs/>
                <w:sz w:val="18"/>
                <w:szCs w:val="18"/>
              </w:rPr>
            </w:pPr>
          </w:p>
        </w:tc>
        <w:tc>
          <w:tcPr>
            <w:tcW w:w="3400" w:type="dxa"/>
          </w:tcPr>
          <w:p w14:paraId="2D294FEE" w14:textId="77777777" w:rsidR="00544F33" w:rsidRDefault="00544F33" w:rsidP="003759A0">
            <w:pPr>
              <w:spacing w:after="0" w:line="240" w:lineRule="auto"/>
              <w:jc w:val="both"/>
              <w:rPr>
                <w:rFonts w:ascii="Arial" w:eastAsia="Calibri" w:hAnsi="Arial" w:cs="Arial"/>
                <w:i/>
                <w:sz w:val="18"/>
                <w:szCs w:val="18"/>
              </w:rPr>
            </w:pPr>
          </w:p>
          <w:p w14:paraId="1226F846" w14:textId="77777777" w:rsidR="00544F33" w:rsidRDefault="00544F33" w:rsidP="003759A0">
            <w:pPr>
              <w:spacing w:after="0" w:line="240" w:lineRule="auto"/>
              <w:jc w:val="both"/>
              <w:rPr>
                <w:rFonts w:ascii="Arial" w:eastAsia="Calibri" w:hAnsi="Arial" w:cs="Arial"/>
                <w:i/>
                <w:sz w:val="18"/>
                <w:szCs w:val="18"/>
              </w:rPr>
            </w:pPr>
          </w:p>
          <w:p w14:paraId="14546BA0" w14:textId="24EC23D2" w:rsidR="003759A0" w:rsidRPr="004372A4" w:rsidRDefault="003759A0" w:rsidP="003759A0">
            <w:pPr>
              <w:spacing w:after="0" w:line="240" w:lineRule="auto"/>
              <w:jc w:val="both"/>
              <w:rPr>
                <w:rFonts w:ascii="Arial" w:eastAsia="Calibri" w:hAnsi="Arial" w:cs="Arial"/>
                <w:i/>
                <w:sz w:val="18"/>
                <w:szCs w:val="18"/>
              </w:rPr>
            </w:pPr>
            <w:r w:rsidRPr="004372A4">
              <w:rPr>
                <w:rFonts w:ascii="Arial" w:eastAsia="Calibri" w:hAnsi="Arial" w:cs="Arial"/>
                <w:i/>
                <w:sz w:val="18"/>
                <w:szCs w:val="18"/>
              </w:rPr>
              <w:t>“</w:t>
            </w:r>
            <w:r w:rsidRPr="004372A4">
              <w:rPr>
                <w:rFonts w:ascii="Arial" w:hAnsi="Arial" w:cs="Arial"/>
                <w:i/>
                <w:iCs/>
                <w:sz w:val="18"/>
                <w:szCs w:val="18"/>
                <w:lang w:eastAsia="es-MX"/>
              </w:rPr>
              <w:t>Respuesta: Adjunto al presente, se anexa el flujo de efectivo correspondiente al ejercicio 2020.</w:t>
            </w:r>
            <w:r>
              <w:rPr>
                <w:rFonts w:ascii="Arial" w:hAnsi="Arial" w:cs="Arial"/>
                <w:i/>
                <w:iCs/>
                <w:sz w:val="18"/>
                <w:szCs w:val="18"/>
                <w:lang w:eastAsia="es-MX"/>
              </w:rPr>
              <w:t xml:space="preserve"> </w:t>
            </w:r>
            <w:r w:rsidRPr="004372A4">
              <w:rPr>
                <w:rFonts w:ascii="Arial" w:hAnsi="Arial" w:cs="Arial"/>
                <w:i/>
                <w:sz w:val="18"/>
                <w:szCs w:val="18"/>
                <w:lang w:eastAsia="es-MX"/>
              </w:rPr>
              <w:t>(…)”</w:t>
            </w:r>
          </w:p>
          <w:p w14:paraId="05B184F6" w14:textId="77777777" w:rsidR="003759A0" w:rsidRDefault="003759A0" w:rsidP="003759A0">
            <w:pPr>
              <w:rPr>
                <w:rFonts w:ascii="Arial" w:hAnsi="Arial" w:cs="Arial"/>
                <w:sz w:val="18"/>
                <w:szCs w:val="18"/>
              </w:rPr>
            </w:pPr>
          </w:p>
          <w:p w14:paraId="38FFDA89" w14:textId="597192FB" w:rsidR="003759A0" w:rsidRPr="004372A4" w:rsidRDefault="003759A0" w:rsidP="003759A0">
            <w:pPr>
              <w:spacing w:after="0" w:line="240" w:lineRule="auto"/>
              <w:jc w:val="both"/>
              <w:rPr>
                <w:rFonts w:ascii="Arial" w:eastAsia="Calibri" w:hAnsi="Arial" w:cs="Arial"/>
                <w:i/>
                <w:sz w:val="18"/>
                <w:szCs w:val="18"/>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r>
              <w:rPr>
                <w:rFonts w:ascii="Arial" w:eastAsia="Calibri" w:hAnsi="Arial" w:cs="Arial"/>
                <w:iCs/>
                <w:sz w:val="18"/>
                <w:szCs w:val="18"/>
              </w:rPr>
              <w:t>.</w:t>
            </w:r>
          </w:p>
        </w:tc>
        <w:tc>
          <w:tcPr>
            <w:tcW w:w="2880" w:type="dxa"/>
          </w:tcPr>
          <w:p w14:paraId="5BE172F0" w14:textId="77777777" w:rsidR="003759A0" w:rsidRPr="004372A4" w:rsidRDefault="003759A0" w:rsidP="003759A0">
            <w:pPr>
              <w:spacing w:after="0" w:line="240" w:lineRule="auto"/>
              <w:jc w:val="both"/>
              <w:rPr>
                <w:rFonts w:ascii="Arial" w:hAnsi="Arial" w:cs="Arial"/>
                <w:b/>
                <w:bCs/>
                <w:sz w:val="18"/>
                <w:szCs w:val="18"/>
              </w:rPr>
            </w:pPr>
            <w:r w:rsidRPr="004372A4">
              <w:rPr>
                <w:rFonts w:ascii="Arial" w:hAnsi="Arial" w:cs="Arial"/>
                <w:b/>
                <w:bCs/>
                <w:sz w:val="18"/>
                <w:szCs w:val="18"/>
              </w:rPr>
              <w:t>Atendida</w:t>
            </w:r>
          </w:p>
          <w:p w14:paraId="730355EC" w14:textId="77777777" w:rsidR="003759A0" w:rsidRPr="004372A4" w:rsidRDefault="003759A0" w:rsidP="003759A0">
            <w:pPr>
              <w:spacing w:after="0" w:line="240" w:lineRule="auto"/>
              <w:jc w:val="both"/>
              <w:rPr>
                <w:rFonts w:ascii="Arial" w:eastAsia="Arial Unicode MS" w:hAnsi="Arial" w:cs="Arial"/>
                <w:bCs/>
                <w:sz w:val="18"/>
                <w:szCs w:val="18"/>
              </w:rPr>
            </w:pPr>
          </w:p>
          <w:p w14:paraId="62043EC9" w14:textId="77777777" w:rsidR="003759A0" w:rsidRPr="004372A4" w:rsidRDefault="003759A0" w:rsidP="003759A0">
            <w:pPr>
              <w:autoSpaceDE w:val="0"/>
              <w:autoSpaceDN w:val="0"/>
              <w:adjustRightInd w:val="0"/>
              <w:spacing w:after="0" w:line="240" w:lineRule="auto"/>
              <w:jc w:val="both"/>
              <w:rPr>
                <w:rFonts w:ascii="Arial" w:hAnsi="Arial" w:cs="Arial"/>
                <w:bCs/>
                <w:sz w:val="18"/>
                <w:szCs w:val="18"/>
              </w:rPr>
            </w:pPr>
            <w:r w:rsidRPr="004372A4">
              <w:rPr>
                <w:rFonts w:ascii="Arial" w:hAnsi="Arial" w:cs="Arial"/>
                <w:sz w:val="18"/>
                <w:szCs w:val="18"/>
              </w:rPr>
              <w:t xml:space="preserve">Del análisis a las aclaraciones presentadas por el sujeto obligado, se constató que presentó el </w:t>
            </w:r>
            <w:r w:rsidRPr="004372A4">
              <w:rPr>
                <w:rFonts w:ascii="Arial" w:hAnsi="Arial" w:cs="Arial"/>
                <w:bCs/>
                <w:sz w:val="18"/>
                <w:szCs w:val="18"/>
              </w:rPr>
              <w:t xml:space="preserve">oficio número FINAN-MAR-02/2021 de fecha 31 de marzo de 2021, signado por la Mtra. María Aurora Villeda </w:t>
            </w:r>
            <w:proofErr w:type="spellStart"/>
            <w:r w:rsidRPr="004372A4">
              <w:rPr>
                <w:rFonts w:ascii="Arial" w:hAnsi="Arial" w:cs="Arial"/>
                <w:bCs/>
                <w:sz w:val="18"/>
                <w:szCs w:val="18"/>
              </w:rPr>
              <w:t>Temoltzin</w:t>
            </w:r>
            <w:proofErr w:type="spellEnd"/>
            <w:r w:rsidRPr="004372A4">
              <w:rPr>
                <w:rFonts w:ascii="Arial" w:hAnsi="Arial" w:cs="Arial"/>
                <w:bCs/>
                <w:sz w:val="18"/>
                <w:szCs w:val="18"/>
              </w:rPr>
              <w:t xml:space="preserve">, Presidenta del Comité Ejecutivo RSP del Estado de Tlaxcala, en donde manifiesta que las prerrogativas correspondientes al mes de diciembre del año 2020 fueron recibidas hasta el mes de enero de 2021, lo cual se robustece con el estado correspondiente al mes de enero del año 2021 de la cuenta bancaria número </w:t>
            </w:r>
          </w:p>
          <w:p w14:paraId="4A6F96AE" w14:textId="57E98F31" w:rsidR="003759A0" w:rsidRPr="004372A4" w:rsidRDefault="003759A0" w:rsidP="003759A0">
            <w:pPr>
              <w:spacing w:after="0" w:line="240" w:lineRule="auto"/>
              <w:jc w:val="both"/>
              <w:rPr>
                <w:rFonts w:ascii="Arial" w:hAnsi="Arial" w:cs="Arial"/>
                <w:b/>
                <w:bCs/>
                <w:sz w:val="18"/>
                <w:szCs w:val="18"/>
              </w:rPr>
            </w:pPr>
            <w:r w:rsidRPr="004372A4">
              <w:rPr>
                <w:rFonts w:ascii="Arial" w:hAnsi="Arial" w:cs="Arial"/>
                <w:sz w:val="18"/>
                <w:szCs w:val="18"/>
              </w:rPr>
              <w:t xml:space="preserve">1136030756, en donde se aprecia que, hasta el 14 de enero del año 2021, se realizó el depósito del financiamiento público, por lo tanto, durante el ejercicio 2020 el partido político no pudo realizar algún flujo de efectivo; </w:t>
            </w:r>
            <w:r w:rsidRPr="004372A4">
              <w:rPr>
                <w:rFonts w:ascii="Arial" w:eastAsia="Arial Unicode MS" w:hAnsi="Arial" w:cs="Arial"/>
                <w:bCs/>
                <w:sz w:val="18"/>
                <w:szCs w:val="18"/>
              </w:rPr>
              <w:t xml:space="preserve">por tal razón, la observación </w:t>
            </w:r>
            <w:r w:rsidRPr="004372A4">
              <w:rPr>
                <w:rFonts w:ascii="Arial" w:eastAsia="Arial Unicode MS" w:hAnsi="Arial" w:cs="Arial"/>
                <w:b/>
                <w:sz w:val="18"/>
                <w:szCs w:val="18"/>
              </w:rPr>
              <w:t>quedó atendida.</w:t>
            </w:r>
            <w:r w:rsidRPr="004372A4">
              <w:rPr>
                <w:rFonts w:ascii="Arial" w:eastAsia="Arial Unicode MS" w:hAnsi="Arial" w:cs="Arial"/>
                <w:bCs/>
                <w:sz w:val="18"/>
                <w:szCs w:val="18"/>
              </w:rPr>
              <w:t> </w:t>
            </w:r>
          </w:p>
        </w:tc>
        <w:tc>
          <w:tcPr>
            <w:tcW w:w="1444" w:type="dxa"/>
          </w:tcPr>
          <w:p w14:paraId="35F4740B" w14:textId="77777777" w:rsidR="003759A0" w:rsidRPr="00B471DB" w:rsidRDefault="003759A0" w:rsidP="003759A0">
            <w:pPr>
              <w:pStyle w:val="Encabezado"/>
              <w:jc w:val="both"/>
              <w:rPr>
                <w:rFonts w:ascii="Arial" w:hAnsi="Arial" w:cs="Arial"/>
                <w:bCs/>
                <w:sz w:val="18"/>
                <w:szCs w:val="18"/>
              </w:rPr>
            </w:pPr>
          </w:p>
        </w:tc>
        <w:tc>
          <w:tcPr>
            <w:tcW w:w="1346" w:type="dxa"/>
          </w:tcPr>
          <w:p w14:paraId="7E1493DF" w14:textId="77777777" w:rsidR="003759A0" w:rsidRPr="00B471DB" w:rsidRDefault="003759A0" w:rsidP="003759A0">
            <w:pPr>
              <w:pStyle w:val="Encabezado"/>
              <w:rPr>
                <w:rFonts w:ascii="Arial" w:hAnsi="Arial" w:cs="Arial"/>
                <w:bCs/>
                <w:sz w:val="18"/>
                <w:szCs w:val="18"/>
              </w:rPr>
            </w:pPr>
          </w:p>
        </w:tc>
        <w:tc>
          <w:tcPr>
            <w:tcW w:w="1028" w:type="dxa"/>
          </w:tcPr>
          <w:p w14:paraId="7679D5F5" w14:textId="77777777" w:rsidR="003759A0" w:rsidRPr="00B471DB" w:rsidRDefault="003759A0" w:rsidP="003759A0">
            <w:pPr>
              <w:pStyle w:val="Encabezado"/>
              <w:jc w:val="center"/>
              <w:rPr>
                <w:rFonts w:ascii="Arial" w:hAnsi="Arial" w:cs="Arial"/>
                <w:bCs/>
                <w:sz w:val="18"/>
                <w:szCs w:val="18"/>
              </w:rPr>
            </w:pPr>
          </w:p>
        </w:tc>
      </w:tr>
      <w:tr w:rsidR="003950E1" w:rsidRPr="00B471DB" w14:paraId="7C798180" w14:textId="77777777" w:rsidTr="777850B1">
        <w:tc>
          <w:tcPr>
            <w:tcW w:w="421" w:type="dxa"/>
          </w:tcPr>
          <w:p w14:paraId="78CB9F72" w14:textId="77777777" w:rsidR="00FE0403" w:rsidRDefault="00FE0403" w:rsidP="003950E1">
            <w:pPr>
              <w:pStyle w:val="Encabezado"/>
              <w:rPr>
                <w:rFonts w:ascii="Arial" w:hAnsi="Arial" w:cs="Arial"/>
                <w:b/>
                <w:sz w:val="18"/>
                <w:szCs w:val="18"/>
              </w:rPr>
            </w:pPr>
          </w:p>
          <w:p w14:paraId="359063E5" w14:textId="77777777" w:rsidR="00FE0403" w:rsidRDefault="00FE0403" w:rsidP="003950E1">
            <w:pPr>
              <w:pStyle w:val="Encabezado"/>
              <w:rPr>
                <w:rFonts w:ascii="Arial" w:hAnsi="Arial" w:cs="Arial"/>
                <w:b/>
                <w:sz w:val="18"/>
                <w:szCs w:val="18"/>
              </w:rPr>
            </w:pPr>
          </w:p>
          <w:p w14:paraId="03C50F6E" w14:textId="36B0BEB1" w:rsidR="003950E1" w:rsidRPr="00DD1ADE" w:rsidRDefault="002B497E" w:rsidP="003950E1">
            <w:pPr>
              <w:pStyle w:val="Encabezado"/>
              <w:rPr>
                <w:rFonts w:ascii="Arial" w:hAnsi="Arial" w:cs="Arial"/>
                <w:b/>
                <w:sz w:val="18"/>
                <w:szCs w:val="18"/>
              </w:rPr>
            </w:pPr>
            <w:r>
              <w:rPr>
                <w:rFonts w:ascii="Arial" w:hAnsi="Arial" w:cs="Arial"/>
                <w:b/>
                <w:sz w:val="18"/>
                <w:szCs w:val="18"/>
              </w:rPr>
              <w:t>6</w:t>
            </w:r>
          </w:p>
        </w:tc>
        <w:tc>
          <w:tcPr>
            <w:tcW w:w="4405" w:type="dxa"/>
          </w:tcPr>
          <w:p w14:paraId="71FD4631" w14:textId="77777777" w:rsidR="00FE0403" w:rsidRDefault="00FE0403" w:rsidP="003950E1">
            <w:pPr>
              <w:numPr>
                <w:ilvl w:val="0"/>
                <w:numId w:val="33"/>
              </w:numPr>
              <w:spacing w:after="0" w:line="240" w:lineRule="auto"/>
              <w:ind w:left="0"/>
              <w:jc w:val="both"/>
              <w:rPr>
                <w:rFonts w:ascii="Arial" w:hAnsi="Arial" w:cs="Arial"/>
                <w:i/>
                <w:iCs/>
                <w:sz w:val="18"/>
                <w:szCs w:val="18"/>
                <w:lang w:eastAsia="es-MX"/>
              </w:rPr>
            </w:pPr>
          </w:p>
          <w:p w14:paraId="292B32CE" w14:textId="77777777" w:rsidR="00FE0403" w:rsidRDefault="00FE0403" w:rsidP="003950E1">
            <w:pPr>
              <w:numPr>
                <w:ilvl w:val="0"/>
                <w:numId w:val="33"/>
              </w:numPr>
              <w:spacing w:after="0" w:line="240" w:lineRule="auto"/>
              <w:ind w:left="0"/>
              <w:jc w:val="both"/>
              <w:rPr>
                <w:rFonts w:ascii="Arial" w:hAnsi="Arial" w:cs="Arial"/>
                <w:i/>
                <w:iCs/>
                <w:sz w:val="18"/>
                <w:szCs w:val="18"/>
                <w:lang w:eastAsia="es-MX"/>
              </w:rPr>
            </w:pPr>
          </w:p>
          <w:p w14:paraId="63773F67" w14:textId="77777777" w:rsidR="00B71D7B" w:rsidRDefault="00B71D7B" w:rsidP="003950E1">
            <w:pPr>
              <w:numPr>
                <w:ilvl w:val="0"/>
                <w:numId w:val="33"/>
              </w:numPr>
              <w:spacing w:after="0" w:line="240" w:lineRule="auto"/>
              <w:ind w:left="0"/>
              <w:jc w:val="both"/>
              <w:rPr>
                <w:rFonts w:ascii="Arial" w:hAnsi="Arial" w:cs="Arial"/>
                <w:i/>
                <w:iCs/>
                <w:sz w:val="18"/>
                <w:szCs w:val="18"/>
                <w:lang w:eastAsia="es-MX"/>
              </w:rPr>
            </w:pPr>
          </w:p>
          <w:p w14:paraId="66B17635" w14:textId="434905FB" w:rsidR="003950E1" w:rsidRPr="00996820" w:rsidRDefault="003950E1" w:rsidP="003950E1">
            <w:pPr>
              <w:numPr>
                <w:ilvl w:val="0"/>
                <w:numId w:val="33"/>
              </w:numPr>
              <w:spacing w:after="0" w:line="240" w:lineRule="auto"/>
              <w:ind w:left="0"/>
              <w:jc w:val="both"/>
              <w:rPr>
                <w:rFonts w:ascii="Arial" w:hAnsi="Arial" w:cs="Arial"/>
                <w:i/>
                <w:iCs/>
                <w:sz w:val="18"/>
                <w:szCs w:val="18"/>
                <w:lang w:eastAsia="es-MX"/>
              </w:rPr>
            </w:pPr>
            <w:r w:rsidRPr="00996820">
              <w:rPr>
                <w:rFonts w:ascii="Arial" w:hAnsi="Arial" w:cs="Arial"/>
                <w:i/>
                <w:iCs/>
                <w:sz w:val="18"/>
                <w:szCs w:val="18"/>
                <w:lang w:eastAsia="es-MX"/>
              </w:rPr>
              <w:t>De la revisión a la documentación adjunta a su Informe Anual, se observó que omitió presentar la relación de proveedores y prestadores de servicios con los que realizó operaciones que durante el periodo objeto de revisión, superaron las 500 UMA.</w:t>
            </w:r>
          </w:p>
          <w:p w14:paraId="4110C62A" w14:textId="77777777" w:rsidR="003950E1" w:rsidRPr="00996820" w:rsidRDefault="003950E1" w:rsidP="003950E1">
            <w:pPr>
              <w:spacing w:after="0" w:line="240" w:lineRule="auto"/>
              <w:jc w:val="both"/>
              <w:rPr>
                <w:rFonts w:ascii="Arial" w:hAnsi="Arial" w:cs="Arial"/>
                <w:i/>
                <w:iCs/>
                <w:sz w:val="18"/>
                <w:szCs w:val="18"/>
              </w:rPr>
            </w:pPr>
            <w:r w:rsidRPr="00996820">
              <w:rPr>
                <w:rFonts w:ascii="Arial" w:hAnsi="Arial" w:cs="Arial"/>
                <w:i/>
                <w:iCs/>
                <w:sz w:val="18"/>
                <w:szCs w:val="18"/>
              </w:rPr>
              <w:t> </w:t>
            </w:r>
          </w:p>
          <w:p w14:paraId="3B8F1D36" w14:textId="77777777" w:rsidR="003950E1" w:rsidRPr="00996820" w:rsidRDefault="003950E1" w:rsidP="003950E1">
            <w:pPr>
              <w:pStyle w:val="xxxdefault"/>
              <w:jc w:val="both"/>
              <w:rPr>
                <w:rFonts w:ascii="Arial" w:hAnsi="Arial" w:cs="Arial"/>
                <w:i/>
                <w:iCs/>
                <w:color w:val="000000"/>
                <w:sz w:val="18"/>
                <w:szCs w:val="18"/>
              </w:rPr>
            </w:pPr>
            <w:r w:rsidRPr="00996820">
              <w:rPr>
                <w:rFonts w:ascii="Arial" w:hAnsi="Arial" w:cs="Arial"/>
                <w:i/>
                <w:iCs/>
                <w:color w:val="000000"/>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C60864B" w14:textId="77777777" w:rsidR="003950E1" w:rsidRPr="00996820" w:rsidRDefault="003950E1" w:rsidP="003950E1">
            <w:pPr>
              <w:spacing w:after="0" w:line="240" w:lineRule="auto"/>
              <w:jc w:val="both"/>
              <w:rPr>
                <w:rFonts w:ascii="Arial" w:hAnsi="Arial" w:cs="Arial"/>
                <w:i/>
                <w:iCs/>
                <w:sz w:val="18"/>
                <w:szCs w:val="18"/>
                <w:lang w:eastAsia="es-MX"/>
              </w:rPr>
            </w:pPr>
          </w:p>
          <w:p w14:paraId="6DBD6E76" w14:textId="727D3E29" w:rsidR="003950E1" w:rsidRDefault="003950E1" w:rsidP="003950E1">
            <w:pPr>
              <w:spacing w:after="0" w:line="240" w:lineRule="auto"/>
              <w:jc w:val="both"/>
              <w:rPr>
                <w:rFonts w:ascii="Arial" w:hAnsi="Arial" w:cs="Arial"/>
                <w:i/>
                <w:iCs/>
                <w:sz w:val="18"/>
                <w:szCs w:val="18"/>
                <w:lang w:eastAsia="es-MX"/>
              </w:rPr>
            </w:pPr>
            <w:r w:rsidRPr="00996820">
              <w:rPr>
                <w:rFonts w:ascii="Arial" w:hAnsi="Arial" w:cs="Arial"/>
                <w:i/>
                <w:iCs/>
                <w:color w:val="000000"/>
                <w:sz w:val="18"/>
                <w:szCs w:val="18"/>
              </w:rPr>
              <w:t xml:space="preserve">No obstante, de una búsqueda exhaustiva al SIF, no se localizó </w:t>
            </w:r>
            <w:r w:rsidRPr="00996820">
              <w:rPr>
                <w:rFonts w:ascii="Arial" w:hAnsi="Arial" w:cs="Arial"/>
                <w:i/>
                <w:iCs/>
                <w:sz w:val="18"/>
                <w:szCs w:val="18"/>
                <w:lang w:eastAsia="es-MX"/>
              </w:rPr>
              <w:t>la relación de proveedores y prestadores de servicios con los que realizó operaciones que durante el periodo objeto de revisión, superaron las 500 UMA</w:t>
            </w:r>
            <w:r w:rsidR="00CB5C74">
              <w:rPr>
                <w:rFonts w:ascii="Arial" w:hAnsi="Arial" w:cs="Arial"/>
                <w:i/>
                <w:iCs/>
                <w:sz w:val="18"/>
                <w:szCs w:val="18"/>
                <w:lang w:eastAsia="es-MX"/>
              </w:rPr>
              <w:t xml:space="preserve">. </w:t>
            </w:r>
          </w:p>
          <w:p w14:paraId="49C68F86" w14:textId="77777777" w:rsidR="00CB5C74" w:rsidRPr="00996820" w:rsidRDefault="00CB5C74" w:rsidP="003950E1">
            <w:pPr>
              <w:spacing w:after="0" w:line="240" w:lineRule="auto"/>
              <w:jc w:val="both"/>
              <w:rPr>
                <w:rFonts w:ascii="Arial" w:hAnsi="Arial" w:cs="Arial"/>
                <w:i/>
                <w:iCs/>
                <w:sz w:val="18"/>
                <w:szCs w:val="18"/>
              </w:rPr>
            </w:pPr>
          </w:p>
          <w:p w14:paraId="174387ED" w14:textId="77777777" w:rsidR="003950E1" w:rsidRPr="00996820" w:rsidRDefault="003950E1" w:rsidP="003950E1">
            <w:pPr>
              <w:spacing w:after="0" w:line="240" w:lineRule="auto"/>
              <w:jc w:val="both"/>
              <w:rPr>
                <w:rFonts w:ascii="Arial" w:hAnsi="Arial" w:cs="Arial"/>
                <w:i/>
                <w:iCs/>
                <w:sz w:val="18"/>
                <w:szCs w:val="18"/>
              </w:rPr>
            </w:pPr>
            <w:r w:rsidRPr="00996820">
              <w:rPr>
                <w:rFonts w:ascii="Arial" w:hAnsi="Arial" w:cs="Arial"/>
                <w:i/>
                <w:iCs/>
                <w:sz w:val="18"/>
                <w:szCs w:val="18"/>
              </w:rPr>
              <w:t>Se le solicita presentar en el SIF lo siguiente:</w:t>
            </w:r>
          </w:p>
          <w:p w14:paraId="14C247AC" w14:textId="77777777" w:rsidR="003950E1" w:rsidRPr="00996820" w:rsidRDefault="003950E1" w:rsidP="003950E1">
            <w:pPr>
              <w:spacing w:after="0" w:line="240" w:lineRule="auto"/>
              <w:jc w:val="both"/>
              <w:rPr>
                <w:rFonts w:ascii="Arial" w:hAnsi="Arial" w:cs="Arial"/>
                <w:i/>
                <w:iCs/>
                <w:sz w:val="18"/>
                <w:szCs w:val="18"/>
              </w:rPr>
            </w:pPr>
          </w:p>
          <w:p w14:paraId="7C444A47" w14:textId="77777777" w:rsidR="003950E1" w:rsidRPr="00996820" w:rsidRDefault="003950E1" w:rsidP="003950E1">
            <w:pPr>
              <w:numPr>
                <w:ilvl w:val="0"/>
                <w:numId w:val="27"/>
              </w:numPr>
              <w:spacing w:after="0" w:line="240" w:lineRule="auto"/>
              <w:ind w:left="0"/>
              <w:jc w:val="both"/>
              <w:rPr>
                <w:rFonts w:ascii="Arial" w:hAnsi="Arial" w:cs="Arial"/>
                <w:i/>
                <w:iCs/>
                <w:sz w:val="18"/>
                <w:szCs w:val="18"/>
                <w:lang w:eastAsia="es-MX"/>
              </w:rPr>
            </w:pPr>
            <w:r w:rsidRPr="00996820">
              <w:rPr>
                <w:rFonts w:ascii="Arial" w:hAnsi="Arial" w:cs="Arial"/>
                <w:i/>
                <w:iCs/>
                <w:sz w:val="18"/>
                <w:szCs w:val="18"/>
                <w:lang w:eastAsia="es-MX"/>
              </w:rPr>
              <w:t>La relación de los proveedores y prestadores de servicios con los que en el año sujeto a revisión realizó operaciones superiores a los 500 UMA.</w:t>
            </w:r>
          </w:p>
          <w:p w14:paraId="62E279DB" w14:textId="77777777" w:rsidR="003950E1" w:rsidRPr="00996820" w:rsidRDefault="003950E1" w:rsidP="003950E1">
            <w:pPr>
              <w:spacing w:after="0" w:line="240" w:lineRule="auto"/>
              <w:jc w:val="both"/>
              <w:rPr>
                <w:rFonts w:ascii="Arial" w:hAnsi="Arial" w:cs="Arial"/>
                <w:i/>
                <w:iCs/>
                <w:sz w:val="18"/>
                <w:szCs w:val="18"/>
                <w:lang w:eastAsia="es-MX"/>
              </w:rPr>
            </w:pPr>
          </w:p>
          <w:p w14:paraId="2569AE56" w14:textId="77777777" w:rsidR="003950E1" w:rsidRPr="00996820" w:rsidRDefault="003950E1" w:rsidP="003950E1">
            <w:pPr>
              <w:numPr>
                <w:ilvl w:val="0"/>
                <w:numId w:val="27"/>
              </w:numPr>
              <w:spacing w:after="0" w:line="240" w:lineRule="auto"/>
              <w:ind w:left="0"/>
              <w:jc w:val="both"/>
              <w:rPr>
                <w:rFonts w:ascii="Arial" w:hAnsi="Arial" w:cs="Arial"/>
                <w:i/>
                <w:iCs/>
                <w:sz w:val="18"/>
                <w:szCs w:val="18"/>
                <w:lang w:eastAsia="es-MX"/>
              </w:rPr>
            </w:pPr>
            <w:r w:rsidRPr="00996820">
              <w:rPr>
                <w:rFonts w:ascii="Arial" w:hAnsi="Arial" w:cs="Arial"/>
                <w:i/>
                <w:iCs/>
                <w:sz w:val="18"/>
                <w:szCs w:val="18"/>
                <w:lang w:eastAsia="es-MX"/>
              </w:rPr>
              <w:t>Las aclaraciones que a su derecho convenga.</w:t>
            </w:r>
          </w:p>
          <w:p w14:paraId="6251E2AC" w14:textId="77777777" w:rsidR="003950E1" w:rsidRPr="00996820" w:rsidRDefault="003950E1" w:rsidP="003950E1">
            <w:pPr>
              <w:spacing w:after="0" w:line="240" w:lineRule="auto"/>
              <w:jc w:val="both"/>
              <w:rPr>
                <w:rFonts w:ascii="Arial" w:hAnsi="Arial" w:cs="Arial"/>
                <w:i/>
                <w:iCs/>
                <w:sz w:val="18"/>
                <w:szCs w:val="18"/>
              </w:rPr>
            </w:pPr>
          </w:p>
          <w:p w14:paraId="7A71BA9F" w14:textId="77777777" w:rsidR="003950E1" w:rsidRPr="00996820" w:rsidRDefault="003950E1" w:rsidP="003950E1">
            <w:pPr>
              <w:spacing w:after="0" w:line="240" w:lineRule="auto"/>
              <w:jc w:val="both"/>
              <w:rPr>
                <w:rFonts w:ascii="Arial" w:hAnsi="Arial" w:cs="Arial"/>
                <w:i/>
                <w:iCs/>
                <w:sz w:val="18"/>
                <w:szCs w:val="18"/>
              </w:rPr>
            </w:pPr>
            <w:r w:rsidRPr="00996820">
              <w:rPr>
                <w:rFonts w:ascii="Arial" w:hAnsi="Arial" w:cs="Arial"/>
                <w:i/>
                <w:iCs/>
                <w:sz w:val="18"/>
                <w:szCs w:val="18"/>
              </w:rPr>
              <w:t>Lo anterior, de conformidad con lo dispuesto en los artículos 27, 69-B del Código Fiscal de la Federación y 82, numeral 1 del RF.</w:t>
            </w:r>
          </w:p>
          <w:p w14:paraId="7811534E" w14:textId="77777777" w:rsidR="003950E1" w:rsidRPr="00996820" w:rsidRDefault="003950E1" w:rsidP="003950E1">
            <w:pPr>
              <w:pStyle w:val="Prrafodelista"/>
              <w:spacing w:after="0" w:line="240" w:lineRule="auto"/>
              <w:ind w:left="0"/>
              <w:jc w:val="both"/>
              <w:rPr>
                <w:rFonts w:ascii="Arial" w:hAnsi="Arial" w:cs="Arial"/>
                <w:i/>
                <w:iCs/>
                <w:sz w:val="18"/>
                <w:szCs w:val="18"/>
              </w:rPr>
            </w:pPr>
          </w:p>
          <w:p w14:paraId="39ED9121" w14:textId="77777777" w:rsidR="003950E1" w:rsidRPr="004372A4" w:rsidRDefault="003950E1" w:rsidP="003950E1">
            <w:pPr>
              <w:numPr>
                <w:ilvl w:val="0"/>
                <w:numId w:val="33"/>
              </w:numPr>
              <w:spacing w:after="0" w:line="240" w:lineRule="auto"/>
              <w:ind w:left="0"/>
              <w:jc w:val="both"/>
              <w:rPr>
                <w:rFonts w:ascii="Arial" w:hAnsi="Arial" w:cs="Arial"/>
                <w:i/>
                <w:iCs/>
                <w:sz w:val="18"/>
                <w:szCs w:val="18"/>
                <w:lang w:eastAsia="es-MX"/>
              </w:rPr>
            </w:pPr>
          </w:p>
        </w:tc>
        <w:tc>
          <w:tcPr>
            <w:tcW w:w="3400" w:type="dxa"/>
          </w:tcPr>
          <w:p w14:paraId="2CD284F0" w14:textId="77777777" w:rsidR="00FE0403" w:rsidRDefault="00FE0403" w:rsidP="003950E1">
            <w:pPr>
              <w:spacing w:after="0" w:line="240" w:lineRule="auto"/>
              <w:jc w:val="both"/>
              <w:rPr>
                <w:rFonts w:ascii="Arial" w:eastAsia="Calibri" w:hAnsi="Arial" w:cs="Arial"/>
                <w:i/>
                <w:sz w:val="18"/>
                <w:szCs w:val="18"/>
              </w:rPr>
            </w:pPr>
          </w:p>
          <w:p w14:paraId="50883201" w14:textId="77777777" w:rsidR="00FE0403" w:rsidRDefault="00FE0403" w:rsidP="003950E1">
            <w:pPr>
              <w:spacing w:after="0" w:line="240" w:lineRule="auto"/>
              <w:jc w:val="both"/>
              <w:rPr>
                <w:rFonts w:ascii="Arial" w:eastAsia="Calibri" w:hAnsi="Arial" w:cs="Arial"/>
                <w:i/>
                <w:sz w:val="18"/>
                <w:szCs w:val="18"/>
              </w:rPr>
            </w:pPr>
          </w:p>
          <w:p w14:paraId="1859ACDB" w14:textId="77777777" w:rsidR="00B71D7B" w:rsidRDefault="00B71D7B" w:rsidP="003950E1">
            <w:pPr>
              <w:spacing w:after="0" w:line="240" w:lineRule="auto"/>
              <w:jc w:val="both"/>
              <w:rPr>
                <w:rFonts w:ascii="Arial" w:eastAsia="Calibri" w:hAnsi="Arial" w:cs="Arial"/>
                <w:i/>
                <w:sz w:val="18"/>
                <w:szCs w:val="18"/>
              </w:rPr>
            </w:pPr>
          </w:p>
          <w:p w14:paraId="4BB5C6C1" w14:textId="34FE3C3C" w:rsidR="003950E1" w:rsidRPr="00996820" w:rsidRDefault="003950E1" w:rsidP="003950E1">
            <w:pPr>
              <w:spacing w:after="0" w:line="240" w:lineRule="auto"/>
              <w:jc w:val="both"/>
              <w:rPr>
                <w:rFonts w:ascii="Arial" w:eastAsia="Calibri" w:hAnsi="Arial" w:cs="Arial"/>
                <w:i/>
                <w:sz w:val="18"/>
                <w:szCs w:val="18"/>
              </w:rPr>
            </w:pPr>
            <w:r w:rsidRPr="00996820">
              <w:rPr>
                <w:rFonts w:ascii="Arial" w:eastAsia="Calibri" w:hAnsi="Arial" w:cs="Arial"/>
                <w:i/>
                <w:sz w:val="18"/>
                <w:szCs w:val="18"/>
              </w:rPr>
              <w:t>“</w:t>
            </w:r>
            <w:r w:rsidRPr="00996820">
              <w:rPr>
                <w:rFonts w:ascii="Arial" w:hAnsi="Arial" w:cs="Arial"/>
                <w:i/>
                <w:iCs/>
                <w:sz w:val="18"/>
                <w:szCs w:val="18"/>
                <w:lang w:eastAsia="es-MX"/>
              </w:rPr>
              <w:t>Respuesta: Se informa que no se realizaron operaciones superiores a los 500 UMA</w:t>
            </w:r>
            <w:r>
              <w:rPr>
                <w:rFonts w:ascii="Arial" w:hAnsi="Arial" w:cs="Arial"/>
                <w:i/>
                <w:iCs/>
                <w:sz w:val="18"/>
                <w:szCs w:val="18"/>
                <w:lang w:eastAsia="es-MX"/>
              </w:rPr>
              <w:t xml:space="preserve">. </w:t>
            </w:r>
            <w:r w:rsidRPr="00996820">
              <w:rPr>
                <w:rFonts w:ascii="Arial" w:hAnsi="Arial" w:cs="Arial"/>
                <w:i/>
                <w:sz w:val="18"/>
                <w:szCs w:val="18"/>
                <w:lang w:eastAsia="es-MX"/>
              </w:rPr>
              <w:t>(…)”</w:t>
            </w:r>
          </w:p>
          <w:p w14:paraId="1796B7DA" w14:textId="77777777" w:rsidR="003950E1" w:rsidRDefault="003950E1" w:rsidP="003950E1">
            <w:pPr>
              <w:autoSpaceDE w:val="0"/>
              <w:autoSpaceDN w:val="0"/>
              <w:adjustRightInd w:val="0"/>
              <w:spacing w:after="0" w:line="240" w:lineRule="auto"/>
              <w:jc w:val="both"/>
              <w:rPr>
                <w:rFonts w:ascii="Arial" w:hAnsi="Arial" w:cs="Arial"/>
                <w:i/>
                <w:sz w:val="18"/>
                <w:szCs w:val="18"/>
              </w:rPr>
            </w:pPr>
          </w:p>
          <w:p w14:paraId="69E5723B" w14:textId="7B83EF07" w:rsidR="003950E1" w:rsidRPr="004372A4" w:rsidRDefault="003950E1" w:rsidP="003950E1">
            <w:pPr>
              <w:spacing w:after="0" w:line="240" w:lineRule="auto"/>
              <w:jc w:val="both"/>
              <w:rPr>
                <w:rFonts w:ascii="Arial" w:eastAsia="Calibri" w:hAnsi="Arial" w:cs="Arial"/>
                <w:i/>
                <w:sz w:val="18"/>
                <w:szCs w:val="18"/>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r>
              <w:rPr>
                <w:rFonts w:ascii="Arial" w:eastAsia="Calibri" w:hAnsi="Arial" w:cs="Arial"/>
                <w:iCs/>
                <w:sz w:val="18"/>
                <w:szCs w:val="18"/>
              </w:rPr>
              <w:t>.</w:t>
            </w:r>
          </w:p>
        </w:tc>
        <w:tc>
          <w:tcPr>
            <w:tcW w:w="2880" w:type="dxa"/>
          </w:tcPr>
          <w:p w14:paraId="0B5C7DC5" w14:textId="149E3897" w:rsidR="003950E1" w:rsidRDefault="003950E1" w:rsidP="003950E1">
            <w:pPr>
              <w:spacing w:after="0" w:line="240" w:lineRule="auto"/>
              <w:jc w:val="both"/>
              <w:rPr>
                <w:rFonts w:ascii="Arial" w:hAnsi="Arial" w:cs="Arial"/>
                <w:b/>
                <w:bCs/>
                <w:sz w:val="18"/>
                <w:szCs w:val="18"/>
              </w:rPr>
            </w:pPr>
            <w:r w:rsidRPr="00996820">
              <w:rPr>
                <w:rFonts w:ascii="Arial" w:hAnsi="Arial" w:cs="Arial"/>
                <w:b/>
                <w:bCs/>
                <w:sz w:val="18"/>
                <w:szCs w:val="18"/>
              </w:rPr>
              <w:t>No atendida</w:t>
            </w:r>
          </w:p>
          <w:p w14:paraId="14EDB52D" w14:textId="77777777" w:rsidR="00E854CA" w:rsidRPr="00996820" w:rsidRDefault="00E854CA" w:rsidP="003950E1">
            <w:pPr>
              <w:spacing w:after="0" w:line="240" w:lineRule="auto"/>
              <w:jc w:val="both"/>
              <w:rPr>
                <w:rFonts w:ascii="Arial" w:hAnsi="Arial" w:cs="Arial"/>
                <w:b/>
                <w:bCs/>
                <w:sz w:val="18"/>
                <w:szCs w:val="18"/>
              </w:rPr>
            </w:pPr>
          </w:p>
          <w:p w14:paraId="7651A9E8" w14:textId="77777777" w:rsidR="003950E1" w:rsidRPr="00996820" w:rsidRDefault="003950E1" w:rsidP="003950E1">
            <w:pPr>
              <w:pStyle w:val="Encabezado"/>
              <w:jc w:val="both"/>
              <w:rPr>
                <w:rFonts w:ascii="Arial" w:hAnsi="Arial" w:cs="Arial"/>
                <w:bCs/>
                <w:sz w:val="18"/>
                <w:szCs w:val="18"/>
              </w:rPr>
            </w:pPr>
          </w:p>
          <w:p w14:paraId="225C3A12" w14:textId="35F02417" w:rsidR="003950E1" w:rsidRPr="004372A4" w:rsidRDefault="003950E1" w:rsidP="003950E1">
            <w:pPr>
              <w:spacing w:after="0" w:line="240" w:lineRule="auto"/>
              <w:jc w:val="both"/>
              <w:rPr>
                <w:rFonts w:ascii="Arial" w:hAnsi="Arial" w:cs="Arial"/>
                <w:b/>
                <w:bCs/>
                <w:sz w:val="18"/>
                <w:szCs w:val="18"/>
              </w:rPr>
            </w:pPr>
            <w:r w:rsidRPr="00996820">
              <w:rPr>
                <w:rFonts w:ascii="Arial" w:hAnsi="Arial" w:cs="Arial"/>
                <w:bCs/>
                <w:sz w:val="18"/>
                <w:szCs w:val="18"/>
              </w:rPr>
              <w:t xml:space="preserve">La respuesta del sujeto obligado se consideró insatisfactoria, ya que aun cuando en su escrito de respuesta manifiesta que: </w:t>
            </w:r>
            <w:r w:rsidRPr="00996820">
              <w:rPr>
                <w:rFonts w:ascii="Arial" w:hAnsi="Arial" w:cs="Arial"/>
                <w:bCs/>
                <w:i/>
                <w:iCs/>
                <w:sz w:val="18"/>
                <w:szCs w:val="18"/>
              </w:rPr>
              <w:t>“… no se realizaron operaciones superiores a los 500 UMA</w:t>
            </w:r>
            <w:r w:rsidRPr="00996820">
              <w:rPr>
                <w:rFonts w:ascii="Arial" w:hAnsi="Arial" w:cs="Arial"/>
                <w:bCs/>
                <w:sz w:val="18"/>
                <w:szCs w:val="18"/>
              </w:rPr>
              <w:t xml:space="preserve">.”; lo cierto es que de la verificación a la balanza de comprobación, así como al reporte mayor de catálogos auxiliares correspondientes a proveedores que emite el SIF, se detectó que realizó operaciones por un monto de $73,972.23 con el proveedor </w:t>
            </w:r>
            <w:proofErr w:type="spellStart"/>
            <w:r w:rsidRPr="00996820">
              <w:rPr>
                <w:rFonts w:ascii="Arial" w:hAnsi="Arial" w:cs="Arial"/>
                <w:bCs/>
                <w:sz w:val="18"/>
                <w:szCs w:val="18"/>
              </w:rPr>
              <w:t>Comarka</w:t>
            </w:r>
            <w:proofErr w:type="spellEnd"/>
            <w:r w:rsidRPr="00996820">
              <w:rPr>
                <w:rFonts w:ascii="Arial" w:hAnsi="Arial" w:cs="Arial"/>
                <w:bCs/>
                <w:sz w:val="18"/>
                <w:szCs w:val="18"/>
              </w:rPr>
              <w:t xml:space="preserve"> Firma Creativa S.A. de C.V. el cual supera los 500 UMA, cuyo valor en el año 2020 según el Instituto Nacional de Estadística y Geografía (INEGI) era de $86.88 que multiplicado por 500 da un total de $43,440.00, incumpliendo así con lo que exige el artículo 82, numeral 1 del RF; por tal razón la observación </w:t>
            </w:r>
            <w:r w:rsidRPr="00996820">
              <w:rPr>
                <w:rFonts w:ascii="Arial" w:hAnsi="Arial" w:cs="Arial"/>
                <w:b/>
                <w:sz w:val="18"/>
                <w:szCs w:val="18"/>
              </w:rPr>
              <w:t>no quedó atendida.</w:t>
            </w:r>
            <w:r w:rsidRPr="00996820">
              <w:rPr>
                <w:rFonts w:ascii="Arial" w:hAnsi="Arial" w:cs="Arial"/>
                <w:bCs/>
                <w:sz w:val="18"/>
                <w:szCs w:val="18"/>
              </w:rPr>
              <w:t xml:space="preserve"> </w:t>
            </w:r>
          </w:p>
        </w:tc>
        <w:tc>
          <w:tcPr>
            <w:tcW w:w="1444" w:type="dxa"/>
          </w:tcPr>
          <w:p w14:paraId="58A5551B" w14:textId="77777777" w:rsidR="003950E1" w:rsidRPr="00996820" w:rsidRDefault="003950E1" w:rsidP="003F5D11">
            <w:pPr>
              <w:pStyle w:val="Encabezado"/>
              <w:jc w:val="both"/>
              <w:rPr>
                <w:rFonts w:ascii="Arial" w:hAnsi="Arial" w:cs="Arial"/>
                <w:b/>
                <w:sz w:val="18"/>
                <w:szCs w:val="18"/>
              </w:rPr>
            </w:pPr>
            <w:r w:rsidRPr="00996820">
              <w:rPr>
                <w:rFonts w:ascii="Arial" w:hAnsi="Arial" w:cs="Arial"/>
                <w:b/>
                <w:sz w:val="18"/>
                <w:szCs w:val="18"/>
              </w:rPr>
              <w:t>9</w:t>
            </w:r>
            <w:r>
              <w:rPr>
                <w:rFonts w:ascii="Arial" w:hAnsi="Arial" w:cs="Arial"/>
                <w:b/>
                <w:sz w:val="18"/>
                <w:szCs w:val="18"/>
              </w:rPr>
              <w:t>.30</w:t>
            </w:r>
            <w:r w:rsidRPr="00996820">
              <w:rPr>
                <w:rFonts w:ascii="Arial" w:hAnsi="Arial" w:cs="Arial"/>
                <w:b/>
                <w:sz w:val="18"/>
                <w:szCs w:val="18"/>
              </w:rPr>
              <w:t>-C1-</w:t>
            </w:r>
            <w:r>
              <w:rPr>
                <w:rFonts w:ascii="Arial" w:hAnsi="Arial" w:cs="Arial"/>
                <w:b/>
                <w:sz w:val="18"/>
                <w:szCs w:val="18"/>
              </w:rPr>
              <w:t>RSP-</w:t>
            </w:r>
            <w:r w:rsidRPr="00996820">
              <w:rPr>
                <w:rFonts w:ascii="Arial" w:hAnsi="Arial" w:cs="Arial"/>
                <w:b/>
                <w:sz w:val="18"/>
                <w:szCs w:val="18"/>
              </w:rPr>
              <w:t>TL</w:t>
            </w:r>
          </w:p>
          <w:p w14:paraId="5A9D697C" w14:textId="77777777" w:rsidR="00B71D7B" w:rsidRDefault="00B71D7B" w:rsidP="003F5D11">
            <w:pPr>
              <w:autoSpaceDE w:val="0"/>
              <w:autoSpaceDN w:val="0"/>
              <w:adjustRightInd w:val="0"/>
              <w:spacing w:after="0" w:line="240" w:lineRule="auto"/>
              <w:jc w:val="both"/>
              <w:rPr>
                <w:rFonts w:ascii="Arial" w:hAnsi="Arial" w:cs="Arial"/>
                <w:bCs/>
                <w:sz w:val="18"/>
                <w:szCs w:val="18"/>
              </w:rPr>
            </w:pPr>
          </w:p>
          <w:p w14:paraId="472C88F3" w14:textId="3FA5E70B" w:rsidR="003950E1" w:rsidRPr="00D27FC1" w:rsidRDefault="003950E1" w:rsidP="003F5D11">
            <w:pPr>
              <w:autoSpaceDE w:val="0"/>
              <w:autoSpaceDN w:val="0"/>
              <w:adjustRightInd w:val="0"/>
              <w:spacing w:after="0" w:line="240" w:lineRule="auto"/>
              <w:jc w:val="both"/>
              <w:rPr>
                <w:rFonts w:ascii="Arial" w:hAnsi="Arial" w:cs="Arial"/>
                <w:sz w:val="18"/>
                <w:szCs w:val="18"/>
                <w:lang w:eastAsia="es-MX"/>
              </w:rPr>
            </w:pPr>
            <w:r w:rsidRPr="00996820">
              <w:rPr>
                <w:rFonts w:ascii="Arial" w:hAnsi="Arial" w:cs="Arial"/>
                <w:bCs/>
                <w:sz w:val="18"/>
                <w:szCs w:val="18"/>
              </w:rPr>
              <w:t>El sujeto obligado omitió presentar la relación de proveedores con los que realizó operaciones superiores a los 500 UMA</w:t>
            </w:r>
            <w:r w:rsidRPr="00996820">
              <w:rPr>
                <w:rFonts w:ascii="Arial" w:hAnsi="Arial" w:cs="Arial"/>
                <w:sz w:val="18"/>
                <w:szCs w:val="18"/>
              </w:rPr>
              <w:t>.</w:t>
            </w:r>
          </w:p>
        </w:tc>
        <w:tc>
          <w:tcPr>
            <w:tcW w:w="1346" w:type="dxa"/>
          </w:tcPr>
          <w:p w14:paraId="3B6150CE" w14:textId="77777777" w:rsidR="006B1929" w:rsidRDefault="006B1929" w:rsidP="003F5D11">
            <w:pPr>
              <w:pStyle w:val="Encabezado"/>
              <w:jc w:val="both"/>
              <w:rPr>
                <w:rFonts w:ascii="Arial" w:hAnsi="Arial" w:cs="Arial"/>
                <w:bCs/>
                <w:sz w:val="18"/>
                <w:szCs w:val="18"/>
              </w:rPr>
            </w:pPr>
          </w:p>
          <w:p w14:paraId="1BD988AA" w14:textId="77777777" w:rsidR="006B1929" w:rsidRDefault="006B1929" w:rsidP="003F5D11">
            <w:pPr>
              <w:pStyle w:val="Encabezado"/>
              <w:jc w:val="both"/>
              <w:rPr>
                <w:rFonts w:ascii="Arial" w:hAnsi="Arial" w:cs="Arial"/>
                <w:bCs/>
                <w:sz w:val="18"/>
                <w:szCs w:val="18"/>
              </w:rPr>
            </w:pPr>
          </w:p>
          <w:p w14:paraId="5603FADD" w14:textId="77777777" w:rsidR="00B71D7B" w:rsidRDefault="00B71D7B" w:rsidP="003F5D11">
            <w:pPr>
              <w:pStyle w:val="Encabezado"/>
              <w:jc w:val="both"/>
              <w:rPr>
                <w:rFonts w:ascii="Arial" w:hAnsi="Arial" w:cs="Arial"/>
                <w:bCs/>
                <w:sz w:val="18"/>
                <w:szCs w:val="18"/>
              </w:rPr>
            </w:pPr>
          </w:p>
          <w:p w14:paraId="128EA5E7" w14:textId="63E4A7BD" w:rsidR="003950E1" w:rsidRPr="00B471DB" w:rsidRDefault="003950E1" w:rsidP="003F5D11">
            <w:pPr>
              <w:pStyle w:val="Encabezado"/>
              <w:jc w:val="both"/>
              <w:rPr>
                <w:rFonts w:ascii="Arial" w:hAnsi="Arial" w:cs="Arial"/>
                <w:bCs/>
                <w:sz w:val="18"/>
                <w:szCs w:val="18"/>
              </w:rPr>
            </w:pPr>
            <w:r w:rsidRPr="00996820">
              <w:rPr>
                <w:rFonts w:ascii="Arial" w:hAnsi="Arial" w:cs="Arial"/>
                <w:bCs/>
                <w:sz w:val="18"/>
                <w:szCs w:val="18"/>
              </w:rPr>
              <w:t xml:space="preserve">Omisión de presentar la relación de proveedores superiores a 500 UMA. </w:t>
            </w:r>
          </w:p>
        </w:tc>
        <w:tc>
          <w:tcPr>
            <w:tcW w:w="1028" w:type="dxa"/>
          </w:tcPr>
          <w:p w14:paraId="13D59974" w14:textId="77777777" w:rsidR="006B1929" w:rsidRDefault="006B1929" w:rsidP="003F5D11">
            <w:pPr>
              <w:pStyle w:val="Encabezado"/>
              <w:jc w:val="both"/>
              <w:rPr>
                <w:rFonts w:ascii="Arial" w:hAnsi="Arial" w:cs="Arial"/>
                <w:bCs/>
                <w:sz w:val="18"/>
                <w:szCs w:val="18"/>
              </w:rPr>
            </w:pPr>
          </w:p>
          <w:p w14:paraId="5716C9DD" w14:textId="77777777" w:rsidR="006B1929" w:rsidRDefault="006B1929" w:rsidP="003F5D11">
            <w:pPr>
              <w:pStyle w:val="Encabezado"/>
              <w:jc w:val="both"/>
              <w:rPr>
                <w:rFonts w:ascii="Arial" w:hAnsi="Arial" w:cs="Arial"/>
                <w:bCs/>
                <w:sz w:val="18"/>
                <w:szCs w:val="18"/>
              </w:rPr>
            </w:pPr>
          </w:p>
          <w:p w14:paraId="4F457CC4" w14:textId="77777777" w:rsidR="00B71D7B" w:rsidRDefault="00B71D7B" w:rsidP="003F5D11">
            <w:pPr>
              <w:pStyle w:val="Encabezado"/>
              <w:jc w:val="both"/>
              <w:rPr>
                <w:rFonts w:ascii="Arial" w:hAnsi="Arial" w:cs="Arial"/>
                <w:bCs/>
                <w:sz w:val="18"/>
                <w:szCs w:val="18"/>
              </w:rPr>
            </w:pPr>
          </w:p>
          <w:p w14:paraId="057F374F" w14:textId="6C3C8AA2" w:rsidR="003950E1" w:rsidRPr="00B471DB" w:rsidRDefault="003F74AA" w:rsidP="777850B1">
            <w:pPr>
              <w:pStyle w:val="Encabezado"/>
              <w:jc w:val="both"/>
              <w:rPr>
                <w:rFonts w:ascii="Arial" w:hAnsi="Arial" w:cs="Arial"/>
                <w:sz w:val="18"/>
                <w:szCs w:val="18"/>
              </w:rPr>
            </w:pPr>
            <w:r w:rsidRPr="777850B1">
              <w:rPr>
                <w:rFonts w:ascii="Arial" w:hAnsi="Arial" w:cs="Arial"/>
                <w:sz w:val="18"/>
                <w:szCs w:val="18"/>
              </w:rPr>
              <w:t xml:space="preserve">Artículo </w:t>
            </w:r>
            <w:r w:rsidR="003950E1" w:rsidRPr="777850B1">
              <w:rPr>
                <w:rFonts w:ascii="Arial" w:hAnsi="Arial" w:cs="Arial"/>
                <w:sz w:val="18"/>
                <w:szCs w:val="18"/>
              </w:rPr>
              <w:t>82, numeral 1 del RF.</w:t>
            </w:r>
          </w:p>
        </w:tc>
      </w:tr>
      <w:tr w:rsidR="00646F2E" w:rsidRPr="00B471DB" w14:paraId="03018EF5" w14:textId="77777777" w:rsidTr="777850B1">
        <w:tc>
          <w:tcPr>
            <w:tcW w:w="421" w:type="dxa"/>
          </w:tcPr>
          <w:p w14:paraId="2A6CCC77" w14:textId="477EE0E6" w:rsidR="00646F2E" w:rsidRPr="00DD1ADE" w:rsidRDefault="002B497E" w:rsidP="00646F2E">
            <w:pPr>
              <w:pStyle w:val="Encabezado"/>
              <w:rPr>
                <w:rFonts w:ascii="Arial" w:hAnsi="Arial" w:cs="Arial"/>
                <w:b/>
                <w:sz w:val="18"/>
                <w:szCs w:val="18"/>
              </w:rPr>
            </w:pPr>
            <w:r>
              <w:rPr>
                <w:rFonts w:ascii="Arial" w:hAnsi="Arial" w:cs="Arial"/>
                <w:b/>
                <w:sz w:val="18"/>
                <w:szCs w:val="18"/>
              </w:rPr>
              <w:t>7</w:t>
            </w:r>
          </w:p>
        </w:tc>
        <w:tc>
          <w:tcPr>
            <w:tcW w:w="4405" w:type="dxa"/>
          </w:tcPr>
          <w:p w14:paraId="6AF3AFC9" w14:textId="77777777" w:rsidR="00646F2E" w:rsidRPr="000E691A" w:rsidRDefault="00646F2E" w:rsidP="00646F2E">
            <w:pPr>
              <w:spacing w:after="0" w:line="240" w:lineRule="auto"/>
              <w:jc w:val="both"/>
              <w:rPr>
                <w:rFonts w:ascii="Arial" w:hAnsi="Arial" w:cs="Arial"/>
                <w:b/>
                <w:bCs/>
                <w:sz w:val="18"/>
                <w:szCs w:val="18"/>
              </w:rPr>
            </w:pPr>
            <w:r w:rsidRPr="000E691A">
              <w:rPr>
                <w:rFonts w:ascii="Arial" w:hAnsi="Arial" w:cs="Arial"/>
                <w:b/>
                <w:bCs/>
                <w:sz w:val="18"/>
                <w:szCs w:val="18"/>
              </w:rPr>
              <w:t>Ingresos</w:t>
            </w:r>
          </w:p>
          <w:p w14:paraId="4E325C75" w14:textId="77777777" w:rsidR="00646F2E" w:rsidRPr="000E691A" w:rsidRDefault="00646F2E" w:rsidP="00646F2E">
            <w:pPr>
              <w:spacing w:after="0" w:line="240" w:lineRule="auto"/>
              <w:jc w:val="both"/>
              <w:rPr>
                <w:rFonts w:ascii="Arial" w:hAnsi="Arial" w:cs="Arial"/>
                <w:b/>
                <w:bCs/>
                <w:sz w:val="18"/>
                <w:szCs w:val="18"/>
              </w:rPr>
            </w:pPr>
            <w:r w:rsidRPr="000E691A">
              <w:rPr>
                <w:rFonts w:ascii="Arial" w:hAnsi="Arial" w:cs="Arial"/>
                <w:b/>
                <w:bCs/>
                <w:sz w:val="18"/>
                <w:szCs w:val="18"/>
              </w:rPr>
              <w:t>Financiamiento público</w:t>
            </w:r>
          </w:p>
          <w:p w14:paraId="7D11D3F6" w14:textId="77777777" w:rsidR="00646F2E" w:rsidRPr="000E691A" w:rsidRDefault="00646F2E" w:rsidP="00646F2E">
            <w:pPr>
              <w:spacing w:after="0" w:line="240" w:lineRule="auto"/>
              <w:jc w:val="both"/>
              <w:rPr>
                <w:rFonts w:ascii="Arial" w:hAnsi="Arial" w:cs="Arial"/>
                <w:sz w:val="18"/>
                <w:szCs w:val="18"/>
              </w:rPr>
            </w:pPr>
          </w:p>
          <w:p w14:paraId="2FFD6DF1" w14:textId="77777777" w:rsidR="00646F2E" w:rsidRPr="000E691A" w:rsidRDefault="00646F2E" w:rsidP="00646F2E">
            <w:pPr>
              <w:numPr>
                <w:ilvl w:val="0"/>
                <w:numId w:val="33"/>
              </w:numPr>
              <w:spacing w:after="0" w:line="240" w:lineRule="auto"/>
              <w:ind w:left="0"/>
              <w:jc w:val="both"/>
              <w:rPr>
                <w:rFonts w:ascii="Arial" w:hAnsi="Arial" w:cs="Arial"/>
                <w:i/>
                <w:iCs/>
                <w:sz w:val="18"/>
                <w:szCs w:val="18"/>
                <w:lang w:eastAsia="es-MX"/>
              </w:rPr>
            </w:pPr>
            <w:r w:rsidRPr="000E691A">
              <w:rPr>
                <w:rFonts w:ascii="Arial" w:hAnsi="Arial" w:cs="Arial"/>
                <w:i/>
                <w:iCs/>
                <w:sz w:val="18"/>
                <w:szCs w:val="18"/>
                <w:lang w:eastAsia="es-MX"/>
              </w:rPr>
              <w:t xml:space="preserve">Se observó que el sujeto obligado registró las ministraciones del financiamiento público otorgado por el Instituto Tlaxcalteca de Elecciones; sin embargo, no se localizó la copia del cheque, las fichas de depósito o, en su caso, los comprobantes </w:t>
            </w:r>
            <w:r w:rsidRPr="000E691A">
              <w:rPr>
                <w:rFonts w:ascii="Arial" w:hAnsi="Arial" w:cs="Arial"/>
                <w:i/>
                <w:iCs/>
                <w:sz w:val="18"/>
                <w:szCs w:val="18"/>
                <w:lang w:eastAsia="es-MX"/>
              </w:rPr>
              <w:lastRenderedPageBreak/>
              <w:t>de transferencia. Como se detalla en el cuadro siguiente:</w:t>
            </w:r>
          </w:p>
          <w:p w14:paraId="286F8DD8" w14:textId="77777777" w:rsidR="00646F2E" w:rsidRPr="007B47E5" w:rsidRDefault="00646F2E" w:rsidP="00646F2E">
            <w:pPr>
              <w:spacing w:after="0" w:line="240" w:lineRule="auto"/>
              <w:jc w:val="both"/>
              <w:rPr>
                <w:rFonts w:ascii="Arial" w:hAnsi="Arial" w:cs="Arial"/>
                <w:i/>
                <w:iCs/>
                <w:sz w:val="16"/>
                <w:szCs w:val="16"/>
              </w:rPr>
            </w:pPr>
          </w:p>
          <w:tbl>
            <w:tblPr>
              <w:tblStyle w:val="Tablaconcuadrcula50"/>
              <w:tblW w:w="4168" w:type="dxa"/>
              <w:jc w:val="center"/>
              <w:tblLayout w:type="fixed"/>
              <w:tblLook w:val="04A0" w:firstRow="1" w:lastRow="0" w:firstColumn="1" w:lastColumn="0" w:noHBand="0" w:noVBand="1"/>
            </w:tblPr>
            <w:tblGrid>
              <w:gridCol w:w="474"/>
              <w:gridCol w:w="1150"/>
              <w:gridCol w:w="1731"/>
              <w:gridCol w:w="813"/>
            </w:tblGrid>
            <w:tr w:rsidR="00646F2E" w:rsidRPr="007B47E5" w14:paraId="2516EE82" w14:textId="77777777" w:rsidTr="00F75928">
              <w:trPr>
                <w:trHeight w:val="244"/>
                <w:jc w:val="center"/>
              </w:trPr>
              <w:tc>
                <w:tcPr>
                  <w:tcW w:w="474" w:type="dxa"/>
                  <w:hideMark/>
                </w:tcPr>
                <w:p w14:paraId="5AA16265" w14:textId="77777777" w:rsidR="00646F2E" w:rsidRPr="007B47E5" w:rsidRDefault="00646F2E" w:rsidP="00646F2E">
                  <w:pPr>
                    <w:jc w:val="center"/>
                    <w:rPr>
                      <w:rFonts w:ascii="Arial" w:hAnsi="Arial" w:cs="Arial"/>
                      <w:i/>
                      <w:iCs/>
                      <w:sz w:val="10"/>
                      <w:szCs w:val="10"/>
                    </w:rPr>
                  </w:pPr>
                  <w:proofErr w:type="spellStart"/>
                  <w:r w:rsidRPr="007B47E5">
                    <w:rPr>
                      <w:rFonts w:ascii="Arial" w:hAnsi="Arial" w:cs="Arial"/>
                      <w:b/>
                      <w:bCs/>
                      <w:i/>
                      <w:iCs/>
                      <w:sz w:val="10"/>
                      <w:szCs w:val="10"/>
                    </w:rPr>
                    <w:t>Cons</w:t>
                  </w:r>
                  <w:proofErr w:type="spellEnd"/>
                  <w:r w:rsidRPr="007B47E5">
                    <w:rPr>
                      <w:rFonts w:ascii="Arial" w:hAnsi="Arial" w:cs="Arial"/>
                      <w:b/>
                      <w:bCs/>
                      <w:i/>
                      <w:iCs/>
                      <w:sz w:val="10"/>
                      <w:szCs w:val="10"/>
                    </w:rPr>
                    <w:t>.</w:t>
                  </w:r>
                </w:p>
              </w:tc>
              <w:tc>
                <w:tcPr>
                  <w:tcW w:w="1150" w:type="dxa"/>
                  <w:hideMark/>
                </w:tcPr>
                <w:p w14:paraId="7C48AF1B" w14:textId="77777777" w:rsidR="00646F2E" w:rsidRPr="007B47E5" w:rsidRDefault="00646F2E" w:rsidP="00646F2E">
                  <w:pPr>
                    <w:jc w:val="center"/>
                    <w:rPr>
                      <w:rFonts w:ascii="Arial" w:hAnsi="Arial" w:cs="Arial"/>
                      <w:i/>
                      <w:iCs/>
                      <w:sz w:val="10"/>
                      <w:szCs w:val="10"/>
                    </w:rPr>
                  </w:pPr>
                  <w:r w:rsidRPr="007B47E5">
                    <w:rPr>
                      <w:rFonts w:ascii="Arial" w:hAnsi="Arial" w:cs="Arial"/>
                      <w:b/>
                      <w:bCs/>
                      <w:i/>
                      <w:iCs/>
                      <w:sz w:val="10"/>
                      <w:szCs w:val="10"/>
                    </w:rPr>
                    <w:t>Referencia Contable</w:t>
                  </w:r>
                </w:p>
              </w:tc>
              <w:tc>
                <w:tcPr>
                  <w:tcW w:w="1731" w:type="dxa"/>
                  <w:hideMark/>
                </w:tcPr>
                <w:p w14:paraId="0B7286AA" w14:textId="77777777" w:rsidR="00646F2E" w:rsidRPr="007B47E5" w:rsidRDefault="00646F2E" w:rsidP="00646F2E">
                  <w:pPr>
                    <w:jc w:val="center"/>
                    <w:rPr>
                      <w:rFonts w:ascii="Arial" w:hAnsi="Arial" w:cs="Arial"/>
                      <w:i/>
                      <w:iCs/>
                      <w:sz w:val="10"/>
                      <w:szCs w:val="10"/>
                    </w:rPr>
                  </w:pPr>
                  <w:r w:rsidRPr="007B47E5">
                    <w:rPr>
                      <w:rFonts w:ascii="Arial" w:hAnsi="Arial" w:cs="Arial"/>
                      <w:b/>
                      <w:bCs/>
                      <w:i/>
                      <w:iCs/>
                      <w:sz w:val="10"/>
                      <w:szCs w:val="10"/>
                    </w:rPr>
                    <w:t>Concepto</w:t>
                  </w:r>
                </w:p>
              </w:tc>
              <w:tc>
                <w:tcPr>
                  <w:tcW w:w="813" w:type="dxa"/>
                  <w:hideMark/>
                </w:tcPr>
                <w:p w14:paraId="43A4D1F1" w14:textId="77777777" w:rsidR="00646F2E" w:rsidRPr="007B47E5" w:rsidRDefault="00646F2E" w:rsidP="00646F2E">
                  <w:pPr>
                    <w:jc w:val="center"/>
                    <w:rPr>
                      <w:rFonts w:ascii="Arial" w:hAnsi="Arial" w:cs="Arial"/>
                      <w:i/>
                      <w:iCs/>
                      <w:sz w:val="10"/>
                      <w:szCs w:val="10"/>
                    </w:rPr>
                  </w:pPr>
                  <w:r w:rsidRPr="007B47E5">
                    <w:rPr>
                      <w:rFonts w:ascii="Arial" w:hAnsi="Arial" w:cs="Arial"/>
                      <w:b/>
                      <w:bCs/>
                      <w:i/>
                      <w:iCs/>
                      <w:sz w:val="10"/>
                      <w:szCs w:val="10"/>
                    </w:rPr>
                    <w:t>Monto</w:t>
                  </w:r>
                </w:p>
              </w:tc>
            </w:tr>
            <w:tr w:rsidR="00646F2E" w:rsidRPr="007B47E5" w14:paraId="512C1DF4" w14:textId="77777777" w:rsidTr="00F75928">
              <w:trPr>
                <w:trHeight w:val="244"/>
                <w:jc w:val="center"/>
              </w:trPr>
              <w:tc>
                <w:tcPr>
                  <w:tcW w:w="474" w:type="dxa"/>
                  <w:vAlign w:val="center"/>
                  <w:hideMark/>
                </w:tcPr>
                <w:p w14:paraId="7BC8B08A" w14:textId="77777777" w:rsidR="00646F2E" w:rsidRPr="007B47E5" w:rsidRDefault="00646F2E" w:rsidP="00646F2E">
                  <w:pPr>
                    <w:jc w:val="center"/>
                    <w:rPr>
                      <w:rFonts w:ascii="Arial" w:hAnsi="Arial" w:cs="Arial"/>
                      <w:i/>
                      <w:iCs/>
                      <w:sz w:val="10"/>
                      <w:szCs w:val="10"/>
                    </w:rPr>
                  </w:pPr>
                  <w:r w:rsidRPr="007B47E5">
                    <w:rPr>
                      <w:rFonts w:ascii="Arial" w:hAnsi="Arial" w:cs="Arial"/>
                      <w:i/>
                      <w:iCs/>
                      <w:sz w:val="10"/>
                      <w:szCs w:val="10"/>
                    </w:rPr>
                    <w:t>1</w:t>
                  </w:r>
                </w:p>
              </w:tc>
              <w:tc>
                <w:tcPr>
                  <w:tcW w:w="1150" w:type="dxa"/>
                  <w:vAlign w:val="center"/>
                  <w:hideMark/>
                </w:tcPr>
                <w:p w14:paraId="5D298AA1" w14:textId="77777777" w:rsidR="00646F2E" w:rsidRPr="007B47E5" w:rsidRDefault="00646F2E" w:rsidP="00646F2E">
                  <w:pPr>
                    <w:jc w:val="center"/>
                    <w:rPr>
                      <w:rFonts w:ascii="Arial" w:hAnsi="Arial" w:cs="Arial"/>
                      <w:i/>
                      <w:iCs/>
                      <w:sz w:val="10"/>
                      <w:szCs w:val="10"/>
                    </w:rPr>
                  </w:pPr>
                  <w:r w:rsidRPr="007B47E5">
                    <w:rPr>
                      <w:rFonts w:ascii="Arial" w:hAnsi="Arial" w:cs="Arial"/>
                      <w:i/>
                      <w:iCs/>
                      <w:sz w:val="10"/>
                      <w:szCs w:val="10"/>
                    </w:rPr>
                    <w:t>PN1/IG-2/16-12-20</w:t>
                  </w:r>
                </w:p>
              </w:tc>
              <w:tc>
                <w:tcPr>
                  <w:tcW w:w="1731" w:type="dxa"/>
                  <w:vAlign w:val="center"/>
                  <w:hideMark/>
                </w:tcPr>
                <w:p w14:paraId="1DB81CEE" w14:textId="77777777" w:rsidR="00646F2E" w:rsidRPr="007B47E5" w:rsidRDefault="00646F2E" w:rsidP="00646F2E">
                  <w:pPr>
                    <w:jc w:val="both"/>
                    <w:rPr>
                      <w:rFonts w:ascii="Arial" w:hAnsi="Arial" w:cs="Arial"/>
                      <w:i/>
                      <w:iCs/>
                      <w:sz w:val="10"/>
                      <w:szCs w:val="10"/>
                    </w:rPr>
                  </w:pPr>
                  <w:r w:rsidRPr="007B47E5">
                    <w:rPr>
                      <w:rFonts w:ascii="Arial" w:hAnsi="Arial" w:cs="Arial"/>
                      <w:i/>
                      <w:iCs/>
                      <w:sz w:val="10"/>
                      <w:szCs w:val="10"/>
                    </w:rPr>
                    <w:t>Financiamiento público estatal gasto ordinario diciembre 2020</w:t>
                  </w:r>
                </w:p>
              </w:tc>
              <w:tc>
                <w:tcPr>
                  <w:tcW w:w="813" w:type="dxa"/>
                  <w:vAlign w:val="center"/>
                  <w:hideMark/>
                </w:tcPr>
                <w:p w14:paraId="3B3A9327" w14:textId="77777777" w:rsidR="00646F2E" w:rsidRPr="007B47E5" w:rsidRDefault="00646F2E" w:rsidP="00646F2E">
                  <w:pPr>
                    <w:jc w:val="center"/>
                    <w:rPr>
                      <w:rFonts w:ascii="Arial" w:hAnsi="Arial" w:cs="Arial"/>
                      <w:i/>
                      <w:iCs/>
                      <w:sz w:val="10"/>
                      <w:szCs w:val="10"/>
                    </w:rPr>
                  </w:pPr>
                  <w:r w:rsidRPr="007B47E5">
                    <w:rPr>
                      <w:rFonts w:ascii="Arial" w:hAnsi="Arial" w:cs="Arial"/>
                      <w:i/>
                      <w:iCs/>
                      <w:sz w:val="10"/>
                      <w:szCs w:val="10"/>
                    </w:rPr>
                    <w:t>$85, 807.78</w:t>
                  </w:r>
                </w:p>
              </w:tc>
            </w:tr>
          </w:tbl>
          <w:p w14:paraId="2485EADD" w14:textId="77777777" w:rsidR="00646F2E" w:rsidRPr="007B47E5" w:rsidRDefault="00646F2E" w:rsidP="00646F2E">
            <w:pPr>
              <w:spacing w:after="0" w:line="240" w:lineRule="auto"/>
              <w:jc w:val="both"/>
              <w:rPr>
                <w:rFonts w:ascii="Arial" w:hAnsi="Arial" w:cs="Arial"/>
                <w:sz w:val="16"/>
                <w:szCs w:val="16"/>
              </w:rPr>
            </w:pPr>
          </w:p>
          <w:p w14:paraId="408FF63A" w14:textId="77777777" w:rsidR="00646F2E" w:rsidRPr="000E691A" w:rsidRDefault="00646F2E" w:rsidP="00646F2E">
            <w:pPr>
              <w:pStyle w:val="xxxdefault"/>
              <w:jc w:val="both"/>
              <w:rPr>
                <w:rFonts w:ascii="Arial" w:hAnsi="Arial" w:cs="Arial"/>
                <w:i/>
                <w:iCs/>
                <w:color w:val="000000"/>
                <w:sz w:val="18"/>
                <w:szCs w:val="18"/>
              </w:rPr>
            </w:pPr>
            <w:r w:rsidRPr="000E691A">
              <w:rPr>
                <w:rFonts w:ascii="Arial" w:hAnsi="Arial" w:cs="Arial"/>
                <w:i/>
                <w:iCs/>
                <w:color w:val="000000"/>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DE5F605" w14:textId="77777777" w:rsidR="00646F2E" w:rsidRPr="000E691A" w:rsidRDefault="00646F2E" w:rsidP="00646F2E">
            <w:pPr>
              <w:spacing w:after="0" w:line="240" w:lineRule="auto"/>
              <w:jc w:val="both"/>
              <w:rPr>
                <w:rFonts w:ascii="Arial" w:hAnsi="Arial" w:cs="Arial"/>
                <w:i/>
                <w:iCs/>
                <w:sz w:val="18"/>
                <w:szCs w:val="18"/>
                <w:lang w:eastAsia="es-MX"/>
              </w:rPr>
            </w:pPr>
          </w:p>
          <w:p w14:paraId="2A1C0DB0" w14:textId="5C5ED019" w:rsidR="00646F2E" w:rsidRPr="000E691A" w:rsidRDefault="00646F2E" w:rsidP="00646F2E">
            <w:pPr>
              <w:spacing w:after="0" w:line="240" w:lineRule="auto"/>
              <w:jc w:val="both"/>
              <w:rPr>
                <w:rFonts w:ascii="Arial" w:hAnsi="Arial" w:cs="Arial"/>
                <w:i/>
                <w:iCs/>
                <w:sz w:val="18"/>
                <w:szCs w:val="18"/>
              </w:rPr>
            </w:pPr>
            <w:r w:rsidRPr="000E691A">
              <w:rPr>
                <w:rFonts w:ascii="Arial" w:hAnsi="Arial" w:cs="Arial"/>
                <w:i/>
                <w:iCs/>
                <w:color w:val="000000"/>
                <w:sz w:val="18"/>
                <w:szCs w:val="18"/>
              </w:rPr>
              <w:t xml:space="preserve">No obstante, de una búsqueda exhaustiva al SIF, así como de la verificación a la póliza PN1/IG-2/16-12-20, no se localizó la copia del cheque, las fichas de depósito o, en su caso, los comprobantes de transferencia. </w:t>
            </w:r>
          </w:p>
          <w:p w14:paraId="1145D3C2" w14:textId="77777777" w:rsidR="00646F2E" w:rsidRPr="000E691A" w:rsidRDefault="00646F2E" w:rsidP="00646F2E">
            <w:pPr>
              <w:spacing w:after="0" w:line="240" w:lineRule="auto"/>
              <w:jc w:val="both"/>
              <w:rPr>
                <w:rFonts w:ascii="Arial" w:hAnsi="Arial" w:cs="Arial"/>
                <w:i/>
                <w:iCs/>
                <w:sz w:val="18"/>
                <w:szCs w:val="18"/>
              </w:rPr>
            </w:pPr>
          </w:p>
          <w:p w14:paraId="3ED98382" w14:textId="77777777" w:rsidR="00646F2E" w:rsidRPr="000E691A" w:rsidRDefault="00646F2E" w:rsidP="00646F2E">
            <w:pPr>
              <w:spacing w:after="0" w:line="240" w:lineRule="auto"/>
              <w:jc w:val="both"/>
              <w:rPr>
                <w:rFonts w:ascii="Arial" w:hAnsi="Arial" w:cs="Arial"/>
                <w:i/>
                <w:iCs/>
                <w:sz w:val="18"/>
                <w:szCs w:val="18"/>
              </w:rPr>
            </w:pPr>
            <w:r w:rsidRPr="000E691A">
              <w:rPr>
                <w:rFonts w:ascii="Arial" w:hAnsi="Arial" w:cs="Arial"/>
                <w:i/>
                <w:iCs/>
                <w:sz w:val="18"/>
                <w:szCs w:val="18"/>
              </w:rPr>
              <w:t>Se le solicita presentar en el SIF lo siguiente:</w:t>
            </w:r>
          </w:p>
          <w:p w14:paraId="3996D763" w14:textId="77777777" w:rsidR="00646F2E" w:rsidRPr="000E691A" w:rsidRDefault="00646F2E" w:rsidP="00646F2E">
            <w:pPr>
              <w:spacing w:after="0" w:line="240" w:lineRule="auto"/>
              <w:jc w:val="both"/>
              <w:rPr>
                <w:rFonts w:ascii="Arial" w:hAnsi="Arial" w:cs="Arial"/>
                <w:i/>
                <w:iCs/>
                <w:sz w:val="18"/>
                <w:szCs w:val="18"/>
              </w:rPr>
            </w:pPr>
          </w:p>
          <w:p w14:paraId="6AD1BD8A" w14:textId="7F59D4F9" w:rsidR="00646F2E" w:rsidRPr="000E691A" w:rsidRDefault="00646F2E" w:rsidP="00646F2E">
            <w:pPr>
              <w:numPr>
                <w:ilvl w:val="0"/>
                <w:numId w:val="27"/>
              </w:numPr>
              <w:spacing w:after="0" w:line="240" w:lineRule="auto"/>
              <w:ind w:left="0"/>
              <w:jc w:val="both"/>
              <w:rPr>
                <w:rFonts w:ascii="Arial" w:hAnsi="Arial" w:cs="Arial"/>
                <w:i/>
                <w:iCs/>
                <w:sz w:val="18"/>
                <w:szCs w:val="18"/>
                <w:lang w:eastAsia="es-MX"/>
              </w:rPr>
            </w:pPr>
            <w:r w:rsidRPr="000E691A">
              <w:rPr>
                <w:rFonts w:ascii="Arial" w:hAnsi="Arial" w:cs="Arial"/>
                <w:i/>
                <w:iCs/>
                <w:sz w:val="18"/>
                <w:szCs w:val="18"/>
                <w:lang w:eastAsia="es-MX"/>
              </w:rPr>
              <w:t xml:space="preserve">La copia del </w:t>
            </w:r>
            <w:r w:rsidR="0040629A" w:rsidRPr="000E691A">
              <w:rPr>
                <w:rFonts w:ascii="Arial" w:hAnsi="Arial" w:cs="Arial"/>
                <w:i/>
                <w:iCs/>
                <w:sz w:val="18"/>
                <w:szCs w:val="18"/>
                <w:lang w:eastAsia="es-MX"/>
              </w:rPr>
              <w:t>cheque</w:t>
            </w:r>
            <w:r w:rsidRPr="000E691A">
              <w:rPr>
                <w:rFonts w:ascii="Arial" w:hAnsi="Arial" w:cs="Arial"/>
                <w:i/>
                <w:iCs/>
                <w:sz w:val="18"/>
                <w:szCs w:val="18"/>
                <w:lang w:eastAsia="es-MX"/>
              </w:rPr>
              <w:t xml:space="preserve"> ficha de depósito o comprobante de la transferencia bancaria recibida por el Instituto Tlaxcalteca de Elecciones (OPLE).</w:t>
            </w:r>
          </w:p>
          <w:p w14:paraId="0B614967" w14:textId="77777777" w:rsidR="00646F2E" w:rsidRPr="000E691A" w:rsidRDefault="00646F2E" w:rsidP="00646F2E">
            <w:pPr>
              <w:spacing w:after="0" w:line="240" w:lineRule="auto"/>
              <w:jc w:val="both"/>
              <w:rPr>
                <w:rFonts w:ascii="Arial" w:hAnsi="Arial" w:cs="Arial"/>
                <w:i/>
                <w:iCs/>
                <w:sz w:val="18"/>
                <w:szCs w:val="18"/>
                <w:lang w:eastAsia="es-MX"/>
              </w:rPr>
            </w:pPr>
          </w:p>
          <w:p w14:paraId="2E49A80C" w14:textId="77777777" w:rsidR="00646F2E" w:rsidRPr="00183553" w:rsidRDefault="00646F2E" w:rsidP="00646F2E">
            <w:pPr>
              <w:numPr>
                <w:ilvl w:val="0"/>
                <w:numId w:val="27"/>
              </w:numPr>
              <w:spacing w:after="0" w:line="240" w:lineRule="auto"/>
              <w:ind w:left="0"/>
              <w:jc w:val="both"/>
              <w:rPr>
                <w:rFonts w:ascii="Arial" w:hAnsi="Arial" w:cs="Arial"/>
                <w:i/>
                <w:iCs/>
                <w:sz w:val="18"/>
                <w:szCs w:val="18"/>
                <w:lang w:eastAsia="es-MX"/>
              </w:rPr>
            </w:pPr>
            <w:r w:rsidRPr="00183553">
              <w:rPr>
                <w:rFonts w:ascii="Arial" w:hAnsi="Arial" w:cs="Arial"/>
                <w:i/>
                <w:iCs/>
                <w:sz w:val="18"/>
                <w:szCs w:val="18"/>
                <w:lang w:eastAsia="es-MX"/>
              </w:rPr>
              <w:t>Las aclaraciones que a su derecho convenga.</w:t>
            </w:r>
          </w:p>
          <w:p w14:paraId="5AC08D9A" w14:textId="77777777" w:rsidR="00646F2E" w:rsidRPr="00183553" w:rsidRDefault="00646F2E" w:rsidP="00646F2E">
            <w:pPr>
              <w:spacing w:after="0" w:line="240" w:lineRule="auto"/>
              <w:jc w:val="both"/>
              <w:rPr>
                <w:rFonts w:ascii="Arial" w:hAnsi="Arial" w:cs="Arial"/>
                <w:sz w:val="18"/>
                <w:szCs w:val="18"/>
              </w:rPr>
            </w:pPr>
          </w:p>
          <w:p w14:paraId="28054475" w14:textId="77777777" w:rsidR="00646F2E" w:rsidRPr="00183553" w:rsidRDefault="00646F2E" w:rsidP="00646F2E">
            <w:pPr>
              <w:spacing w:after="0" w:line="240" w:lineRule="auto"/>
              <w:jc w:val="both"/>
              <w:rPr>
                <w:rFonts w:ascii="Arial" w:hAnsi="Arial" w:cs="Arial"/>
                <w:sz w:val="18"/>
                <w:szCs w:val="18"/>
              </w:rPr>
            </w:pPr>
            <w:r w:rsidRPr="00183553">
              <w:rPr>
                <w:rFonts w:ascii="Arial" w:hAnsi="Arial" w:cs="Arial"/>
                <w:sz w:val="18"/>
                <w:szCs w:val="18"/>
              </w:rPr>
              <w:t>Lo anterior, de conformidad con lo dispuesto en el artículo 96, numeral 1del RF.</w:t>
            </w:r>
          </w:p>
          <w:p w14:paraId="2AECBF75" w14:textId="77777777" w:rsidR="00646F2E" w:rsidRPr="00996820" w:rsidRDefault="00646F2E" w:rsidP="00646F2E">
            <w:pPr>
              <w:numPr>
                <w:ilvl w:val="0"/>
                <w:numId w:val="33"/>
              </w:numPr>
              <w:spacing w:after="0" w:line="240" w:lineRule="auto"/>
              <w:ind w:left="0"/>
              <w:jc w:val="both"/>
              <w:rPr>
                <w:rFonts w:ascii="Arial" w:hAnsi="Arial" w:cs="Arial"/>
                <w:i/>
                <w:iCs/>
                <w:sz w:val="18"/>
                <w:szCs w:val="18"/>
                <w:lang w:eastAsia="es-MX"/>
              </w:rPr>
            </w:pPr>
          </w:p>
        </w:tc>
        <w:tc>
          <w:tcPr>
            <w:tcW w:w="3400" w:type="dxa"/>
          </w:tcPr>
          <w:p w14:paraId="678A5FD4" w14:textId="77777777" w:rsidR="007B1576" w:rsidRDefault="007B1576" w:rsidP="00646F2E">
            <w:pPr>
              <w:spacing w:after="0" w:line="240" w:lineRule="auto"/>
              <w:jc w:val="both"/>
              <w:rPr>
                <w:rFonts w:ascii="Arial" w:eastAsia="Calibri" w:hAnsi="Arial" w:cs="Arial"/>
                <w:i/>
                <w:sz w:val="18"/>
                <w:szCs w:val="18"/>
              </w:rPr>
            </w:pPr>
          </w:p>
          <w:p w14:paraId="747B1CB8" w14:textId="77777777" w:rsidR="007B1576" w:rsidRDefault="007B1576" w:rsidP="00646F2E">
            <w:pPr>
              <w:spacing w:after="0" w:line="240" w:lineRule="auto"/>
              <w:jc w:val="both"/>
              <w:rPr>
                <w:rFonts w:ascii="Arial" w:eastAsia="Calibri" w:hAnsi="Arial" w:cs="Arial"/>
                <w:i/>
                <w:sz w:val="18"/>
                <w:szCs w:val="18"/>
              </w:rPr>
            </w:pPr>
          </w:p>
          <w:p w14:paraId="6D200B7A" w14:textId="428B48F8" w:rsidR="00646F2E" w:rsidRPr="00F261B1" w:rsidRDefault="00646F2E" w:rsidP="00646F2E">
            <w:pPr>
              <w:spacing w:after="0" w:line="240" w:lineRule="auto"/>
              <w:jc w:val="both"/>
              <w:rPr>
                <w:rFonts w:ascii="Arial" w:eastAsia="Calibri" w:hAnsi="Arial" w:cs="Arial"/>
                <w:i/>
                <w:sz w:val="18"/>
                <w:szCs w:val="18"/>
              </w:rPr>
            </w:pPr>
            <w:r w:rsidRPr="00F261B1">
              <w:rPr>
                <w:rFonts w:ascii="Arial" w:eastAsia="Calibri" w:hAnsi="Arial" w:cs="Arial"/>
                <w:i/>
                <w:sz w:val="18"/>
                <w:szCs w:val="18"/>
              </w:rPr>
              <w:t>“</w:t>
            </w:r>
            <w:r w:rsidRPr="00F261B1">
              <w:rPr>
                <w:rFonts w:ascii="Arial" w:hAnsi="Arial" w:cs="Arial"/>
                <w:i/>
                <w:iCs/>
                <w:sz w:val="18"/>
                <w:szCs w:val="18"/>
                <w:lang w:eastAsia="es-MX"/>
              </w:rPr>
              <w:t>Respuesta: Se informa que este fue recibido el 14 de enero de 2021, se anexa estado de cuenta correspondiente. .</w:t>
            </w:r>
            <w:r w:rsidRPr="00F261B1">
              <w:rPr>
                <w:rFonts w:ascii="Arial" w:hAnsi="Arial" w:cs="Arial"/>
                <w:i/>
                <w:sz w:val="18"/>
                <w:szCs w:val="18"/>
                <w:lang w:eastAsia="es-MX"/>
              </w:rPr>
              <w:t>(…)”</w:t>
            </w:r>
          </w:p>
          <w:p w14:paraId="01653266" w14:textId="77777777" w:rsidR="00646F2E" w:rsidRDefault="00646F2E" w:rsidP="00646F2E">
            <w:pPr>
              <w:autoSpaceDE w:val="0"/>
              <w:autoSpaceDN w:val="0"/>
              <w:adjustRightInd w:val="0"/>
              <w:spacing w:after="0" w:line="240" w:lineRule="auto"/>
              <w:jc w:val="both"/>
              <w:rPr>
                <w:rFonts w:ascii="Arial" w:hAnsi="Arial" w:cs="Arial"/>
                <w:i/>
                <w:sz w:val="16"/>
                <w:szCs w:val="16"/>
              </w:rPr>
            </w:pPr>
          </w:p>
          <w:p w14:paraId="5779B741" w14:textId="38FB69CA" w:rsidR="00646F2E" w:rsidRPr="00996820" w:rsidRDefault="00646F2E" w:rsidP="00646F2E">
            <w:pPr>
              <w:spacing w:after="0" w:line="240" w:lineRule="auto"/>
              <w:jc w:val="both"/>
              <w:rPr>
                <w:rFonts w:ascii="Arial" w:eastAsia="Calibri" w:hAnsi="Arial" w:cs="Arial"/>
                <w:i/>
                <w:sz w:val="18"/>
                <w:szCs w:val="18"/>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p>
        </w:tc>
        <w:tc>
          <w:tcPr>
            <w:tcW w:w="2880" w:type="dxa"/>
          </w:tcPr>
          <w:p w14:paraId="3593DDCA" w14:textId="77777777" w:rsidR="00646F2E" w:rsidRPr="00957372" w:rsidRDefault="00646F2E" w:rsidP="00646F2E">
            <w:pPr>
              <w:spacing w:after="0" w:line="240" w:lineRule="auto"/>
              <w:jc w:val="both"/>
              <w:rPr>
                <w:rFonts w:ascii="Arial" w:hAnsi="Arial" w:cs="Arial"/>
                <w:b/>
                <w:bCs/>
                <w:sz w:val="18"/>
                <w:szCs w:val="18"/>
              </w:rPr>
            </w:pPr>
            <w:r w:rsidRPr="00957372">
              <w:rPr>
                <w:rFonts w:ascii="Arial" w:hAnsi="Arial" w:cs="Arial"/>
                <w:b/>
                <w:bCs/>
                <w:sz w:val="18"/>
                <w:szCs w:val="18"/>
              </w:rPr>
              <w:t>Atendida</w:t>
            </w:r>
          </w:p>
          <w:p w14:paraId="04B06D6F" w14:textId="77777777" w:rsidR="00646F2E" w:rsidRPr="00957372" w:rsidRDefault="00646F2E" w:rsidP="00646F2E">
            <w:pPr>
              <w:spacing w:after="0" w:line="240" w:lineRule="auto"/>
              <w:jc w:val="both"/>
              <w:rPr>
                <w:rFonts w:ascii="Arial" w:eastAsia="Arial Unicode MS" w:hAnsi="Arial" w:cs="Arial"/>
                <w:bCs/>
                <w:sz w:val="18"/>
                <w:szCs w:val="18"/>
              </w:rPr>
            </w:pPr>
          </w:p>
          <w:p w14:paraId="7F62EB6D" w14:textId="77777777" w:rsidR="00646F2E" w:rsidRPr="00957372" w:rsidRDefault="00646F2E" w:rsidP="00646F2E">
            <w:pPr>
              <w:autoSpaceDE w:val="0"/>
              <w:autoSpaceDN w:val="0"/>
              <w:adjustRightInd w:val="0"/>
              <w:spacing w:after="0" w:line="240" w:lineRule="auto"/>
              <w:jc w:val="both"/>
              <w:rPr>
                <w:rFonts w:ascii="Arial" w:hAnsi="Arial" w:cs="Arial"/>
                <w:bCs/>
                <w:sz w:val="18"/>
                <w:szCs w:val="18"/>
              </w:rPr>
            </w:pPr>
            <w:r w:rsidRPr="00957372">
              <w:rPr>
                <w:rFonts w:ascii="Arial" w:hAnsi="Arial" w:cs="Arial"/>
                <w:sz w:val="18"/>
                <w:szCs w:val="18"/>
              </w:rPr>
              <w:t xml:space="preserve">Del análisis a las aclaraciones presentadas por el sujeto obligado, se constató que presentó el </w:t>
            </w:r>
            <w:r w:rsidRPr="00957372">
              <w:rPr>
                <w:rFonts w:ascii="Arial" w:hAnsi="Arial" w:cs="Arial"/>
                <w:bCs/>
                <w:sz w:val="18"/>
                <w:szCs w:val="18"/>
              </w:rPr>
              <w:t xml:space="preserve">oficio número FINAN-MAR-02/2021 de fecha 31 de marzo de 2021, signado por la </w:t>
            </w:r>
            <w:r w:rsidRPr="00957372">
              <w:rPr>
                <w:rFonts w:ascii="Arial" w:hAnsi="Arial" w:cs="Arial"/>
                <w:bCs/>
                <w:sz w:val="18"/>
                <w:szCs w:val="18"/>
              </w:rPr>
              <w:lastRenderedPageBreak/>
              <w:t xml:space="preserve">Mtra. María Aurora Villeda </w:t>
            </w:r>
            <w:proofErr w:type="spellStart"/>
            <w:r w:rsidRPr="00957372">
              <w:rPr>
                <w:rFonts w:ascii="Arial" w:hAnsi="Arial" w:cs="Arial"/>
                <w:bCs/>
                <w:sz w:val="18"/>
                <w:szCs w:val="18"/>
              </w:rPr>
              <w:t>Temoltzin</w:t>
            </w:r>
            <w:proofErr w:type="spellEnd"/>
            <w:r w:rsidRPr="00957372">
              <w:rPr>
                <w:rFonts w:ascii="Arial" w:hAnsi="Arial" w:cs="Arial"/>
                <w:bCs/>
                <w:sz w:val="18"/>
                <w:szCs w:val="18"/>
              </w:rPr>
              <w:t xml:space="preserve">, Presidenta del Comité Ejecutivo RSP del Estado de Tlaxcala, en donde manifiesta que las prerrogativas correspondientes al mes de diciembre del año 2020 fueron recibidas hasta el mes de enero de 2021, lo cual se robustece con el estado correspondiente al mes de enero del año 2021 de la cuenta bancaria número </w:t>
            </w:r>
          </w:p>
          <w:p w14:paraId="73782AF3" w14:textId="10EEA5F8" w:rsidR="00646F2E" w:rsidRPr="00996820" w:rsidRDefault="00646F2E" w:rsidP="00646F2E">
            <w:pPr>
              <w:spacing w:after="0" w:line="240" w:lineRule="auto"/>
              <w:jc w:val="both"/>
              <w:rPr>
                <w:rFonts w:ascii="Arial" w:hAnsi="Arial" w:cs="Arial"/>
                <w:b/>
                <w:bCs/>
                <w:sz w:val="18"/>
                <w:szCs w:val="18"/>
              </w:rPr>
            </w:pPr>
            <w:r w:rsidRPr="00957372">
              <w:rPr>
                <w:rFonts w:ascii="Arial" w:hAnsi="Arial" w:cs="Arial"/>
                <w:sz w:val="18"/>
                <w:szCs w:val="18"/>
              </w:rPr>
              <w:t xml:space="preserve">1136030756, en donde se aprecia que, hasta el 14 de enero del año 2021, se realizó el depósito del financiamiento público por un monto de $85,807.78; </w:t>
            </w:r>
            <w:r w:rsidRPr="00957372">
              <w:rPr>
                <w:rFonts w:ascii="Arial" w:eastAsia="Arial Unicode MS" w:hAnsi="Arial" w:cs="Arial"/>
                <w:bCs/>
                <w:sz w:val="18"/>
                <w:szCs w:val="18"/>
              </w:rPr>
              <w:t xml:space="preserve">por tal razón, la observación </w:t>
            </w:r>
            <w:r w:rsidRPr="00957372">
              <w:rPr>
                <w:rFonts w:ascii="Arial" w:eastAsia="Arial Unicode MS" w:hAnsi="Arial" w:cs="Arial"/>
                <w:b/>
                <w:sz w:val="18"/>
                <w:szCs w:val="18"/>
              </w:rPr>
              <w:t>quedó atendida.</w:t>
            </w:r>
            <w:r w:rsidRPr="009135D2">
              <w:rPr>
                <w:rFonts w:ascii="Arial" w:eastAsia="Arial Unicode MS" w:hAnsi="Arial" w:cs="Arial"/>
                <w:bCs/>
                <w:sz w:val="16"/>
                <w:szCs w:val="16"/>
              </w:rPr>
              <w:t> </w:t>
            </w:r>
          </w:p>
        </w:tc>
        <w:tc>
          <w:tcPr>
            <w:tcW w:w="1444" w:type="dxa"/>
          </w:tcPr>
          <w:p w14:paraId="6414B385" w14:textId="77777777" w:rsidR="00646F2E" w:rsidRPr="00996820" w:rsidRDefault="00646F2E" w:rsidP="00646F2E">
            <w:pPr>
              <w:pStyle w:val="Encabezado"/>
              <w:rPr>
                <w:rFonts w:ascii="Arial" w:hAnsi="Arial" w:cs="Arial"/>
                <w:b/>
                <w:sz w:val="18"/>
                <w:szCs w:val="18"/>
              </w:rPr>
            </w:pPr>
          </w:p>
        </w:tc>
        <w:tc>
          <w:tcPr>
            <w:tcW w:w="1346" w:type="dxa"/>
          </w:tcPr>
          <w:p w14:paraId="0937F047" w14:textId="77777777" w:rsidR="00646F2E" w:rsidRPr="00996820" w:rsidRDefault="00646F2E" w:rsidP="00646F2E">
            <w:pPr>
              <w:pStyle w:val="Encabezado"/>
              <w:rPr>
                <w:rFonts w:ascii="Arial" w:hAnsi="Arial" w:cs="Arial"/>
                <w:bCs/>
                <w:sz w:val="18"/>
                <w:szCs w:val="18"/>
              </w:rPr>
            </w:pPr>
          </w:p>
        </w:tc>
        <w:tc>
          <w:tcPr>
            <w:tcW w:w="1028" w:type="dxa"/>
          </w:tcPr>
          <w:p w14:paraId="42098A0B" w14:textId="77777777" w:rsidR="00646F2E" w:rsidRPr="00996820" w:rsidRDefault="00646F2E" w:rsidP="00646F2E">
            <w:pPr>
              <w:pStyle w:val="Encabezado"/>
              <w:jc w:val="center"/>
              <w:rPr>
                <w:rFonts w:ascii="Arial" w:hAnsi="Arial" w:cs="Arial"/>
                <w:bCs/>
                <w:sz w:val="18"/>
                <w:szCs w:val="18"/>
              </w:rPr>
            </w:pPr>
          </w:p>
        </w:tc>
      </w:tr>
      <w:tr w:rsidR="00F45B21" w:rsidRPr="00B471DB" w14:paraId="00DF9DDA" w14:textId="77777777" w:rsidTr="777850B1">
        <w:tc>
          <w:tcPr>
            <w:tcW w:w="421" w:type="dxa"/>
          </w:tcPr>
          <w:p w14:paraId="65CDBC7B" w14:textId="71052DB4" w:rsidR="00F45B21" w:rsidRPr="00DD1ADE" w:rsidRDefault="002B497E" w:rsidP="00F45B21">
            <w:pPr>
              <w:pStyle w:val="Encabezado"/>
              <w:rPr>
                <w:rFonts w:ascii="Arial" w:hAnsi="Arial" w:cs="Arial"/>
                <w:b/>
                <w:sz w:val="18"/>
                <w:szCs w:val="18"/>
              </w:rPr>
            </w:pPr>
            <w:r>
              <w:rPr>
                <w:rFonts w:ascii="Arial" w:hAnsi="Arial" w:cs="Arial"/>
                <w:b/>
                <w:sz w:val="18"/>
                <w:szCs w:val="18"/>
              </w:rPr>
              <w:t>8</w:t>
            </w:r>
          </w:p>
        </w:tc>
        <w:tc>
          <w:tcPr>
            <w:tcW w:w="4405" w:type="dxa"/>
          </w:tcPr>
          <w:p w14:paraId="75248945" w14:textId="77777777" w:rsidR="00C14472" w:rsidRDefault="00C14472" w:rsidP="00F45B21">
            <w:pPr>
              <w:numPr>
                <w:ilvl w:val="0"/>
                <w:numId w:val="33"/>
              </w:numPr>
              <w:spacing w:after="0" w:line="240" w:lineRule="auto"/>
              <w:ind w:left="0"/>
              <w:jc w:val="both"/>
              <w:rPr>
                <w:rFonts w:ascii="Arial" w:hAnsi="Arial" w:cs="Arial"/>
                <w:i/>
                <w:iCs/>
                <w:sz w:val="18"/>
                <w:szCs w:val="18"/>
                <w:lang w:eastAsia="es-MX"/>
              </w:rPr>
            </w:pPr>
          </w:p>
          <w:p w14:paraId="0F3FC3A2" w14:textId="77777777" w:rsidR="00C14472" w:rsidRDefault="00C14472" w:rsidP="00F45B21">
            <w:pPr>
              <w:numPr>
                <w:ilvl w:val="0"/>
                <w:numId w:val="33"/>
              </w:numPr>
              <w:spacing w:after="0" w:line="240" w:lineRule="auto"/>
              <w:ind w:left="0"/>
              <w:jc w:val="both"/>
              <w:rPr>
                <w:rFonts w:ascii="Arial" w:hAnsi="Arial" w:cs="Arial"/>
                <w:i/>
                <w:iCs/>
                <w:sz w:val="18"/>
                <w:szCs w:val="18"/>
                <w:lang w:eastAsia="es-MX"/>
              </w:rPr>
            </w:pPr>
          </w:p>
          <w:p w14:paraId="1E250232" w14:textId="15B30126" w:rsidR="00F45B21" w:rsidRPr="00183553" w:rsidRDefault="00F45B21" w:rsidP="00F45B21">
            <w:pPr>
              <w:numPr>
                <w:ilvl w:val="0"/>
                <w:numId w:val="33"/>
              </w:numPr>
              <w:spacing w:after="0" w:line="240" w:lineRule="auto"/>
              <w:ind w:left="0"/>
              <w:jc w:val="both"/>
              <w:rPr>
                <w:rFonts w:ascii="Arial" w:hAnsi="Arial" w:cs="Arial"/>
                <w:i/>
                <w:iCs/>
                <w:sz w:val="18"/>
                <w:szCs w:val="18"/>
                <w:lang w:eastAsia="es-MX"/>
              </w:rPr>
            </w:pPr>
            <w:r w:rsidRPr="00183553">
              <w:rPr>
                <w:rFonts w:ascii="Arial" w:hAnsi="Arial" w:cs="Arial"/>
                <w:i/>
                <w:iCs/>
                <w:sz w:val="18"/>
                <w:szCs w:val="18"/>
                <w:lang w:eastAsia="es-MX"/>
              </w:rPr>
              <w:t>De la revisión a la cuenta bancaria 1136030774 CBCEE-ACTESP de la institución financiera BANORTE contratada por el sujeto obligado para el manejo de los recursos correspondientes a las actividades específicas, no se identificaron las ministraciones de las prerrogativas para tal fin. Como se detalla en el cuadro siguiente:</w:t>
            </w:r>
          </w:p>
          <w:p w14:paraId="0CD20545" w14:textId="77777777" w:rsidR="00F45B21" w:rsidRPr="007B47E5" w:rsidRDefault="00F45B21" w:rsidP="00F45B21">
            <w:pPr>
              <w:spacing w:after="0" w:line="240" w:lineRule="auto"/>
              <w:jc w:val="both"/>
              <w:rPr>
                <w:rFonts w:ascii="Arial" w:hAnsi="Arial" w:cs="Arial"/>
                <w:i/>
                <w:iCs/>
                <w:sz w:val="16"/>
                <w:szCs w:val="16"/>
              </w:rPr>
            </w:pPr>
          </w:p>
          <w:tbl>
            <w:tblPr>
              <w:tblStyle w:val="Tablaconcuadrcula50"/>
              <w:tblW w:w="4084" w:type="dxa"/>
              <w:jc w:val="center"/>
              <w:tblLayout w:type="fixed"/>
              <w:tblLook w:val="04A0" w:firstRow="1" w:lastRow="0" w:firstColumn="1" w:lastColumn="0" w:noHBand="0" w:noVBand="1"/>
            </w:tblPr>
            <w:tblGrid>
              <w:gridCol w:w="380"/>
              <w:gridCol w:w="689"/>
              <w:gridCol w:w="699"/>
              <w:gridCol w:w="1414"/>
              <w:gridCol w:w="902"/>
            </w:tblGrid>
            <w:tr w:rsidR="00F45B21" w:rsidRPr="007B47E5" w14:paraId="0901504B" w14:textId="77777777" w:rsidTr="00F75928">
              <w:trPr>
                <w:trHeight w:val="417"/>
                <w:jc w:val="center"/>
              </w:trPr>
              <w:tc>
                <w:tcPr>
                  <w:tcW w:w="380" w:type="dxa"/>
                  <w:hideMark/>
                </w:tcPr>
                <w:p w14:paraId="7020D805" w14:textId="77777777" w:rsidR="00F45B21" w:rsidRPr="007B47E5" w:rsidRDefault="00F45B21" w:rsidP="00F45B21">
                  <w:pPr>
                    <w:jc w:val="both"/>
                    <w:rPr>
                      <w:rFonts w:ascii="Arial" w:hAnsi="Arial" w:cs="Arial"/>
                      <w:i/>
                      <w:iCs/>
                      <w:sz w:val="10"/>
                      <w:szCs w:val="10"/>
                    </w:rPr>
                  </w:pPr>
                  <w:proofErr w:type="spellStart"/>
                  <w:r w:rsidRPr="007B47E5">
                    <w:rPr>
                      <w:rFonts w:ascii="Arial" w:hAnsi="Arial" w:cs="Arial"/>
                      <w:b/>
                      <w:bCs/>
                      <w:i/>
                      <w:iCs/>
                      <w:sz w:val="10"/>
                      <w:szCs w:val="10"/>
                    </w:rPr>
                    <w:lastRenderedPageBreak/>
                    <w:t>Cons</w:t>
                  </w:r>
                  <w:proofErr w:type="spellEnd"/>
                  <w:r w:rsidRPr="007B47E5">
                    <w:rPr>
                      <w:rFonts w:ascii="Arial" w:hAnsi="Arial" w:cs="Arial"/>
                      <w:b/>
                      <w:bCs/>
                      <w:i/>
                      <w:iCs/>
                      <w:sz w:val="10"/>
                      <w:szCs w:val="10"/>
                    </w:rPr>
                    <w:t>.</w:t>
                  </w:r>
                </w:p>
              </w:tc>
              <w:tc>
                <w:tcPr>
                  <w:tcW w:w="689" w:type="dxa"/>
                  <w:hideMark/>
                </w:tcPr>
                <w:p w14:paraId="370C1B3F" w14:textId="77777777" w:rsidR="00F45B21" w:rsidRPr="007B47E5" w:rsidRDefault="00F45B21" w:rsidP="00F45B21">
                  <w:pPr>
                    <w:jc w:val="both"/>
                    <w:rPr>
                      <w:rFonts w:ascii="Arial" w:hAnsi="Arial" w:cs="Arial"/>
                      <w:i/>
                      <w:iCs/>
                      <w:sz w:val="10"/>
                      <w:szCs w:val="10"/>
                    </w:rPr>
                  </w:pPr>
                  <w:r w:rsidRPr="007B47E5">
                    <w:rPr>
                      <w:rFonts w:ascii="Arial" w:hAnsi="Arial" w:cs="Arial"/>
                      <w:b/>
                      <w:bCs/>
                      <w:i/>
                      <w:iCs/>
                      <w:sz w:val="10"/>
                      <w:szCs w:val="10"/>
                    </w:rPr>
                    <w:t>No. de cuenta</w:t>
                  </w:r>
                </w:p>
              </w:tc>
              <w:tc>
                <w:tcPr>
                  <w:tcW w:w="699" w:type="dxa"/>
                  <w:hideMark/>
                </w:tcPr>
                <w:p w14:paraId="667E1B39" w14:textId="77777777" w:rsidR="00F45B21" w:rsidRPr="007B47E5" w:rsidRDefault="00F45B21" w:rsidP="00F45B21">
                  <w:pPr>
                    <w:jc w:val="both"/>
                    <w:rPr>
                      <w:rFonts w:ascii="Arial" w:hAnsi="Arial" w:cs="Arial"/>
                      <w:i/>
                      <w:iCs/>
                      <w:sz w:val="10"/>
                      <w:szCs w:val="10"/>
                    </w:rPr>
                  </w:pPr>
                  <w:r w:rsidRPr="007B47E5">
                    <w:rPr>
                      <w:rFonts w:ascii="Arial" w:hAnsi="Arial" w:cs="Arial"/>
                      <w:b/>
                      <w:bCs/>
                      <w:i/>
                      <w:iCs/>
                      <w:sz w:val="10"/>
                      <w:szCs w:val="10"/>
                    </w:rPr>
                    <w:t>Institución bancaria</w:t>
                  </w:r>
                </w:p>
              </w:tc>
              <w:tc>
                <w:tcPr>
                  <w:tcW w:w="1414" w:type="dxa"/>
                  <w:hideMark/>
                </w:tcPr>
                <w:p w14:paraId="0EE743A9" w14:textId="77777777" w:rsidR="00F45B21" w:rsidRPr="007B47E5" w:rsidRDefault="00F45B21" w:rsidP="00F45B21">
                  <w:pPr>
                    <w:jc w:val="both"/>
                    <w:rPr>
                      <w:rFonts w:ascii="Arial" w:hAnsi="Arial" w:cs="Arial"/>
                      <w:i/>
                      <w:iCs/>
                      <w:sz w:val="10"/>
                      <w:szCs w:val="10"/>
                    </w:rPr>
                  </w:pPr>
                  <w:r w:rsidRPr="007B47E5">
                    <w:rPr>
                      <w:rFonts w:ascii="Arial" w:hAnsi="Arial" w:cs="Arial"/>
                      <w:b/>
                      <w:bCs/>
                      <w:i/>
                      <w:iCs/>
                      <w:sz w:val="10"/>
                      <w:szCs w:val="10"/>
                    </w:rPr>
                    <w:t>Monto registrado en balanza de comprobación para actividades específicas</w:t>
                  </w:r>
                </w:p>
              </w:tc>
              <w:tc>
                <w:tcPr>
                  <w:tcW w:w="902" w:type="dxa"/>
                  <w:hideMark/>
                </w:tcPr>
                <w:p w14:paraId="591B57BA" w14:textId="77777777" w:rsidR="00F45B21" w:rsidRPr="007B47E5" w:rsidRDefault="00F45B21" w:rsidP="00F45B21">
                  <w:pPr>
                    <w:jc w:val="both"/>
                    <w:rPr>
                      <w:rFonts w:ascii="Arial" w:hAnsi="Arial" w:cs="Arial"/>
                      <w:i/>
                      <w:iCs/>
                      <w:sz w:val="10"/>
                      <w:szCs w:val="10"/>
                    </w:rPr>
                  </w:pPr>
                  <w:r w:rsidRPr="007B47E5">
                    <w:rPr>
                      <w:rFonts w:ascii="Arial" w:hAnsi="Arial" w:cs="Arial"/>
                      <w:b/>
                      <w:bCs/>
                      <w:i/>
                      <w:iCs/>
                      <w:sz w:val="10"/>
                      <w:szCs w:val="10"/>
                    </w:rPr>
                    <w:t>Monto registrado en estado de cuenta</w:t>
                  </w:r>
                </w:p>
              </w:tc>
            </w:tr>
            <w:tr w:rsidR="00F45B21" w:rsidRPr="007B47E5" w14:paraId="36A14E01" w14:textId="77777777" w:rsidTr="00F75928">
              <w:trPr>
                <w:trHeight w:val="180"/>
                <w:jc w:val="center"/>
              </w:trPr>
              <w:tc>
                <w:tcPr>
                  <w:tcW w:w="380" w:type="dxa"/>
                  <w:vAlign w:val="center"/>
                  <w:hideMark/>
                </w:tcPr>
                <w:p w14:paraId="1271F8EF" w14:textId="77777777" w:rsidR="00F45B21" w:rsidRPr="007B47E5" w:rsidRDefault="00F45B21" w:rsidP="00F45B21">
                  <w:pPr>
                    <w:jc w:val="center"/>
                    <w:rPr>
                      <w:rFonts w:ascii="Arial" w:hAnsi="Arial" w:cs="Arial"/>
                      <w:i/>
                      <w:iCs/>
                      <w:sz w:val="10"/>
                      <w:szCs w:val="10"/>
                    </w:rPr>
                  </w:pPr>
                  <w:r w:rsidRPr="007B47E5">
                    <w:rPr>
                      <w:rFonts w:ascii="Arial" w:hAnsi="Arial" w:cs="Arial"/>
                      <w:i/>
                      <w:iCs/>
                      <w:sz w:val="10"/>
                      <w:szCs w:val="10"/>
                    </w:rPr>
                    <w:t>1</w:t>
                  </w:r>
                </w:p>
              </w:tc>
              <w:tc>
                <w:tcPr>
                  <w:tcW w:w="689" w:type="dxa"/>
                  <w:vAlign w:val="center"/>
                  <w:hideMark/>
                </w:tcPr>
                <w:p w14:paraId="39679854" w14:textId="77777777" w:rsidR="00F45B21" w:rsidRPr="007B47E5" w:rsidRDefault="00F45B21" w:rsidP="00F45B21">
                  <w:pPr>
                    <w:jc w:val="center"/>
                    <w:rPr>
                      <w:rFonts w:ascii="Arial" w:hAnsi="Arial" w:cs="Arial"/>
                      <w:i/>
                      <w:iCs/>
                      <w:sz w:val="10"/>
                      <w:szCs w:val="10"/>
                    </w:rPr>
                  </w:pPr>
                  <w:r w:rsidRPr="007B47E5">
                    <w:rPr>
                      <w:rFonts w:ascii="Arial" w:hAnsi="Arial" w:cs="Arial"/>
                      <w:i/>
                      <w:iCs/>
                      <w:sz w:val="10"/>
                      <w:szCs w:val="10"/>
                    </w:rPr>
                    <w:t>1136030774</w:t>
                  </w:r>
                </w:p>
              </w:tc>
              <w:tc>
                <w:tcPr>
                  <w:tcW w:w="699" w:type="dxa"/>
                  <w:vAlign w:val="center"/>
                  <w:hideMark/>
                </w:tcPr>
                <w:p w14:paraId="564BAE7F" w14:textId="77777777" w:rsidR="00F45B21" w:rsidRPr="007B47E5" w:rsidRDefault="00F45B21" w:rsidP="00F45B21">
                  <w:pPr>
                    <w:jc w:val="both"/>
                    <w:rPr>
                      <w:rFonts w:ascii="Arial" w:hAnsi="Arial" w:cs="Arial"/>
                      <w:i/>
                      <w:iCs/>
                      <w:sz w:val="10"/>
                      <w:szCs w:val="10"/>
                    </w:rPr>
                  </w:pPr>
                  <w:r w:rsidRPr="007B47E5">
                    <w:rPr>
                      <w:rFonts w:ascii="Arial" w:hAnsi="Arial" w:cs="Arial"/>
                      <w:i/>
                      <w:iCs/>
                      <w:sz w:val="10"/>
                      <w:szCs w:val="10"/>
                    </w:rPr>
                    <w:t>Banco Mercantil del Norte S.A.</w:t>
                  </w:r>
                </w:p>
              </w:tc>
              <w:tc>
                <w:tcPr>
                  <w:tcW w:w="1414" w:type="dxa"/>
                  <w:vAlign w:val="center"/>
                  <w:hideMark/>
                </w:tcPr>
                <w:p w14:paraId="30723221" w14:textId="77777777" w:rsidR="00F45B21" w:rsidRPr="007B47E5" w:rsidRDefault="00F45B21" w:rsidP="00F45B21">
                  <w:pPr>
                    <w:jc w:val="center"/>
                    <w:rPr>
                      <w:rFonts w:ascii="Arial" w:hAnsi="Arial" w:cs="Arial"/>
                      <w:i/>
                      <w:iCs/>
                      <w:sz w:val="10"/>
                      <w:szCs w:val="10"/>
                    </w:rPr>
                  </w:pPr>
                  <w:r w:rsidRPr="007B47E5">
                    <w:rPr>
                      <w:rFonts w:ascii="Arial" w:hAnsi="Arial" w:cs="Arial"/>
                      <w:i/>
                      <w:iCs/>
                      <w:sz w:val="10"/>
                      <w:szCs w:val="10"/>
                    </w:rPr>
                    <w:t>$2,574.23</w:t>
                  </w:r>
                </w:p>
              </w:tc>
              <w:tc>
                <w:tcPr>
                  <w:tcW w:w="902" w:type="dxa"/>
                  <w:vAlign w:val="center"/>
                  <w:hideMark/>
                </w:tcPr>
                <w:p w14:paraId="27F9D65C" w14:textId="77777777" w:rsidR="00F45B21" w:rsidRPr="007B47E5" w:rsidRDefault="00F45B21" w:rsidP="00F45B21">
                  <w:pPr>
                    <w:jc w:val="center"/>
                    <w:rPr>
                      <w:rFonts w:ascii="Arial" w:hAnsi="Arial" w:cs="Arial"/>
                      <w:i/>
                      <w:iCs/>
                      <w:sz w:val="10"/>
                      <w:szCs w:val="10"/>
                    </w:rPr>
                  </w:pPr>
                  <w:r w:rsidRPr="007B47E5">
                    <w:rPr>
                      <w:rFonts w:ascii="Arial" w:hAnsi="Arial" w:cs="Arial"/>
                      <w:i/>
                      <w:iCs/>
                      <w:sz w:val="10"/>
                      <w:szCs w:val="10"/>
                    </w:rPr>
                    <w:t>$0.00</w:t>
                  </w:r>
                </w:p>
              </w:tc>
            </w:tr>
          </w:tbl>
          <w:p w14:paraId="653A5A3F" w14:textId="77777777" w:rsidR="00F45B21" w:rsidRPr="007B47E5" w:rsidRDefault="00F45B21" w:rsidP="00F45B21">
            <w:pPr>
              <w:spacing w:after="0" w:line="240" w:lineRule="auto"/>
              <w:jc w:val="both"/>
              <w:rPr>
                <w:rFonts w:ascii="Arial" w:hAnsi="Arial" w:cs="Arial"/>
                <w:sz w:val="16"/>
                <w:szCs w:val="16"/>
              </w:rPr>
            </w:pPr>
          </w:p>
          <w:p w14:paraId="0AA51395" w14:textId="77777777" w:rsidR="00F45B21" w:rsidRPr="00183553" w:rsidRDefault="00F45B21" w:rsidP="00F45B21">
            <w:pPr>
              <w:spacing w:after="0" w:line="240" w:lineRule="auto"/>
              <w:jc w:val="both"/>
              <w:rPr>
                <w:rFonts w:ascii="Arial" w:hAnsi="Arial" w:cs="Arial"/>
                <w:i/>
                <w:iCs/>
                <w:sz w:val="18"/>
                <w:szCs w:val="18"/>
              </w:rPr>
            </w:pPr>
            <w:r w:rsidRPr="00183553">
              <w:rPr>
                <w:rFonts w:ascii="Arial" w:hAnsi="Arial" w:cs="Arial"/>
                <w:i/>
                <w:iCs/>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9ECF5CB" w14:textId="77777777" w:rsidR="00F45B21" w:rsidRPr="00183553" w:rsidRDefault="00F45B21" w:rsidP="00F45B21">
            <w:pPr>
              <w:spacing w:after="0" w:line="240" w:lineRule="auto"/>
              <w:jc w:val="both"/>
              <w:rPr>
                <w:rFonts w:ascii="Arial" w:hAnsi="Arial" w:cs="Arial"/>
                <w:i/>
                <w:iCs/>
                <w:sz w:val="18"/>
                <w:szCs w:val="18"/>
              </w:rPr>
            </w:pPr>
          </w:p>
          <w:p w14:paraId="129E7591" w14:textId="4A51D7D7" w:rsidR="00F45B21" w:rsidRPr="00183553" w:rsidRDefault="00F45B21" w:rsidP="00F45B21">
            <w:pPr>
              <w:spacing w:after="0" w:line="240" w:lineRule="auto"/>
              <w:jc w:val="both"/>
              <w:rPr>
                <w:rFonts w:ascii="Arial" w:hAnsi="Arial" w:cs="Arial"/>
                <w:i/>
                <w:iCs/>
                <w:sz w:val="18"/>
                <w:szCs w:val="18"/>
              </w:rPr>
            </w:pPr>
            <w:r w:rsidRPr="00183553">
              <w:rPr>
                <w:rFonts w:ascii="Arial" w:hAnsi="Arial" w:cs="Arial"/>
                <w:i/>
                <w:iCs/>
                <w:sz w:val="18"/>
                <w:szCs w:val="18"/>
              </w:rPr>
              <w:t>No obstante, de una búsqueda exhaustiva al SIF, así como del cotejo realizado entre el monto registrado en la balanza de comprobación y el estado de la cuenta 1136030774 correspondiente al mes de diciembre de 2020, no se identificaron las ministraciones de las prerrogativas correspondientes a actividades específicas</w:t>
            </w:r>
            <w:r w:rsidRPr="00183553">
              <w:rPr>
                <w:rFonts w:ascii="Arial" w:hAnsi="Arial" w:cs="Arial"/>
                <w:b/>
                <w:bCs/>
                <w:i/>
                <w:iCs/>
                <w:sz w:val="18"/>
                <w:szCs w:val="18"/>
              </w:rPr>
              <w:t>.</w:t>
            </w:r>
            <w:r w:rsidRPr="00183553">
              <w:rPr>
                <w:rFonts w:ascii="Arial" w:hAnsi="Arial" w:cs="Arial"/>
                <w:i/>
                <w:iCs/>
                <w:sz w:val="18"/>
                <w:szCs w:val="18"/>
              </w:rPr>
              <w:t xml:space="preserve">  </w:t>
            </w:r>
          </w:p>
          <w:p w14:paraId="6411093A" w14:textId="77777777" w:rsidR="00F45B21" w:rsidRPr="00183553" w:rsidRDefault="00F45B21" w:rsidP="00F45B21">
            <w:pPr>
              <w:spacing w:after="0" w:line="240" w:lineRule="auto"/>
              <w:jc w:val="both"/>
              <w:rPr>
                <w:rFonts w:ascii="Arial" w:hAnsi="Arial" w:cs="Arial"/>
                <w:i/>
                <w:iCs/>
                <w:sz w:val="18"/>
                <w:szCs w:val="18"/>
              </w:rPr>
            </w:pPr>
          </w:p>
          <w:p w14:paraId="7C9BCFD5" w14:textId="77777777" w:rsidR="00F45B21" w:rsidRPr="00183553" w:rsidRDefault="00F45B21" w:rsidP="00F45B21">
            <w:pPr>
              <w:spacing w:after="0" w:line="240" w:lineRule="auto"/>
              <w:jc w:val="both"/>
              <w:rPr>
                <w:rFonts w:ascii="Arial" w:hAnsi="Arial" w:cs="Arial"/>
                <w:i/>
                <w:iCs/>
                <w:sz w:val="18"/>
                <w:szCs w:val="18"/>
              </w:rPr>
            </w:pPr>
            <w:r w:rsidRPr="00183553">
              <w:rPr>
                <w:rFonts w:ascii="Arial" w:hAnsi="Arial" w:cs="Arial"/>
                <w:i/>
                <w:iCs/>
                <w:sz w:val="18"/>
                <w:szCs w:val="18"/>
              </w:rPr>
              <w:t>Se le solicita presentar en el SIF lo siguiente:</w:t>
            </w:r>
          </w:p>
          <w:p w14:paraId="00810F73" w14:textId="77777777" w:rsidR="00F45B21" w:rsidRPr="00183553" w:rsidRDefault="00F45B21" w:rsidP="00F45B21">
            <w:pPr>
              <w:spacing w:after="0" w:line="240" w:lineRule="auto"/>
              <w:jc w:val="both"/>
              <w:rPr>
                <w:rFonts w:ascii="Arial" w:hAnsi="Arial" w:cs="Arial"/>
                <w:i/>
                <w:iCs/>
                <w:sz w:val="18"/>
                <w:szCs w:val="18"/>
              </w:rPr>
            </w:pPr>
          </w:p>
          <w:p w14:paraId="723A65FF" w14:textId="77777777" w:rsidR="00F45B21" w:rsidRPr="00183553" w:rsidRDefault="00F45B21" w:rsidP="00F45B21">
            <w:pPr>
              <w:numPr>
                <w:ilvl w:val="0"/>
                <w:numId w:val="27"/>
              </w:numPr>
              <w:spacing w:after="0" w:line="240" w:lineRule="auto"/>
              <w:ind w:left="0"/>
              <w:jc w:val="both"/>
              <w:rPr>
                <w:rFonts w:ascii="Arial" w:hAnsi="Arial" w:cs="Arial"/>
                <w:i/>
                <w:iCs/>
                <w:sz w:val="18"/>
                <w:szCs w:val="18"/>
                <w:lang w:eastAsia="es-MX"/>
              </w:rPr>
            </w:pPr>
            <w:r w:rsidRPr="00183553">
              <w:rPr>
                <w:rFonts w:ascii="Arial" w:hAnsi="Arial" w:cs="Arial"/>
                <w:i/>
                <w:iCs/>
                <w:sz w:val="18"/>
                <w:szCs w:val="18"/>
                <w:lang w:eastAsia="es-MX"/>
              </w:rPr>
              <w:t>Las correcciones que procedan a su contabilidad.</w:t>
            </w:r>
          </w:p>
          <w:p w14:paraId="4567E2D2" w14:textId="77777777" w:rsidR="00F45B21" w:rsidRPr="00183553" w:rsidRDefault="00F45B21" w:rsidP="00F45B21">
            <w:pPr>
              <w:spacing w:after="0" w:line="240" w:lineRule="auto"/>
              <w:jc w:val="both"/>
              <w:rPr>
                <w:rFonts w:ascii="Arial" w:hAnsi="Arial" w:cs="Arial"/>
                <w:i/>
                <w:iCs/>
                <w:sz w:val="18"/>
                <w:szCs w:val="18"/>
                <w:lang w:eastAsia="es-MX"/>
              </w:rPr>
            </w:pPr>
          </w:p>
          <w:p w14:paraId="3D7568FB" w14:textId="77777777" w:rsidR="00F45B21" w:rsidRPr="00183553" w:rsidRDefault="00F45B21" w:rsidP="00F45B21">
            <w:pPr>
              <w:numPr>
                <w:ilvl w:val="0"/>
                <w:numId w:val="27"/>
              </w:numPr>
              <w:spacing w:after="0" w:line="240" w:lineRule="auto"/>
              <w:ind w:left="0"/>
              <w:jc w:val="both"/>
              <w:rPr>
                <w:rFonts w:ascii="Arial" w:hAnsi="Arial" w:cs="Arial"/>
                <w:i/>
                <w:iCs/>
                <w:sz w:val="18"/>
                <w:szCs w:val="18"/>
                <w:lang w:eastAsia="es-MX"/>
              </w:rPr>
            </w:pPr>
            <w:r w:rsidRPr="00183553">
              <w:rPr>
                <w:rFonts w:ascii="Arial" w:hAnsi="Arial" w:cs="Arial"/>
                <w:i/>
                <w:iCs/>
                <w:sz w:val="18"/>
                <w:szCs w:val="18"/>
                <w:lang w:eastAsia="es-MX"/>
              </w:rPr>
              <w:t>Las aclaraciones que a su derecho convenga.</w:t>
            </w:r>
          </w:p>
          <w:p w14:paraId="5C494517" w14:textId="77777777" w:rsidR="00F45B21" w:rsidRPr="00183553" w:rsidRDefault="00F45B21" w:rsidP="00F45B21">
            <w:pPr>
              <w:spacing w:after="0" w:line="240" w:lineRule="auto"/>
              <w:jc w:val="both"/>
              <w:rPr>
                <w:rFonts w:ascii="Arial" w:hAnsi="Arial" w:cs="Arial"/>
                <w:i/>
                <w:iCs/>
                <w:sz w:val="18"/>
                <w:szCs w:val="18"/>
              </w:rPr>
            </w:pPr>
          </w:p>
          <w:p w14:paraId="20C4AE00" w14:textId="01EC7061" w:rsidR="00F45B21" w:rsidRPr="000E691A" w:rsidRDefault="00F45B21" w:rsidP="00F45B21">
            <w:pPr>
              <w:spacing w:after="0" w:line="240" w:lineRule="auto"/>
              <w:jc w:val="center"/>
              <w:rPr>
                <w:rFonts w:ascii="Arial" w:hAnsi="Arial" w:cs="Arial"/>
                <w:b/>
                <w:bCs/>
                <w:sz w:val="18"/>
                <w:szCs w:val="18"/>
              </w:rPr>
            </w:pPr>
            <w:r w:rsidRPr="00183553">
              <w:rPr>
                <w:rFonts w:ascii="Arial" w:hAnsi="Arial" w:cs="Arial"/>
                <w:i/>
                <w:iCs/>
                <w:sz w:val="18"/>
                <w:szCs w:val="18"/>
              </w:rPr>
              <w:t>Lo anterior, de conformidad con lo dispuesto en los artículos 54, numeral 1, inciso c) y 96, numeral 3, inciso b), fracción V del RF.</w:t>
            </w:r>
          </w:p>
        </w:tc>
        <w:tc>
          <w:tcPr>
            <w:tcW w:w="3400" w:type="dxa"/>
          </w:tcPr>
          <w:p w14:paraId="73B87A15" w14:textId="77777777" w:rsidR="00C14472" w:rsidRDefault="00C14472" w:rsidP="00F45B21">
            <w:pPr>
              <w:spacing w:after="0" w:line="240" w:lineRule="auto"/>
              <w:jc w:val="both"/>
              <w:rPr>
                <w:rFonts w:ascii="Arial" w:eastAsia="Calibri" w:hAnsi="Arial" w:cs="Arial"/>
                <w:i/>
                <w:sz w:val="16"/>
                <w:szCs w:val="16"/>
              </w:rPr>
            </w:pPr>
          </w:p>
          <w:p w14:paraId="6758703C" w14:textId="77777777" w:rsidR="00C14472" w:rsidRDefault="00C14472" w:rsidP="00F45B21">
            <w:pPr>
              <w:spacing w:after="0" w:line="240" w:lineRule="auto"/>
              <w:jc w:val="both"/>
              <w:rPr>
                <w:rFonts w:ascii="Arial" w:eastAsia="Calibri" w:hAnsi="Arial" w:cs="Arial"/>
                <w:i/>
                <w:sz w:val="16"/>
                <w:szCs w:val="16"/>
              </w:rPr>
            </w:pPr>
          </w:p>
          <w:p w14:paraId="669FF7BA" w14:textId="073069D3" w:rsidR="00F45B21" w:rsidRPr="00C14472" w:rsidRDefault="00F45B21" w:rsidP="00F45B21">
            <w:pPr>
              <w:spacing w:after="0" w:line="240" w:lineRule="auto"/>
              <w:jc w:val="both"/>
              <w:rPr>
                <w:rFonts w:ascii="Arial" w:hAnsi="Arial" w:cs="Arial"/>
                <w:i/>
                <w:sz w:val="18"/>
                <w:szCs w:val="18"/>
                <w:lang w:eastAsia="es-MX"/>
              </w:rPr>
            </w:pPr>
            <w:r w:rsidRPr="00E624AA">
              <w:rPr>
                <w:rFonts w:ascii="Arial" w:eastAsia="Calibri" w:hAnsi="Arial" w:cs="Arial"/>
                <w:i/>
                <w:sz w:val="16"/>
                <w:szCs w:val="16"/>
              </w:rPr>
              <w:t>“</w:t>
            </w:r>
            <w:r w:rsidRPr="00C14472">
              <w:rPr>
                <w:rFonts w:ascii="Arial" w:hAnsi="Arial" w:cs="Arial"/>
                <w:i/>
                <w:iCs/>
                <w:sz w:val="18"/>
                <w:szCs w:val="18"/>
                <w:lang w:eastAsia="es-MX"/>
              </w:rPr>
              <w:t xml:space="preserve">Respuesta: Se informa que este fue recibido el 14 de enero de 2021, se anexa estado de cuenta correspondiente. </w:t>
            </w:r>
            <w:r w:rsidRPr="00C14472">
              <w:rPr>
                <w:rFonts w:ascii="Arial" w:hAnsi="Arial" w:cs="Arial"/>
                <w:i/>
                <w:sz w:val="18"/>
                <w:szCs w:val="18"/>
                <w:lang w:eastAsia="es-MX"/>
              </w:rPr>
              <w:t>(…)”</w:t>
            </w:r>
          </w:p>
          <w:p w14:paraId="21EF8725" w14:textId="77777777" w:rsidR="00F45B21" w:rsidRPr="00C14472" w:rsidRDefault="00F45B21" w:rsidP="00F45B21">
            <w:pPr>
              <w:spacing w:after="0" w:line="240" w:lineRule="auto"/>
              <w:jc w:val="both"/>
              <w:rPr>
                <w:rFonts w:ascii="Arial" w:hAnsi="Arial" w:cs="Arial"/>
                <w:i/>
                <w:sz w:val="18"/>
                <w:szCs w:val="18"/>
                <w:lang w:eastAsia="es-MX"/>
              </w:rPr>
            </w:pPr>
          </w:p>
          <w:p w14:paraId="7D20687C" w14:textId="0ED44C72" w:rsidR="00F45B21" w:rsidRPr="00183553" w:rsidRDefault="00F45B21" w:rsidP="00F45B21">
            <w:pPr>
              <w:spacing w:after="0" w:line="240" w:lineRule="auto"/>
              <w:jc w:val="both"/>
              <w:rPr>
                <w:rFonts w:ascii="Arial" w:eastAsia="Calibri" w:hAnsi="Arial" w:cs="Arial"/>
                <w:i/>
                <w:sz w:val="16"/>
                <w:szCs w:val="16"/>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p>
          <w:p w14:paraId="3453FE62" w14:textId="77777777" w:rsidR="00F45B21" w:rsidRPr="00E624AA" w:rsidRDefault="00F45B21" w:rsidP="00F45B21">
            <w:pPr>
              <w:spacing w:after="0" w:line="240" w:lineRule="auto"/>
              <w:jc w:val="both"/>
              <w:rPr>
                <w:rFonts w:ascii="Arial" w:eastAsia="Calibri" w:hAnsi="Arial" w:cs="Arial"/>
                <w:i/>
                <w:sz w:val="16"/>
                <w:szCs w:val="16"/>
              </w:rPr>
            </w:pPr>
          </w:p>
        </w:tc>
        <w:tc>
          <w:tcPr>
            <w:tcW w:w="2880" w:type="dxa"/>
          </w:tcPr>
          <w:p w14:paraId="5F555947" w14:textId="77777777" w:rsidR="00F45B21" w:rsidRPr="00FA63F3" w:rsidRDefault="00F45B21" w:rsidP="00F45B21">
            <w:pPr>
              <w:spacing w:after="0" w:line="240" w:lineRule="auto"/>
              <w:jc w:val="both"/>
              <w:rPr>
                <w:rFonts w:ascii="Arial" w:hAnsi="Arial" w:cs="Arial"/>
                <w:b/>
                <w:bCs/>
                <w:sz w:val="16"/>
                <w:szCs w:val="16"/>
              </w:rPr>
            </w:pPr>
            <w:r w:rsidRPr="00FA63F3">
              <w:rPr>
                <w:rFonts w:ascii="Arial" w:hAnsi="Arial" w:cs="Arial"/>
                <w:b/>
                <w:bCs/>
                <w:sz w:val="16"/>
                <w:szCs w:val="16"/>
              </w:rPr>
              <w:t>Atendida</w:t>
            </w:r>
          </w:p>
          <w:p w14:paraId="684ED8ED" w14:textId="77777777" w:rsidR="00F45B21" w:rsidRPr="00183553" w:rsidRDefault="00F45B21" w:rsidP="00F45B21">
            <w:pPr>
              <w:spacing w:after="0" w:line="240" w:lineRule="auto"/>
              <w:jc w:val="both"/>
              <w:rPr>
                <w:rFonts w:ascii="Arial" w:eastAsia="Arial Unicode MS" w:hAnsi="Arial" w:cs="Arial"/>
                <w:bCs/>
                <w:sz w:val="18"/>
                <w:szCs w:val="18"/>
              </w:rPr>
            </w:pPr>
          </w:p>
          <w:p w14:paraId="33E4D7A9" w14:textId="77777777" w:rsidR="00F45B21" w:rsidRPr="00183553" w:rsidRDefault="00F45B21" w:rsidP="00F45B21">
            <w:pPr>
              <w:autoSpaceDE w:val="0"/>
              <w:autoSpaceDN w:val="0"/>
              <w:adjustRightInd w:val="0"/>
              <w:spacing w:after="0" w:line="240" w:lineRule="auto"/>
              <w:jc w:val="both"/>
              <w:rPr>
                <w:rFonts w:ascii="Arial" w:hAnsi="Arial" w:cs="Arial"/>
                <w:bCs/>
                <w:sz w:val="18"/>
                <w:szCs w:val="18"/>
              </w:rPr>
            </w:pPr>
            <w:r w:rsidRPr="00183553">
              <w:rPr>
                <w:rFonts w:ascii="Arial" w:hAnsi="Arial" w:cs="Arial"/>
                <w:sz w:val="18"/>
                <w:szCs w:val="18"/>
              </w:rPr>
              <w:t xml:space="preserve">Del análisis a las aclaraciones presentadas por el sujeto obligado, se constató que presentó el </w:t>
            </w:r>
            <w:r w:rsidRPr="00183553">
              <w:rPr>
                <w:rFonts w:ascii="Arial" w:hAnsi="Arial" w:cs="Arial"/>
                <w:bCs/>
                <w:sz w:val="18"/>
                <w:szCs w:val="18"/>
              </w:rPr>
              <w:t xml:space="preserve">oficio número FINAN-MAR-02/2021 de fecha 31 de marzo de 2021, signado por la Mtra. María Aurora Villeda </w:t>
            </w:r>
            <w:proofErr w:type="spellStart"/>
            <w:r w:rsidRPr="00183553">
              <w:rPr>
                <w:rFonts w:ascii="Arial" w:hAnsi="Arial" w:cs="Arial"/>
                <w:bCs/>
                <w:sz w:val="18"/>
                <w:szCs w:val="18"/>
              </w:rPr>
              <w:t>Temoltzin</w:t>
            </w:r>
            <w:proofErr w:type="spellEnd"/>
            <w:r w:rsidRPr="00183553">
              <w:rPr>
                <w:rFonts w:ascii="Arial" w:hAnsi="Arial" w:cs="Arial"/>
                <w:bCs/>
                <w:sz w:val="18"/>
                <w:szCs w:val="18"/>
              </w:rPr>
              <w:t xml:space="preserve">, Presidenta del Comité Ejecutivo RSP del Estado de </w:t>
            </w:r>
            <w:r w:rsidRPr="00183553">
              <w:rPr>
                <w:rFonts w:ascii="Arial" w:hAnsi="Arial" w:cs="Arial"/>
                <w:bCs/>
                <w:sz w:val="18"/>
                <w:szCs w:val="18"/>
              </w:rPr>
              <w:lastRenderedPageBreak/>
              <w:t xml:space="preserve">Tlaxcala, en donde manifiesta que las prerrogativas correspondientes al mes de diciembre del año 2020 y las correspondientes a actividades específicas,   fueron recibidas hasta el mes de enero de 2021, lo cual se robustece con el estado correspondiente al mes de enero del año 2021 de la cuenta bancaria número </w:t>
            </w:r>
          </w:p>
          <w:p w14:paraId="1552BAEA" w14:textId="6D3246E2" w:rsidR="00F45B21" w:rsidRPr="00957372" w:rsidRDefault="00F45B21" w:rsidP="00F45B21">
            <w:pPr>
              <w:spacing w:after="0" w:line="240" w:lineRule="auto"/>
              <w:jc w:val="both"/>
              <w:rPr>
                <w:rFonts w:ascii="Arial" w:hAnsi="Arial" w:cs="Arial"/>
                <w:b/>
                <w:bCs/>
                <w:sz w:val="18"/>
                <w:szCs w:val="18"/>
              </w:rPr>
            </w:pPr>
            <w:r w:rsidRPr="00183553">
              <w:rPr>
                <w:rFonts w:ascii="Arial" w:hAnsi="Arial" w:cs="Arial"/>
                <w:sz w:val="18"/>
                <w:szCs w:val="18"/>
              </w:rPr>
              <w:t xml:space="preserve">1136030774, en donde se aprecia que, hasta el 14 de enero del año 2021, se realizó el depósito del financiamiento público correspondiente a actividades específicas por un monto de $2,574.23, </w:t>
            </w:r>
            <w:r w:rsidRPr="00183553">
              <w:rPr>
                <w:rFonts w:ascii="Arial" w:eastAsia="Arial Unicode MS" w:hAnsi="Arial" w:cs="Arial"/>
                <w:bCs/>
                <w:sz w:val="18"/>
                <w:szCs w:val="18"/>
              </w:rPr>
              <w:t xml:space="preserve">por tal razón, la observación </w:t>
            </w:r>
            <w:r w:rsidRPr="00183553">
              <w:rPr>
                <w:rFonts w:ascii="Arial" w:eastAsia="Arial Unicode MS" w:hAnsi="Arial" w:cs="Arial"/>
                <w:b/>
                <w:sz w:val="18"/>
                <w:szCs w:val="18"/>
              </w:rPr>
              <w:t>quedó atendida.</w:t>
            </w:r>
            <w:r w:rsidRPr="009135D2">
              <w:rPr>
                <w:rFonts w:ascii="Arial" w:eastAsia="Arial Unicode MS" w:hAnsi="Arial" w:cs="Arial"/>
                <w:bCs/>
                <w:sz w:val="16"/>
                <w:szCs w:val="16"/>
              </w:rPr>
              <w:t> </w:t>
            </w:r>
          </w:p>
        </w:tc>
        <w:tc>
          <w:tcPr>
            <w:tcW w:w="1444" w:type="dxa"/>
          </w:tcPr>
          <w:p w14:paraId="21D95729" w14:textId="77777777" w:rsidR="00F45B21" w:rsidRPr="00996820" w:rsidRDefault="00F45B21" w:rsidP="00F45B21">
            <w:pPr>
              <w:pStyle w:val="Encabezado"/>
              <w:rPr>
                <w:rFonts w:ascii="Arial" w:hAnsi="Arial" w:cs="Arial"/>
                <w:b/>
                <w:sz w:val="18"/>
                <w:szCs w:val="18"/>
              </w:rPr>
            </w:pPr>
          </w:p>
        </w:tc>
        <w:tc>
          <w:tcPr>
            <w:tcW w:w="1346" w:type="dxa"/>
          </w:tcPr>
          <w:p w14:paraId="29F1838E" w14:textId="77777777" w:rsidR="00F45B21" w:rsidRPr="00996820" w:rsidRDefault="00F45B21" w:rsidP="00F45B21">
            <w:pPr>
              <w:pStyle w:val="Encabezado"/>
              <w:rPr>
                <w:rFonts w:ascii="Arial" w:hAnsi="Arial" w:cs="Arial"/>
                <w:bCs/>
                <w:sz w:val="18"/>
                <w:szCs w:val="18"/>
              </w:rPr>
            </w:pPr>
          </w:p>
        </w:tc>
        <w:tc>
          <w:tcPr>
            <w:tcW w:w="1028" w:type="dxa"/>
          </w:tcPr>
          <w:p w14:paraId="3150B940" w14:textId="77777777" w:rsidR="00F45B21" w:rsidRPr="00996820" w:rsidRDefault="00F45B21" w:rsidP="00F45B21">
            <w:pPr>
              <w:pStyle w:val="Encabezado"/>
              <w:jc w:val="center"/>
              <w:rPr>
                <w:rFonts w:ascii="Arial" w:hAnsi="Arial" w:cs="Arial"/>
                <w:bCs/>
                <w:sz w:val="18"/>
                <w:szCs w:val="18"/>
              </w:rPr>
            </w:pPr>
          </w:p>
        </w:tc>
      </w:tr>
      <w:tr w:rsidR="00652EF7" w:rsidRPr="00B471DB" w14:paraId="158ABD95" w14:textId="77777777" w:rsidTr="777850B1">
        <w:tc>
          <w:tcPr>
            <w:tcW w:w="421" w:type="dxa"/>
          </w:tcPr>
          <w:p w14:paraId="419BF6A9" w14:textId="07F43979" w:rsidR="00652EF7" w:rsidRPr="00DD1ADE" w:rsidRDefault="002B497E" w:rsidP="00652EF7">
            <w:pPr>
              <w:pStyle w:val="Encabezado"/>
              <w:rPr>
                <w:rFonts w:ascii="Arial" w:hAnsi="Arial" w:cs="Arial"/>
                <w:b/>
                <w:sz w:val="18"/>
                <w:szCs w:val="18"/>
              </w:rPr>
            </w:pPr>
            <w:r>
              <w:rPr>
                <w:rFonts w:ascii="Arial" w:hAnsi="Arial" w:cs="Arial"/>
                <w:b/>
                <w:sz w:val="18"/>
                <w:szCs w:val="18"/>
              </w:rPr>
              <w:t>9</w:t>
            </w:r>
          </w:p>
        </w:tc>
        <w:tc>
          <w:tcPr>
            <w:tcW w:w="4405" w:type="dxa"/>
          </w:tcPr>
          <w:p w14:paraId="2BDF5740" w14:textId="77777777" w:rsidR="00652EF7" w:rsidRPr="000C262B" w:rsidRDefault="00652EF7" w:rsidP="00652EF7">
            <w:pPr>
              <w:spacing w:after="0" w:line="240" w:lineRule="auto"/>
              <w:jc w:val="both"/>
              <w:rPr>
                <w:rFonts w:ascii="Arial" w:hAnsi="Arial" w:cs="Arial"/>
                <w:b/>
                <w:bCs/>
                <w:i/>
                <w:iCs/>
                <w:sz w:val="18"/>
                <w:szCs w:val="18"/>
              </w:rPr>
            </w:pPr>
            <w:r w:rsidRPr="000C262B">
              <w:rPr>
                <w:rFonts w:ascii="Arial" w:hAnsi="Arial" w:cs="Arial"/>
                <w:b/>
                <w:bCs/>
                <w:i/>
                <w:iCs/>
                <w:sz w:val="18"/>
                <w:szCs w:val="18"/>
              </w:rPr>
              <w:t>Egresos</w:t>
            </w:r>
          </w:p>
          <w:p w14:paraId="0415513B" w14:textId="77777777" w:rsidR="00652EF7" w:rsidRPr="000C262B" w:rsidRDefault="00652EF7" w:rsidP="00652EF7">
            <w:pPr>
              <w:spacing w:after="0" w:line="240" w:lineRule="auto"/>
              <w:jc w:val="both"/>
              <w:rPr>
                <w:rFonts w:ascii="Arial" w:hAnsi="Arial" w:cs="Arial"/>
                <w:b/>
                <w:bCs/>
                <w:i/>
                <w:iCs/>
                <w:sz w:val="18"/>
                <w:szCs w:val="18"/>
              </w:rPr>
            </w:pPr>
            <w:r w:rsidRPr="000C262B">
              <w:rPr>
                <w:rFonts w:ascii="Arial" w:hAnsi="Arial" w:cs="Arial"/>
                <w:b/>
                <w:bCs/>
                <w:i/>
                <w:iCs/>
                <w:sz w:val="18"/>
                <w:szCs w:val="18"/>
              </w:rPr>
              <w:t>Servicios generales</w:t>
            </w:r>
          </w:p>
          <w:p w14:paraId="40DA0279" w14:textId="77777777" w:rsidR="00652EF7" w:rsidRPr="000C262B" w:rsidRDefault="00652EF7" w:rsidP="00652EF7">
            <w:pPr>
              <w:spacing w:after="0" w:line="240" w:lineRule="auto"/>
              <w:jc w:val="both"/>
              <w:rPr>
                <w:rFonts w:ascii="Arial" w:hAnsi="Arial" w:cs="Arial"/>
                <w:i/>
                <w:iCs/>
                <w:sz w:val="18"/>
                <w:szCs w:val="18"/>
              </w:rPr>
            </w:pPr>
          </w:p>
          <w:p w14:paraId="069DC516" w14:textId="77777777" w:rsidR="00652EF7" w:rsidRPr="000C262B" w:rsidRDefault="00652EF7" w:rsidP="00652EF7">
            <w:pPr>
              <w:numPr>
                <w:ilvl w:val="0"/>
                <w:numId w:val="33"/>
              </w:numPr>
              <w:spacing w:after="0" w:line="240" w:lineRule="auto"/>
              <w:ind w:left="0"/>
              <w:jc w:val="both"/>
              <w:rPr>
                <w:rFonts w:ascii="Arial" w:hAnsi="Arial" w:cs="Arial"/>
                <w:i/>
                <w:iCs/>
                <w:sz w:val="18"/>
                <w:szCs w:val="18"/>
                <w:lang w:eastAsia="es-MX"/>
              </w:rPr>
            </w:pPr>
            <w:r w:rsidRPr="000C262B">
              <w:rPr>
                <w:rFonts w:ascii="Arial" w:hAnsi="Arial" w:cs="Arial"/>
                <w:i/>
                <w:iCs/>
                <w:sz w:val="18"/>
                <w:szCs w:val="18"/>
                <w:lang w:eastAsia="es-MX"/>
              </w:rPr>
              <w:t>El sujeto obligado no reportó gastos relacionados con el servicio de pagos de líneas telefónicas, energía eléctrica y rentas del inmueble utilizado como oficinas del partido, mismos que son inherentes para la operación del partido.</w:t>
            </w:r>
          </w:p>
          <w:p w14:paraId="6D9E8A65" w14:textId="77777777" w:rsidR="00652EF7" w:rsidRPr="000C262B" w:rsidRDefault="00652EF7" w:rsidP="00652EF7">
            <w:pPr>
              <w:spacing w:after="0" w:line="240" w:lineRule="auto"/>
              <w:jc w:val="both"/>
              <w:rPr>
                <w:rFonts w:ascii="Arial" w:hAnsi="Arial" w:cs="Arial"/>
                <w:i/>
                <w:iCs/>
                <w:sz w:val="18"/>
                <w:szCs w:val="18"/>
                <w:lang w:eastAsia="es-MX"/>
              </w:rPr>
            </w:pPr>
          </w:p>
          <w:p w14:paraId="763047BD" w14:textId="77777777" w:rsidR="00652EF7" w:rsidRPr="000C262B" w:rsidRDefault="00652EF7" w:rsidP="00652EF7">
            <w:pPr>
              <w:spacing w:after="0" w:line="240" w:lineRule="auto"/>
              <w:jc w:val="both"/>
              <w:rPr>
                <w:rFonts w:ascii="Arial" w:hAnsi="Arial" w:cs="Arial"/>
                <w:i/>
                <w:iCs/>
                <w:sz w:val="18"/>
                <w:szCs w:val="18"/>
                <w:lang w:eastAsia="es-MX"/>
              </w:rPr>
            </w:pPr>
            <w:r w:rsidRPr="000C262B">
              <w:rPr>
                <w:rFonts w:ascii="Arial" w:hAnsi="Arial" w:cs="Arial"/>
                <w:i/>
                <w:iCs/>
                <w:sz w:val="18"/>
                <w:szCs w:val="18"/>
                <w:lang w:eastAsia="es-MX"/>
              </w:rPr>
              <w:t xml:space="preserve">Con la finalidad de salvaguardar la garantía de audiencia del sujeto obligado, mediante oficio </w:t>
            </w:r>
            <w:r w:rsidRPr="000C262B">
              <w:rPr>
                <w:rFonts w:ascii="Arial" w:hAnsi="Arial" w:cs="Arial"/>
                <w:i/>
                <w:iCs/>
                <w:sz w:val="18"/>
                <w:szCs w:val="18"/>
                <w:lang w:eastAsia="es-MX"/>
              </w:rPr>
              <w:lastRenderedPageBreak/>
              <w:t>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53D1206" w14:textId="77777777" w:rsidR="00652EF7" w:rsidRPr="000C262B" w:rsidRDefault="00652EF7" w:rsidP="00652EF7">
            <w:pPr>
              <w:spacing w:after="0" w:line="240" w:lineRule="auto"/>
              <w:jc w:val="both"/>
              <w:rPr>
                <w:rFonts w:ascii="Arial" w:hAnsi="Arial" w:cs="Arial"/>
                <w:i/>
                <w:iCs/>
                <w:sz w:val="18"/>
                <w:szCs w:val="18"/>
                <w:lang w:eastAsia="es-MX"/>
              </w:rPr>
            </w:pPr>
          </w:p>
          <w:p w14:paraId="02E94D78" w14:textId="77777777" w:rsidR="00652EF7" w:rsidRPr="000C262B" w:rsidRDefault="00652EF7" w:rsidP="00652EF7">
            <w:pPr>
              <w:spacing w:after="0" w:line="240" w:lineRule="auto"/>
              <w:jc w:val="both"/>
              <w:rPr>
                <w:rFonts w:ascii="Arial" w:hAnsi="Arial" w:cs="Arial"/>
                <w:i/>
                <w:iCs/>
                <w:sz w:val="18"/>
                <w:szCs w:val="18"/>
                <w:lang w:eastAsia="es-MX"/>
              </w:rPr>
            </w:pPr>
            <w:r w:rsidRPr="000C262B">
              <w:rPr>
                <w:rFonts w:ascii="Arial" w:hAnsi="Arial" w:cs="Arial"/>
                <w:i/>
                <w:iCs/>
                <w:sz w:val="18"/>
                <w:szCs w:val="18"/>
                <w:lang w:eastAsia="es-MX"/>
              </w:rPr>
              <w:t xml:space="preserve">No obstante, de una búsqueda exhaustiva al SIF, así como de la verificación a la balanza de comprobación se constató que el sujeto obligado nuevamente no reportó gastos relacionados con el servicio de pagos de líneas telefónicas, energía eléctrica y rentas del inmueble utilizado como oficinas del partido, mismos que son inherentes para la operación del partido. </w:t>
            </w:r>
            <w:r w:rsidRPr="000C262B">
              <w:rPr>
                <w:rFonts w:ascii="Arial" w:hAnsi="Arial" w:cs="Arial"/>
                <w:i/>
                <w:iCs/>
                <w:sz w:val="18"/>
                <w:szCs w:val="18"/>
              </w:rPr>
              <w:t xml:space="preserve">Por tal razón, la observación no quedó atendida. </w:t>
            </w:r>
            <w:r w:rsidRPr="000C262B">
              <w:rPr>
                <w:rFonts w:ascii="Arial" w:hAnsi="Arial" w:cs="Arial"/>
                <w:i/>
                <w:iCs/>
                <w:sz w:val="18"/>
                <w:szCs w:val="18"/>
                <w:lang w:eastAsia="es-MX"/>
              </w:rPr>
              <w:t xml:space="preserve"> </w:t>
            </w:r>
          </w:p>
          <w:p w14:paraId="4B4DAD8A" w14:textId="77777777" w:rsidR="00652EF7" w:rsidRPr="000C262B" w:rsidRDefault="00652EF7" w:rsidP="00652EF7">
            <w:pPr>
              <w:spacing w:after="0" w:line="240" w:lineRule="auto"/>
              <w:jc w:val="both"/>
              <w:rPr>
                <w:rFonts w:ascii="Arial" w:hAnsi="Arial" w:cs="Arial"/>
                <w:i/>
                <w:iCs/>
                <w:sz w:val="18"/>
                <w:szCs w:val="18"/>
              </w:rPr>
            </w:pPr>
            <w:r w:rsidRPr="000C262B">
              <w:rPr>
                <w:rFonts w:ascii="Arial" w:hAnsi="Arial" w:cs="Arial"/>
                <w:i/>
                <w:iCs/>
                <w:sz w:val="18"/>
                <w:szCs w:val="18"/>
              </w:rPr>
              <w:t> </w:t>
            </w:r>
          </w:p>
          <w:p w14:paraId="7E0762C5" w14:textId="77777777" w:rsidR="00652EF7" w:rsidRPr="000C262B" w:rsidRDefault="00652EF7" w:rsidP="00652EF7">
            <w:pPr>
              <w:spacing w:after="0" w:line="240" w:lineRule="auto"/>
              <w:jc w:val="both"/>
              <w:rPr>
                <w:rFonts w:ascii="Arial" w:hAnsi="Arial" w:cs="Arial"/>
                <w:i/>
                <w:iCs/>
                <w:sz w:val="18"/>
                <w:szCs w:val="18"/>
              </w:rPr>
            </w:pPr>
            <w:r w:rsidRPr="000C262B">
              <w:rPr>
                <w:rFonts w:ascii="Arial" w:hAnsi="Arial" w:cs="Arial"/>
                <w:i/>
                <w:iCs/>
                <w:sz w:val="18"/>
                <w:szCs w:val="18"/>
              </w:rPr>
              <w:t>Se le solicita presentar en el SIF lo siguiente:</w:t>
            </w:r>
          </w:p>
          <w:p w14:paraId="7C651606" w14:textId="77777777" w:rsidR="00652EF7" w:rsidRPr="000C262B" w:rsidRDefault="00652EF7" w:rsidP="00652EF7">
            <w:pPr>
              <w:spacing w:after="0" w:line="240" w:lineRule="auto"/>
              <w:jc w:val="both"/>
              <w:rPr>
                <w:rFonts w:ascii="Arial" w:hAnsi="Arial" w:cs="Arial"/>
                <w:i/>
                <w:iCs/>
                <w:sz w:val="18"/>
                <w:szCs w:val="18"/>
              </w:rPr>
            </w:pPr>
          </w:p>
          <w:p w14:paraId="4D0AEB20" w14:textId="77777777" w:rsidR="00652EF7" w:rsidRPr="000C262B" w:rsidRDefault="00652EF7" w:rsidP="00652EF7">
            <w:pPr>
              <w:numPr>
                <w:ilvl w:val="0"/>
                <w:numId w:val="27"/>
              </w:numPr>
              <w:spacing w:after="0" w:line="240" w:lineRule="auto"/>
              <w:ind w:left="0"/>
              <w:jc w:val="both"/>
              <w:rPr>
                <w:rFonts w:ascii="Arial" w:hAnsi="Arial" w:cs="Arial"/>
                <w:i/>
                <w:iCs/>
                <w:sz w:val="18"/>
                <w:szCs w:val="18"/>
                <w:lang w:eastAsia="es-MX"/>
              </w:rPr>
            </w:pPr>
            <w:r w:rsidRPr="000C262B">
              <w:rPr>
                <w:rFonts w:ascii="Arial" w:hAnsi="Arial" w:cs="Arial"/>
                <w:i/>
                <w:iCs/>
                <w:sz w:val="18"/>
                <w:szCs w:val="18"/>
                <w:lang w:eastAsia="es-MX"/>
              </w:rPr>
              <w:t>Las correcciones a sus registros contables.</w:t>
            </w:r>
          </w:p>
          <w:p w14:paraId="36EB09B6" w14:textId="77777777" w:rsidR="00652EF7" w:rsidRPr="000C262B" w:rsidRDefault="00652EF7" w:rsidP="00652EF7">
            <w:pPr>
              <w:spacing w:after="0" w:line="240" w:lineRule="auto"/>
              <w:jc w:val="both"/>
              <w:rPr>
                <w:rFonts w:ascii="Arial" w:hAnsi="Arial" w:cs="Arial"/>
                <w:i/>
                <w:iCs/>
                <w:sz w:val="18"/>
                <w:szCs w:val="18"/>
                <w:lang w:eastAsia="es-MX"/>
              </w:rPr>
            </w:pPr>
          </w:p>
          <w:p w14:paraId="71E051D9" w14:textId="77777777" w:rsidR="00652EF7" w:rsidRPr="000C262B" w:rsidRDefault="00652EF7" w:rsidP="00652EF7">
            <w:pPr>
              <w:numPr>
                <w:ilvl w:val="0"/>
                <w:numId w:val="27"/>
              </w:numPr>
              <w:spacing w:after="0" w:line="240" w:lineRule="auto"/>
              <w:ind w:left="0"/>
              <w:jc w:val="both"/>
              <w:rPr>
                <w:rFonts w:ascii="Arial" w:hAnsi="Arial" w:cs="Arial"/>
                <w:i/>
                <w:iCs/>
                <w:sz w:val="18"/>
                <w:szCs w:val="18"/>
                <w:lang w:eastAsia="es-MX"/>
              </w:rPr>
            </w:pPr>
            <w:r w:rsidRPr="000C262B">
              <w:rPr>
                <w:rFonts w:ascii="Arial" w:hAnsi="Arial" w:cs="Arial"/>
                <w:i/>
                <w:iCs/>
                <w:sz w:val="18"/>
                <w:szCs w:val="18"/>
                <w:lang w:eastAsia="es-MX"/>
              </w:rPr>
              <w:t>Las pólizas con su respectivo soporte documental consistente en los comprobantes fiscales a nombre del sujeto obligado, que reúna todos los requisitos fiscales.</w:t>
            </w:r>
          </w:p>
          <w:p w14:paraId="45B0DDA7" w14:textId="77777777" w:rsidR="00652EF7" w:rsidRPr="000C262B" w:rsidRDefault="00652EF7" w:rsidP="00652EF7">
            <w:pPr>
              <w:spacing w:after="0" w:line="240" w:lineRule="auto"/>
              <w:jc w:val="both"/>
              <w:rPr>
                <w:rFonts w:ascii="Arial" w:hAnsi="Arial" w:cs="Arial"/>
                <w:i/>
                <w:iCs/>
                <w:sz w:val="18"/>
                <w:szCs w:val="18"/>
                <w:lang w:eastAsia="es-MX"/>
              </w:rPr>
            </w:pPr>
          </w:p>
          <w:p w14:paraId="2D343832" w14:textId="77777777" w:rsidR="00652EF7" w:rsidRPr="000C262B" w:rsidRDefault="00652EF7" w:rsidP="00652EF7">
            <w:pPr>
              <w:numPr>
                <w:ilvl w:val="0"/>
                <w:numId w:val="27"/>
              </w:numPr>
              <w:spacing w:after="0" w:line="240" w:lineRule="auto"/>
              <w:ind w:left="0"/>
              <w:jc w:val="both"/>
              <w:rPr>
                <w:rFonts w:ascii="Arial" w:hAnsi="Arial" w:cs="Arial"/>
                <w:i/>
                <w:iCs/>
                <w:sz w:val="18"/>
                <w:szCs w:val="18"/>
                <w:lang w:eastAsia="es-MX"/>
              </w:rPr>
            </w:pPr>
            <w:r w:rsidRPr="000C262B">
              <w:rPr>
                <w:rFonts w:ascii="Arial" w:hAnsi="Arial" w:cs="Arial"/>
                <w:i/>
                <w:iCs/>
                <w:sz w:val="18"/>
                <w:szCs w:val="18"/>
                <w:lang w:eastAsia="es-MX"/>
              </w:rPr>
              <w:t>En caso de haber realizado gastos por concepto de arrendamiento de inmuebles, el contrato correspondiente.</w:t>
            </w:r>
          </w:p>
          <w:p w14:paraId="475C988D" w14:textId="77777777" w:rsidR="00652EF7" w:rsidRPr="000C262B" w:rsidRDefault="00652EF7" w:rsidP="00652EF7">
            <w:pPr>
              <w:spacing w:after="0" w:line="240" w:lineRule="auto"/>
              <w:jc w:val="both"/>
              <w:rPr>
                <w:rFonts w:ascii="Arial" w:hAnsi="Arial" w:cs="Arial"/>
                <w:i/>
                <w:iCs/>
                <w:sz w:val="18"/>
                <w:szCs w:val="18"/>
                <w:lang w:eastAsia="es-MX"/>
              </w:rPr>
            </w:pPr>
          </w:p>
          <w:p w14:paraId="46553084" w14:textId="77777777" w:rsidR="00652EF7" w:rsidRPr="000C262B" w:rsidRDefault="00652EF7" w:rsidP="00652EF7">
            <w:pPr>
              <w:numPr>
                <w:ilvl w:val="0"/>
                <w:numId w:val="27"/>
              </w:numPr>
              <w:spacing w:after="0" w:line="240" w:lineRule="auto"/>
              <w:ind w:left="0"/>
              <w:jc w:val="both"/>
              <w:rPr>
                <w:rFonts w:ascii="Arial" w:hAnsi="Arial" w:cs="Arial"/>
                <w:i/>
                <w:iCs/>
                <w:sz w:val="18"/>
                <w:szCs w:val="18"/>
                <w:lang w:eastAsia="es-MX"/>
              </w:rPr>
            </w:pPr>
            <w:r w:rsidRPr="000C262B">
              <w:rPr>
                <w:rFonts w:ascii="Arial" w:hAnsi="Arial" w:cs="Arial"/>
                <w:i/>
                <w:iCs/>
                <w:sz w:val="18"/>
                <w:szCs w:val="18"/>
                <w:lang w:eastAsia="es-MX"/>
              </w:rPr>
              <w:t>La transferencia electrónica o cheque, anexas a su respectiva póliza.</w:t>
            </w:r>
          </w:p>
          <w:p w14:paraId="4D3302E2" w14:textId="77777777" w:rsidR="00652EF7" w:rsidRPr="000C262B" w:rsidRDefault="00652EF7" w:rsidP="00652EF7">
            <w:pPr>
              <w:spacing w:after="0" w:line="240" w:lineRule="auto"/>
              <w:jc w:val="both"/>
              <w:rPr>
                <w:rFonts w:ascii="Arial" w:hAnsi="Arial" w:cs="Arial"/>
                <w:i/>
                <w:iCs/>
                <w:sz w:val="18"/>
                <w:szCs w:val="18"/>
                <w:lang w:eastAsia="es-MX"/>
              </w:rPr>
            </w:pPr>
          </w:p>
          <w:p w14:paraId="39026428" w14:textId="77777777" w:rsidR="00652EF7" w:rsidRPr="000C262B" w:rsidRDefault="00652EF7" w:rsidP="00652EF7">
            <w:pPr>
              <w:numPr>
                <w:ilvl w:val="0"/>
                <w:numId w:val="27"/>
              </w:numPr>
              <w:spacing w:after="0" w:line="240" w:lineRule="auto"/>
              <w:ind w:left="0"/>
              <w:jc w:val="both"/>
              <w:rPr>
                <w:rFonts w:ascii="Arial" w:hAnsi="Arial" w:cs="Arial"/>
                <w:i/>
                <w:iCs/>
                <w:sz w:val="18"/>
                <w:szCs w:val="18"/>
                <w:lang w:eastAsia="es-MX"/>
              </w:rPr>
            </w:pPr>
            <w:r w:rsidRPr="000C262B">
              <w:rPr>
                <w:rFonts w:ascii="Arial" w:hAnsi="Arial" w:cs="Arial"/>
                <w:i/>
                <w:iCs/>
                <w:sz w:val="18"/>
                <w:szCs w:val="18"/>
                <w:lang w:eastAsia="es-MX"/>
              </w:rPr>
              <w:t>Las aclaraciones que a su derecho convenga.</w:t>
            </w:r>
          </w:p>
          <w:p w14:paraId="2BC91405" w14:textId="77777777" w:rsidR="00652EF7" w:rsidRPr="000C262B" w:rsidRDefault="00652EF7" w:rsidP="00652EF7">
            <w:pPr>
              <w:spacing w:after="0" w:line="240" w:lineRule="auto"/>
              <w:jc w:val="both"/>
              <w:rPr>
                <w:rFonts w:ascii="Arial" w:hAnsi="Arial" w:cs="Arial"/>
                <w:i/>
                <w:iCs/>
                <w:sz w:val="18"/>
                <w:szCs w:val="18"/>
              </w:rPr>
            </w:pPr>
          </w:p>
          <w:p w14:paraId="5C11D437" w14:textId="77777777" w:rsidR="00652EF7" w:rsidRPr="000C262B" w:rsidRDefault="00652EF7" w:rsidP="00652EF7">
            <w:pPr>
              <w:spacing w:after="0" w:line="240" w:lineRule="auto"/>
              <w:jc w:val="both"/>
              <w:rPr>
                <w:rFonts w:ascii="Arial" w:hAnsi="Arial" w:cs="Arial"/>
                <w:i/>
                <w:iCs/>
                <w:sz w:val="18"/>
                <w:szCs w:val="18"/>
              </w:rPr>
            </w:pPr>
            <w:r w:rsidRPr="000C262B">
              <w:rPr>
                <w:rFonts w:ascii="Arial" w:hAnsi="Arial" w:cs="Arial"/>
                <w:i/>
                <w:iCs/>
                <w:sz w:val="18"/>
                <w:szCs w:val="18"/>
              </w:rPr>
              <w:t>Lo anterior, de conformidad con lo dispuesto en los artículos 78, numeral 1, inciso b), fracción II de la LGPP, 126, 127, 255 y 256, numeral 1 del RF.</w:t>
            </w:r>
          </w:p>
          <w:p w14:paraId="17527A01" w14:textId="77777777" w:rsidR="00652EF7" w:rsidRPr="000C262B" w:rsidRDefault="00652EF7" w:rsidP="00652EF7">
            <w:pPr>
              <w:numPr>
                <w:ilvl w:val="0"/>
                <w:numId w:val="33"/>
              </w:numPr>
              <w:spacing w:after="0" w:line="240" w:lineRule="auto"/>
              <w:ind w:left="0"/>
              <w:jc w:val="both"/>
              <w:rPr>
                <w:rFonts w:ascii="Arial" w:hAnsi="Arial" w:cs="Arial"/>
                <w:i/>
                <w:iCs/>
                <w:sz w:val="18"/>
                <w:szCs w:val="18"/>
                <w:lang w:eastAsia="es-MX"/>
              </w:rPr>
            </w:pPr>
          </w:p>
        </w:tc>
        <w:tc>
          <w:tcPr>
            <w:tcW w:w="3400" w:type="dxa"/>
          </w:tcPr>
          <w:p w14:paraId="1188524A" w14:textId="77777777" w:rsidR="00F32DB9" w:rsidRPr="000C262B" w:rsidRDefault="00F32DB9" w:rsidP="00652EF7">
            <w:pPr>
              <w:spacing w:after="0" w:line="240" w:lineRule="auto"/>
              <w:jc w:val="both"/>
              <w:rPr>
                <w:rFonts w:ascii="Arial" w:eastAsia="Calibri" w:hAnsi="Arial" w:cs="Arial"/>
                <w:i/>
                <w:sz w:val="18"/>
                <w:szCs w:val="18"/>
              </w:rPr>
            </w:pPr>
          </w:p>
          <w:p w14:paraId="151BD341" w14:textId="77777777" w:rsidR="00F32DB9" w:rsidRPr="000C262B" w:rsidRDefault="00F32DB9" w:rsidP="00652EF7">
            <w:pPr>
              <w:spacing w:after="0" w:line="240" w:lineRule="auto"/>
              <w:jc w:val="both"/>
              <w:rPr>
                <w:rFonts w:ascii="Arial" w:eastAsia="Calibri" w:hAnsi="Arial" w:cs="Arial"/>
                <w:i/>
                <w:sz w:val="18"/>
                <w:szCs w:val="18"/>
              </w:rPr>
            </w:pPr>
          </w:p>
          <w:p w14:paraId="54E73622" w14:textId="77777777" w:rsidR="00F32DB9" w:rsidRPr="000C262B" w:rsidRDefault="00F32DB9" w:rsidP="00652EF7">
            <w:pPr>
              <w:spacing w:after="0" w:line="240" w:lineRule="auto"/>
              <w:jc w:val="both"/>
              <w:rPr>
                <w:rFonts w:ascii="Arial" w:eastAsia="Calibri" w:hAnsi="Arial" w:cs="Arial"/>
                <w:i/>
                <w:sz w:val="18"/>
                <w:szCs w:val="18"/>
              </w:rPr>
            </w:pPr>
          </w:p>
          <w:p w14:paraId="33071800" w14:textId="67842E0A" w:rsidR="00652EF7" w:rsidRPr="000C262B" w:rsidRDefault="00652EF7" w:rsidP="00652EF7">
            <w:pPr>
              <w:spacing w:after="0" w:line="240" w:lineRule="auto"/>
              <w:jc w:val="both"/>
              <w:rPr>
                <w:rFonts w:ascii="Arial" w:eastAsia="Calibri" w:hAnsi="Arial" w:cs="Arial"/>
                <w:i/>
                <w:sz w:val="18"/>
                <w:szCs w:val="18"/>
              </w:rPr>
            </w:pPr>
            <w:r w:rsidRPr="000C262B">
              <w:rPr>
                <w:rFonts w:ascii="Arial" w:eastAsia="Calibri" w:hAnsi="Arial" w:cs="Arial"/>
                <w:i/>
                <w:sz w:val="18"/>
                <w:szCs w:val="18"/>
              </w:rPr>
              <w:t>“</w:t>
            </w:r>
            <w:r w:rsidRPr="000C262B">
              <w:rPr>
                <w:rFonts w:ascii="Arial" w:hAnsi="Arial" w:cs="Arial"/>
                <w:i/>
                <w:iCs/>
                <w:sz w:val="18"/>
                <w:szCs w:val="18"/>
                <w:lang w:eastAsia="es-MX"/>
              </w:rPr>
              <w:t xml:space="preserve">Respuesta: Se informa que en dicho periodo dichos servicios fueron recibidos mediante comodato. </w:t>
            </w:r>
            <w:r w:rsidRPr="000C262B">
              <w:rPr>
                <w:rFonts w:ascii="Arial" w:hAnsi="Arial" w:cs="Arial"/>
                <w:i/>
                <w:sz w:val="18"/>
                <w:szCs w:val="18"/>
                <w:lang w:eastAsia="es-MX"/>
              </w:rPr>
              <w:t>(…)”</w:t>
            </w:r>
          </w:p>
          <w:p w14:paraId="32307F8F" w14:textId="77777777" w:rsidR="00652EF7" w:rsidRPr="000C262B" w:rsidRDefault="00652EF7" w:rsidP="00652EF7">
            <w:pPr>
              <w:autoSpaceDE w:val="0"/>
              <w:autoSpaceDN w:val="0"/>
              <w:adjustRightInd w:val="0"/>
              <w:spacing w:after="0" w:line="240" w:lineRule="auto"/>
              <w:jc w:val="both"/>
              <w:rPr>
                <w:rFonts w:ascii="Arial" w:hAnsi="Arial" w:cs="Arial"/>
                <w:i/>
                <w:sz w:val="18"/>
                <w:szCs w:val="18"/>
              </w:rPr>
            </w:pPr>
          </w:p>
          <w:p w14:paraId="521F2C36" w14:textId="77341CB6" w:rsidR="00652EF7" w:rsidRPr="000C262B" w:rsidRDefault="00652EF7" w:rsidP="00652EF7">
            <w:pPr>
              <w:spacing w:after="0" w:line="240" w:lineRule="auto"/>
              <w:jc w:val="both"/>
              <w:rPr>
                <w:rFonts w:ascii="Arial" w:eastAsia="Calibri" w:hAnsi="Arial" w:cs="Arial"/>
                <w:i/>
                <w:sz w:val="16"/>
                <w:szCs w:val="16"/>
              </w:rPr>
            </w:pPr>
            <w:r w:rsidRPr="000C262B">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C262B">
              <w:rPr>
                <w:rFonts w:ascii="Arial" w:eastAsia="Calibri" w:hAnsi="Arial" w:cs="Arial"/>
                <w:iCs/>
                <w:sz w:val="18"/>
                <w:szCs w:val="18"/>
              </w:rPr>
              <w:t xml:space="preserve"> del presente Dictamen</w:t>
            </w:r>
          </w:p>
        </w:tc>
        <w:tc>
          <w:tcPr>
            <w:tcW w:w="2880" w:type="dxa"/>
          </w:tcPr>
          <w:p w14:paraId="66889B53" w14:textId="02A8A9BF" w:rsidR="00652EF7" w:rsidRPr="00B52C8C" w:rsidRDefault="00652EF7" w:rsidP="00652EF7">
            <w:pPr>
              <w:spacing w:after="0" w:line="240" w:lineRule="auto"/>
              <w:jc w:val="both"/>
              <w:rPr>
                <w:rFonts w:ascii="Arial" w:hAnsi="Arial" w:cs="Arial"/>
                <w:b/>
                <w:bCs/>
                <w:sz w:val="18"/>
                <w:szCs w:val="18"/>
              </w:rPr>
            </w:pPr>
            <w:r w:rsidRPr="00B52C8C">
              <w:rPr>
                <w:rFonts w:ascii="Arial" w:hAnsi="Arial" w:cs="Arial"/>
                <w:b/>
                <w:bCs/>
                <w:sz w:val="18"/>
                <w:szCs w:val="18"/>
              </w:rPr>
              <w:t>No atendida</w:t>
            </w:r>
          </w:p>
          <w:p w14:paraId="1B84C7AD" w14:textId="77777777" w:rsidR="00333011" w:rsidRPr="00B52C8C" w:rsidRDefault="00333011" w:rsidP="00652EF7">
            <w:pPr>
              <w:spacing w:after="0" w:line="240" w:lineRule="auto"/>
              <w:jc w:val="both"/>
              <w:rPr>
                <w:rFonts w:ascii="Arial" w:hAnsi="Arial" w:cs="Arial"/>
                <w:b/>
                <w:bCs/>
                <w:sz w:val="18"/>
                <w:szCs w:val="18"/>
              </w:rPr>
            </w:pPr>
          </w:p>
          <w:p w14:paraId="21BB9A32" w14:textId="77777777" w:rsidR="00652EF7" w:rsidRPr="00B52C8C" w:rsidRDefault="00652EF7" w:rsidP="00652EF7">
            <w:pPr>
              <w:spacing w:after="0" w:line="240" w:lineRule="auto"/>
              <w:jc w:val="both"/>
              <w:rPr>
                <w:rFonts w:ascii="Arial" w:hAnsi="Arial" w:cs="Arial"/>
                <w:sz w:val="18"/>
                <w:szCs w:val="18"/>
              </w:rPr>
            </w:pPr>
          </w:p>
          <w:p w14:paraId="383CB04A" w14:textId="77777777" w:rsidR="00526504" w:rsidRPr="00B52C8C" w:rsidRDefault="00652EF7" w:rsidP="00652EF7">
            <w:pPr>
              <w:spacing w:after="0" w:line="240" w:lineRule="auto"/>
              <w:jc w:val="both"/>
              <w:rPr>
                <w:rFonts w:ascii="Arial" w:hAnsi="Arial" w:cs="Arial"/>
                <w:bCs/>
                <w:sz w:val="18"/>
                <w:szCs w:val="18"/>
              </w:rPr>
            </w:pPr>
            <w:r w:rsidRPr="00B52C8C">
              <w:rPr>
                <w:rFonts w:ascii="Arial" w:hAnsi="Arial" w:cs="Arial"/>
                <w:bCs/>
                <w:sz w:val="18"/>
                <w:szCs w:val="18"/>
              </w:rPr>
              <w:t xml:space="preserve">La respuesta del sujeto obligado se consideró insatisfactoria, ya que de la verificación a la balanza de comprobación no se localizaron registros contables por concepto del comodato a que hace alusión el partido político, es necesario señalar que el artículo </w:t>
            </w:r>
            <w:r w:rsidRPr="00B52C8C">
              <w:rPr>
                <w:rFonts w:ascii="Arial" w:hAnsi="Arial" w:cs="Arial"/>
                <w:bCs/>
                <w:sz w:val="18"/>
                <w:szCs w:val="18"/>
              </w:rPr>
              <w:lastRenderedPageBreak/>
              <w:t xml:space="preserve">74, numeral 1 del Reglamento de Fiscalización establece que: </w:t>
            </w:r>
          </w:p>
          <w:p w14:paraId="1FF144EA" w14:textId="77777777" w:rsidR="001B0E79" w:rsidRPr="00B52C8C" w:rsidRDefault="00652EF7" w:rsidP="00652EF7">
            <w:pPr>
              <w:spacing w:after="0" w:line="240" w:lineRule="auto"/>
              <w:jc w:val="both"/>
              <w:rPr>
                <w:rFonts w:ascii="Arial" w:hAnsi="Arial" w:cs="Arial"/>
                <w:b/>
                <w:bCs/>
                <w:sz w:val="18"/>
                <w:szCs w:val="18"/>
              </w:rPr>
            </w:pPr>
            <w:r w:rsidRPr="00B52C8C">
              <w:rPr>
                <w:rFonts w:ascii="Arial" w:hAnsi="Arial" w:cs="Arial"/>
                <w:bCs/>
                <w:sz w:val="18"/>
                <w:szCs w:val="18"/>
              </w:rPr>
              <w:t>“</w:t>
            </w:r>
            <w:r w:rsidRPr="00B52C8C">
              <w:rPr>
                <w:rFonts w:ascii="Arial" w:hAnsi="Arial" w:cs="Arial"/>
                <w:bCs/>
                <w:i/>
                <w:iCs/>
                <w:sz w:val="18"/>
                <w:szCs w:val="18"/>
              </w:rPr>
              <w:t xml:space="preserve">1. </w:t>
            </w:r>
            <w:r w:rsidRPr="00B52C8C">
              <w:rPr>
                <w:rFonts w:ascii="Arial" w:hAnsi="Arial" w:cs="Arial"/>
                <w:i/>
                <w:iCs/>
                <w:sz w:val="18"/>
                <w:szCs w:val="18"/>
              </w:rPr>
              <w:t>En el caso de bienes muebles o inmuebles recibidos para su uso o goce temporal, documentados a través de contratos de comodato, su registro se hará en cuentas de orden, a los valores que correspondan, de acuerdo al sistema de valuación establecido, que deberán ser incluidos en los informes respectivos, debiendo formularse las notas correspondientes en los estados financieros, con montos y procedencias</w:t>
            </w:r>
            <w:r w:rsidRPr="00B52C8C">
              <w:rPr>
                <w:rFonts w:ascii="Arial" w:hAnsi="Arial" w:cs="Arial"/>
                <w:sz w:val="18"/>
                <w:szCs w:val="18"/>
              </w:rPr>
              <w:t xml:space="preserve">.”, lo cual en el presente supuesto no acontece, generando  duda respecto a si lo manifestado por el sujeto obligado es veraz, afectando así los principios de certeza, legalidad y transparencia en la rendición de cuentas; por tal razón la observación </w:t>
            </w:r>
            <w:r w:rsidRPr="00B52C8C">
              <w:rPr>
                <w:rFonts w:ascii="Arial" w:hAnsi="Arial" w:cs="Arial"/>
                <w:b/>
                <w:bCs/>
                <w:sz w:val="18"/>
                <w:szCs w:val="18"/>
              </w:rPr>
              <w:t>no qued</w:t>
            </w:r>
            <w:r w:rsidR="00DC50F6" w:rsidRPr="00B52C8C">
              <w:rPr>
                <w:rFonts w:ascii="Arial" w:hAnsi="Arial" w:cs="Arial"/>
                <w:b/>
                <w:bCs/>
                <w:sz w:val="18"/>
                <w:szCs w:val="18"/>
              </w:rPr>
              <w:t>ó</w:t>
            </w:r>
            <w:r w:rsidRPr="00B52C8C">
              <w:rPr>
                <w:rFonts w:ascii="Arial" w:hAnsi="Arial" w:cs="Arial"/>
                <w:b/>
                <w:bCs/>
                <w:sz w:val="18"/>
                <w:szCs w:val="18"/>
              </w:rPr>
              <w:t xml:space="preserve"> atendida.</w:t>
            </w:r>
          </w:p>
          <w:p w14:paraId="032B339A" w14:textId="77777777" w:rsidR="001B0E79" w:rsidRPr="00B52C8C" w:rsidRDefault="001B0E79" w:rsidP="00652EF7">
            <w:pPr>
              <w:spacing w:after="0" w:line="240" w:lineRule="auto"/>
              <w:jc w:val="both"/>
              <w:rPr>
                <w:rFonts w:ascii="Arial" w:hAnsi="Arial" w:cs="Arial"/>
                <w:b/>
                <w:bCs/>
                <w:sz w:val="18"/>
                <w:szCs w:val="18"/>
              </w:rPr>
            </w:pPr>
          </w:p>
          <w:p w14:paraId="2B6744D5" w14:textId="77777777" w:rsidR="001B0E79" w:rsidRPr="00B52C8C" w:rsidRDefault="001B0E79" w:rsidP="001B0E79">
            <w:pPr>
              <w:pStyle w:val="Encabezado"/>
              <w:jc w:val="both"/>
              <w:rPr>
                <w:rFonts w:ascii="Arial" w:hAnsi="Arial" w:cs="Arial"/>
                <w:bCs/>
                <w:sz w:val="18"/>
                <w:szCs w:val="18"/>
              </w:rPr>
            </w:pPr>
            <w:r w:rsidRPr="00B52C8C">
              <w:rPr>
                <w:rFonts w:ascii="Arial" w:hAnsi="Arial" w:cs="Arial"/>
                <w:bCs/>
                <w:sz w:val="18"/>
                <w:szCs w:val="18"/>
              </w:rPr>
              <w:t>En consecuencia, esta autoridad con base en lo dispuesto en el artículo 27 del Reglamento de Fiscalización, por lo que concierne al gasto no reportado del bien inmueble donde ocupan las oficinas del partido, realizó la determinación del costo considerando para tal efecto un proveedor inscrito en el Registro Nacional de Proveedores, que presta sus servicios en el estado de Tlaxcala, y él cuenta con ID 201707132294499, como muestra en tabla siguiente:</w:t>
            </w:r>
          </w:p>
          <w:p w14:paraId="33C86777" w14:textId="77777777" w:rsidR="001B0E79" w:rsidRPr="00B52C8C" w:rsidRDefault="001B0E79" w:rsidP="001B0E79">
            <w:pPr>
              <w:pStyle w:val="Encabezado"/>
              <w:jc w:val="both"/>
              <w:rPr>
                <w:rFonts w:ascii="Arial" w:hAnsi="Arial" w:cs="Arial"/>
                <w:bCs/>
                <w:sz w:val="18"/>
                <w:szCs w:val="18"/>
              </w:rPr>
            </w:pPr>
          </w:p>
          <w:tbl>
            <w:tblPr>
              <w:tblStyle w:val="Tablaconcuadrcula"/>
              <w:tblW w:w="0" w:type="auto"/>
              <w:tblLayout w:type="fixed"/>
              <w:tblLook w:val="04A0" w:firstRow="1" w:lastRow="0" w:firstColumn="1" w:lastColumn="0" w:noHBand="0" w:noVBand="1"/>
            </w:tblPr>
            <w:tblGrid>
              <w:gridCol w:w="925"/>
              <w:gridCol w:w="926"/>
              <w:gridCol w:w="926"/>
              <w:gridCol w:w="926"/>
            </w:tblGrid>
            <w:tr w:rsidR="001B0E79" w:rsidRPr="00B52C8C" w14:paraId="0F45630C" w14:textId="77777777" w:rsidTr="009E3C11">
              <w:tc>
                <w:tcPr>
                  <w:tcW w:w="925" w:type="dxa"/>
                </w:tcPr>
                <w:p w14:paraId="2A3600AC" w14:textId="77777777" w:rsidR="001B0E79" w:rsidRPr="00B52C8C" w:rsidRDefault="001B0E79" w:rsidP="001B0E79">
                  <w:pPr>
                    <w:pStyle w:val="Encabezado"/>
                    <w:jc w:val="center"/>
                    <w:rPr>
                      <w:rFonts w:ascii="Arial" w:hAnsi="Arial" w:cs="Arial"/>
                      <w:b/>
                      <w:sz w:val="12"/>
                      <w:szCs w:val="12"/>
                    </w:rPr>
                  </w:pPr>
                  <w:r w:rsidRPr="00B52C8C">
                    <w:rPr>
                      <w:rFonts w:ascii="Arial" w:hAnsi="Arial" w:cs="Arial"/>
                      <w:b/>
                      <w:sz w:val="12"/>
                      <w:szCs w:val="12"/>
                    </w:rPr>
                    <w:t>Proveedor</w:t>
                  </w:r>
                </w:p>
              </w:tc>
              <w:tc>
                <w:tcPr>
                  <w:tcW w:w="926" w:type="dxa"/>
                </w:tcPr>
                <w:p w14:paraId="74C4820D" w14:textId="77777777" w:rsidR="001B0E79" w:rsidRPr="00B52C8C" w:rsidRDefault="001B0E79" w:rsidP="001B0E79">
                  <w:pPr>
                    <w:pStyle w:val="Encabezado"/>
                    <w:jc w:val="center"/>
                    <w:rPr>
                      <w:rFonts w:ascii="Arial" w:hAnsi="Arial" w:cs="Arial"/>
                      <w:b/>
                      <w:sz w:val="12"/>
                      <w:szCs w:val="12"/>
                    </w:rPr>
                  </w:pPr>
                  <w:r w:rsidRPr="00B52C8C">
                    <w:rPr>
                      <w:rFonts w:ascii="Arial" w:hAnsi="Arial" w:cs="Arial"/>
                      <w:b/>
                      <w:sz w:val="12"/>
                      <w:szCs w:val="12"/>
                    </w:rPr>
                    <w:t>Precio unitario</w:t>
                  </w:r>
                </w:p>
              </w:tc>
              <w:tc>
                <w:tcPr>
                  <w:tcW w:w="926" w:type="dxa"/>
                </w:tcPr>
                <w:p w14:paraId="31BE1613" w14:textId="77777777" w:rsidR="001B0E79" w:rsidRPr="00B52C8C" w:rsidRDefault="001B0E79" w:rsidP="001B0E79">
                  <w:pPr>
                    <w:pStyle w:val="Encabezado"/>
                    <w:jc w:val="center"/>
                    <w:rPr>
                      <w:rFonts w:ascii="Arial" w:hAnsi="Arial" w:cs="Arial"/>
                      <w:b/>
                      <w:sz w:val="12"/>
                      <w:szCs w:val="12"/>
                    </w:rPr>
                  </w:pPr>
                  <w:r w:rsidRPr="00B52C8C">
                    <w:rPr>
                      <w:rFonts w:ascii="Arial" w:hAnsi="Arial" w:cs="Arial"/>
                      <w:b/>
                      <w:sz w:val="12"/>
                      <w:szCs w:val="12"/>
                    </w:rPr>
                    <w:t>Meses</w:t>
                  </w:r>
                </w:p>
              </w:tc>
              <w:tc>
                <w:tcPr>
                  <w:tcW w:w="926" w:type="dxa"/>
                </w:tcPr>
                <w:p w14:paraId="6461995D" w14:textId="77777777" w:rsidR="001B0E79" w:rsidRPr="00B52C8C" w:rsidRDefault="001B0E79" w:rsidP="001B0E79">
                  <w:pPr>
                    <w:pStyle w:val="Encabezado"/>
                    <w:jc w:val="center"/>
                    <w:rPr>
                      <w:rFonts w:ascii="Arial" w:hAnsi="Arial" w:cs="Arial"/>
                      <w:b/>
                      <w:sz w:val="12"/>
                      <w:szCs w:val="12"/>
                    </w:rPr>
                  </w:pPr>
                  <w:r w:rsidRPr="00B52C8C">
                    <w:rPr>
                      <w:rFonts w:ascii="Arial" w:hAnsi="Arial" w:cs="Arial"/>
                      <w:b/>
                      <w:sz w:val="12"/>
                      <w:szCs w:val="12"/>
                    </w:rPr>
                    <w:t>Total</w:t>
                  </w:r>
                </w:p>
              </w:tc>
            </w:tr>
            <w:tr w:rsidR="001B0E79" w:rsidRPr="00B52C8C" w14:paraId="12637A9D" w14:textId="77777777" w:rsidTr="009E3C11">
              <w:tc>
                <w:tcPr>
                  <w:tcW w:w="925" w:type="dxa"/>
                </w:tcPr>
                <w:p w14:paraId="73F58A2A" w14:textId="77777777" w:rsidR="001B0E79" w:rsidRPr="00B52C8C" w:rsidRDefault="001B0E79" w:rsidP="001B0E79">
                  <w:pPr>
                    <w:pStyle w:val="Encabezado"/>
                    <w:jc w:val="center"/>
                    <w:rPr>
                      <w:rFonts w:ascii="Arial" w:hAnsi="Arial" w:cs="Arial"/>
                      <w:bCs/>
                      <w:sz w:val="12"/>
                      <w:szCs w:val="12"/>
                    </w:rPr>
                  </w:pPr>
                  <w:r w:rsidRPr="00B52C8C">
                    <w:rPr>
                      <w:rFonts w:ascii="Arial" w:hAnsi="Arial" w:cs="Arial"/>
                      <w:bCs/>
                      <w:sz w:val="12"/>
                      <w:szCs w:val="12"/>
                    </w:rPr>
                    <w:t>Silvia Alejo Soto</w:t>
                  </w:r>
                </w:p>
              </w:tc>
              <w:tc>
                <w:tcPr>
                  <w:tcW w:w="926" w:type="dxa"/>
                </w:tcPr>
                <w:p w14:paraId="2DC2600D" w14:textId="77777777" w:rsidR="001B0E79" w:rsidRPr="00B52C8C" w:rsidRDefault="001B0E79" w:rsidP="001B0E79">
                  <w:pPr>
                    <w:pStyle w:val="Encabezado"/>
                    <w:jc w:val="center"/>
                    <w:rPr>
                      <w:rFonts w:ascii="Arial" w:hAnsi="Arial" w:cs="Arial"/>
                      <w:bCs/>
                      <w:sz w:val="12"/>
                      <w:szCs w:val="12"/>
                    </w:rPr>
                  </w:pPr>
                  <w:r w:rsidRPr="00B52C8C">
                    <w:rPr>
                      <w:rFonts w:ascii="Arial" w:hAnsi="Arial" w:cs="Arial"/>
                      <w:bCs/>
                      <w:sz w:val="12"/>
                      <w:szCs w:val="12"/>
                    </w:rPr>
                    <w:t>$23,601.39</w:t>
                  </w:r>
                </w:p>
              </w:tc>
              <w:tc>
                <w:tcPr>
                  <w:tcW w:w="926" w:type="dxa"/>
                </w:tcPr>
                <w:p w14:paraId="14EB90B1" w14:textId="77777777" w:rsidR="001B0E79" w:rsidRPr="00B52C8C" w:rsidRDefault="001B0E79" w:rsidP="001B0E79">
                  <w:pPr>
                    <w:pStyle w:val="Encabezado"/>
                    <w:jc w:val="center"/>
                    <w:rPr>
                      <w:rFonts w:ascii="Arial" w:hAnsi="Arial" w:cs="Arial"/>
                      <w:bCs/>
                      <w:sz w:val="12"/>
                      <w:szCs w:val="12"/>
                    </w:rPr>
                  </w:pPr>
                  <w:r w:rsidRPr="00B52C8C">
                    <w:rPr>
                      <w:rFonts w:ascii="Arial" w:hAnsi="Arial" w:cs="Arial"/>
                      <w:bCs/>
                      <w:sz w:val="12"/>
                      <w:szCs w:val="12"/>
                    </w:rPr>
                    <w:t>12</w:t>
                  </w:r>
                </w:p>
              </w:tc>
              <w:tc>
                <w:tcPr>
                  <w:tcW w:w="926" w:type="dxa"/>
                </w:tcPr>
                <w:p w14:paraId="2C1A9218" w14:textId="77777777" w:rsidR="001B0E79" w:rsidRPr="00B52C8C" w:rsidRDefault="001B0E79" w:rsidP="001B0E79">
                  <w:pPr>
                    <w:pStyle w:val="Encabezado"/>
                    <w:jc w:val="center"/>
                    <w:rPr>
                      <w:rFonts w:ascii="Arial" w:hAnsi="Arial" w:cs="Arial"/>
                      <w:bCs/>
                      <w:sz w:val="12"/>
                      <w:szCs w:val="12"/>
                    </w:rPr>
                  </w:pPr>
                  <w:r w:rsidRPr="00B52C8C">
                    <w:rPr>
                      <w:rFonts w:ascii="Arial" w:hAnsi="Arial" w:cs="Arial"/>
                      <w:bCs/>
                      <w:sz w:val="12"/>
                      <w:szCs w:val="12"/>
                    </w:rPr>
                    <w:t>$283,216.68</w:t>
                  </w:r>
                </w:p>
              </w:tc>
            </w:tr>
          </w:tbl>
          <w:p w14:paraId="0D638EFD" w14:textId="77777777" w:rsidR="001B0E79" w:rsidRPr="00B52C8C" w:rsidRDefault="001B0E79" w:rsidP="001B0E79">
            <w:pPr>
              <w:pStyle w:val="Encabezado"/>
              <w:jc w:val="both"/>
              <w:rPr>
                <w:rFonts w:ascii="Arial" w:hAnsi="Arial" w:cs="Arial"/>
                <w:bCs/>
                <w:sz w:val="18"/>
                <w:szCs w:val="18"/>
              </w:rPr>
            </w:pPr>
          </w:p>
          <w:p w14:paraId="19018593" w14:textId="77777777" w:rsidR="00594E22" w:rsidRPr="00B52C8C" w:rsidRDefault="00594E22" w:rsidP="00594E22">
            <w:pPr>
              <w:pStyle w:val="Encabezado"/>
              <w:jc w:val="both"/>
              <w:rPr>
                <w:rFonts w:ascii="Arial" w:hAnsi="Arial" w:cs="Arial"/>
                <w:bCs/>
                <w:sz w:val="18"/>
                <w:szCs w:val="18"/>
              </w:rPr>
            </w:pPr>
            <w:r w:rsidRPr="00B52C8C">
              <w:rPr>
                <w:rFonts w:ascii="Arial" w:hAnsi="Arial" w:cs="Arial"/>
                <w:bCs/>
                <w:sz w:val="18"/>
                <w:szCs w:val="18"/>
              </w:rPr>
              <w:lastRenderedPageBreak/>
              <w:t>Respecto a los gastos por luz, agua e internet, esta autoridad fiscalizadora dará puntual seguimiento a que en el ejerció 2021 este tipo de gastos si sean reconocidos y registrados.</w:t>
            </w:r>
          </w:p>
          <w:p w14:paraId="08BB6AEC" w14:textId="77777777" w:rsidR="00594E22" w:rsidRPr="00B52C8C" w:rsidRDefault="00594E22" w:rsidP="001B0E79">
            <w:pPr>
              <w:pStyle w:val="Encabezado"/>
              <w:jc w:val="both"/>
              <w:rPr>
                <w:rFonts w:ascii="Arial" w:hAnsi="Arial" w:cs="Arial"/>
                <w:bCs/>
                <w:sz w:val="18"/>
                <w:szCs w:val="18"/>
              </w:rPr>
            </w:pPr>
          </w:p>
          <w:p w14:paraId="3F712AFF" w14:textId="7FC3770F" w:rsidR="001B0E79" w:rsidRPr="00B52C8C" w:rsidRDefault="001B0E79" w:rsidP="001B0E79">
            <w:pPr>
              <w:pStyle w:val="Encabezado"/>
              <w:jc w:val="both"/>
              <w:rPr>
                <w:rFonts w:ascii="Arial" w:hAnsi="Arial" w:cs="Arial"/>
                <w:bCs/>
                <w:sz w:val="18"/>
                <w:szCs w:val="18"/>
              </w:rPr>
            </w:pPr>
            <w:r w:rsidRPr="00B52C8C">
              <w:rPr>
                <w:rFonts w:ascii="Arial" w:hAnsi="Arial" w:cs="Arial"/>
                <w:bCs/>
                <w:sz w:val="18"/>
                <w:szCs w:val="18"/>
              </w:rPr>
              <w:t xml:space="preserve">Por lo que se consideró el monto no reportado de </w:t>
            </w:r>
            <w:r w:rsidRPr="00B52C8C">
              <w:rPr>
                <w:rFonts w:ascii="Arial" w:hAnsi="Arial" w:cs="Arial"/>
                <w:b/>
                <w:sz w:val="18"/>
                <w:szCs w:val="18"/>
              </w:rPr>
              <w:t>$283,216.68</w:t>
            </w:r>
          </w:p>
          <w:p w14:paraId="738B3D1E" w14:textId="77777777" w:rsidR="001B0E79" w:rsidRPr="00B52C8C" w:rsidRDefault="001B0E79" w:rsidP="001B0E79">
            <w:pPr>
              <w:pStyle w:val="Encabezado"/>
              <w:jc w:val="both"/>
              <w:rPr>
                <w:rFonts w:ascii="Arial" w:hAnsi="Arial" w:cs="Arial"/>
                <w:bCs/>
                <w:sz w:val="18"/>
                <w:szCs w:val="18"/>
              </w:rPr>
            </w:pPr>
          </w:p>
          <w:p w14:paraId="10F00822" w14:textId="05ED7EEE" w:rsidR="00652EF7" w:rsidRPr="00B52C8C" w:rsidRDefault="00652EF7" w:rsidP="00652EF7">
            <w:pPr>
              <w:spacing w:after="0" w:line="240" w:lineRule="auto"/>
              <w:jc w:val="both"/>
              <w:rPr>
                <w:rFonts w:ascii="Arial" w:hAnsi="Arial" w:cs="Arial"/>
                <w:b/>
                <w:bCs/>
                <w:sz w:val="16"/>
                <w:szCs w:val="16"/>
              </w:rPr>
            </w:pPr>
            <w:r w:rsidRPr="00B52C8C">
              <w:rPr>
                <w:rFonts w:ascii="Arial" w:hAnsi="Arial" w:cs="Arial"/>
                <w:sz w:val="18"/>
                <w:szCs w:val="18"/>
              </w:rPr>
              <w:t xml:space="preserve"> </w:t>
            </w:r>
          </w:p>
        </w:tc>
        <w:tc>
          <w:tcPr>
            <w:tcW w:w="1444" w:type="dxa"/>
          </w:tcPr>
          <w:p w14:paraId="2C91F514" w14:textId="77777777" w:rsidR="00652EF7" w:rsidRPr="00B52C8C" w:rsidRDefault="00652EF7" w:rsidP="00652EF7">
            <w:pPr>
              <w:pStyle w:val="Encabezado"/>
              <w:rPr>
                <w:rFonts w:ascii="Arial" w:hAnsi="Arial" w:cs="Arial"/>
                <w:b/>
                <w:sz w:val="18"/>
                <w:szCs w:val="18"/>
              </w:rPr>
            </w:pPr>
            <w:r w:rsidRPr="00B52C8C">
              <w:rPr>
                <w:rFonts w:ascii="Arial" w:hAnsi="Arial" w:cs="Arial"/>
                <w:b/>
                <w:sz w:val="18"/>
                <w:szCs w:val="18"/>
              </w:rPr>
              <w:lastRenderedPageBreak/>
              <w:t>9.30-C2-RSP-TL</w:t>
            </w:r>
          </w:p>
          <w:p w14:paraId="2AE5D05C" w14:textId="77777777" w:rsidR="00333011" w:rsidRPr="00B52C8C" w:rsidRDefault="00333011" w:rsidP="00652EF7">
            <w:pPr>
              <w:autoSpaceDE w:val="0"/>
              <w:autoSpaceDN w:val="0"/>
              <w:adjustRightInd w:val="0"/>
              <w:spacing w:after="0" w:line="240" w:lineRule="auto"/>
              <w:jc w:val="both"/>
              <w:rPr>
                <w:rFonts w:ascii="Arial" w:hAnsi="Arial" w:cs="Arial"/>
                <w:bCs/>
                <w:sz w:val="18"/>
                <w:szCs w:val="18"/>
              </w:rPr>
            </w:pPr>
          </w:p>
          <w:p w14:paraId="3BC610AE" w14:textId="11DD04D4" w:rsidR="008665DB" w:rsidRPr="00B52C8C" w:rsidRDefault="00A12DE9" w:rsidP="777850B1">
            <w:pPr>
              <w:pStyle w:val="Encabezado"/>
              <w:rPr>
                <w:rFonts w:ascii="Arial" w:eastAsia="Times New Roman" w:hAnsi="Arial" w:cs="Arial"/>
                <w:color w:val="000000" w:themeColor="text1"/>
                <w:sz w:val="18"/>
                <w:szCs w:val="18"/>
              </w:rPr>
            </w:pPr>
            <w:r w:rsidRPr="00B52C8C">
              <w:rPr>
                <w:rFonts w:ascii="Arial" w:eastAsiaTheme="minorHAnsi" w:hAnsi="Arial" w:cs="Arial"/>
                <w:sz w:val="18"/>
                <w:szCs w:val="18"/>
              </w:rPr>
              <w:t>El sujeto obligado omitió</w:t>
            </w:r>
            <w:r w:rsidRPr="00B52C8C">
              <w:rPr>
                <w:rFonts w:ascii="Arial" w:eastAsia="Times New Roman" w:hAnsi="Arial" w:cs="Arial"/>
                <w:color w:val="000000" w:themeColor="text1"/>
                <w:sz w:val="18"/>
                <w:szCs w:val="18"/>
              </w:rPr>
              <w:t xml:space="preserve"> reportar gastos referentes </w:t>
            </w:r>
            <w:r w:rsidR="000B13D9" w:rsidRPr="00B52C8C">
              <w:rPr>
                <w:rFonts w:ascii="Arial" w:eastAsia="Times New Roman" w:hAnsi="Arial" w:cs="Arial"/>
                <w:color w:val="000000" w:themeColor="text1"/>
                <w:sz w:val="18"/>
                <w:szCs w:val="18"/>
              </w:rPr>
              <w:t>a</w:t>
            </w:r>
            <w:r w:rsidR="009922F5" w:rsidRPr="00B52C8C">
              <w:rPr>
                <w:rFonts w:ascii="Arial" w:eastAsia="Times New Roman" w:hAnsi="Arial" w:cs="Arial"/>
                <w:color w:val="000000" w:themeColor="text1"/>
                <w:sz w:val="18"/>
                <w:szCs w:val="18"/>
              </w:rPr>
              <w:t xml:space="preserve"> renta de oficina </w:t>
            </w:r>
          </w:p>
          <w:p w14:paraId="6374C522" w14:textId="789879AB" w:rsidR="00652EF7" w:rsidRPr="00B52C8C" w:rsidRDefault="00A12DE9" w:rsidP="777850B1">
            <w:pPr>
              <w:pStyle w:val="Encabezado"/>
              <w:rPr>
                <w:rFonts w:ascii="Arial" w:hAnsi="Arial" w:cs="Arial"/>
                <w:b/>
                <w:bCs/>
                <w:sz w:val="18"/>
                <w:szCs w:val="18"/>
              </w:rPr>
            </w:pPr>
            <w:r w:rsidRPr="00B52C8C">
              <w:rPr>
                <w:rFonts w:ascii="Arial" w:eastAsiaTheme="minorHAnsi" w:hAnsi="Arial" w:cs="Arial"/>
                <w:b/>
                <w:bCs/>
                <w:sz w:val="18"/>
                <w:szCs w:val="18"/>
              </w:rPr>
              <w:t>$</w:t>
            </w:r>
            <w:r w:rsidRPr="00B52C8C">
              <w:rPr>
                <w:rFonts w:ascii="Arial" w:hAnsi="Arial" w:cs="Arial"/>
                <w:b/>
                <w:sz w:val="18"/>
                <w:szCs w:val="18"/>
              </w:rPr>
              <w:t>283,216.68</w:t>
            </w:r>
          </w:p>
        </w:tc>
        <w:tc>
          <w:tcPr>
            <w:tcW w:w="1346" w:type="dxa"/>
          </w:tcPr>
          <w:p w14:paraId="3DD35848" w14:textId="77777777" w:rsidR="00652EF7" w:rsidRPr="00B52C8C" w:rsidRDefault="00652EF7" w:rsidP="00652EF7">
            <w:pPr>
              <w:pStyle w:val="Encabezado"/>
              <w:jc w:val="both"/>
              <w:rPr>
                <w:rFonts w:ascii="Arial" w:hAnsi="Arial" w:cs="Arial"/>
                <w:bCs/>
                <w:sz w:val="18"/>
                <w:szCs w:val="18"/>
              </w:rPr>
            </w:pPr>
          </w:p>
          <w:p w14:paraId="4E1F04FA" w14:textId="77777777" w:rsidR="00333011" w:rsidRPr="00B52C8C" w:rsidRDefault="00333011" w:rsidP="00652EF7">
            <w:pPr>
              <w:pStyle w:val="Encabezado"/>
              <w:rPr>
                <w:rFonts w:ascii="Arial" w:hAnsi="Arial" w:cs="Arial"/>
                <w:bCs/>
                <w:sz w:val="18"/>
                <w:szCs w:val="18"/>
              </w:rPr>
            </w:pPr>
          </w:p>
          <w:p w14:paraId="4803B9E2" w14:textId="77777777" w:rsidR="00F32DB9" w:rsidRPr="00B52C8C" w:rsidRDefault="00F32DB9" w:rsidP="00652EF7">
            <w:pPr>
              <w:pStyle w:val="Encabezado"/>
              <w:rPr>
                <w:rFonts w:ascii="Arial" w:hAnsi="Arial" w:cs="Arial"/>
                <w:bCs/>
                <w:sz w:val="18"/>
                <w:szCs w:val="18"/>
              </w:rPr>
            </w:pPr>
          </w:p>
          <w:p w14:paraId="11BB9FD1" w14:textId="1553B998" w:rsidR="00652EF7" w:rsidRPr="00B52C8C" w:rsidRDefault="00652EF7" w:rsidP="00652EF7">
            <w:pPr>
              <w:pStyle w:val="Encabezado"/>
              <w:rPr>
                <w:rFonts w:ascii="Arial" w:hAnsi="Arial" w:cs="Arial"/>
                <w:bCs/>
                <w:sz w:val="18"/>
                <w:szCs w:val="18"/>
              </w:rPr>
            </w:pPr>
            <w:r w:rsidRPr="00B52C8C">
              <w:rPr>
                <w:rFonts w:ascii="Arial" w:hAnsi="Arial" w:cs="Arial"/>
                <w:bCs/>
                <w:sz w:val="18"/>
                <w:szCs w:val="18"/>
              </w:rPr>
              <w:t>No reportó con veracidad.</w:t>
            </w:r>
          </w:p>
        </w:tc>
        <w:tc>
          <w:tcPr>
            <w:tcW w:w="1028" w:type="dxa"/>
          </w:tcPr>
          <w:p w14:paraId="2C1AD471" w14:textId="32AD3A27" w:rsidR="000C262B" w:rsidRPr="00B52C8C" w:rsidRDefault="000C262B" w:rsidP="00333011">
            <w:pPr>
              <w:pStyle w:val="Encabezado"/>
              <w:rPr>
                <w:rFonts w:ascii="Arial" w:hAnsi="Arial" w:cs="Arial"/>
                <w:sz w:val="18"/>
                <w:szCs w:val="18"/>
              </w:rPr>
            </w:pPr>
          </w:p>
          <w:p w14:paraId="3A9CA6DC" w14:textId="77777777" w:rsidR="00333011" w:rsidRPr="00B52C8C" w:rsidRDefault="00333011" w:rsidP="00652EF7">
            <w:pPr>
              <w:pStyle w:val="Encabezado"/>
              <w:jc w:val="center"/>
              <w:rPr>
                <w:rFonts w:ascii="Arial" w:hAnsi="Arial" w:cs="Arial"/>
                <w:sz w:val="18"/>
                <w:szCs w:val="18"/>
              </w:rPr>
            </w:pPr>
          </w:p>
          <w:p w14:paraId="398747A7" w14:textId="390456B2" w:rsidR="00652EF7" w:rsidRPr="00B52C8C" w:rsidRDefault="00F32DB9" w:rsidP="00652EF7">
            <w:pPr>
              <w:pStyle w:val="Encabezado"/>
              <w:jc w:val="center"/>
              <w:rPr>
                <w:rFonts w:ascii="Arial" w:hAnsi="Arial" w:cs="Arial"/>
                <w:sz w:val="18"/>
                <w:szCs w:val="18"/>
              </w:rPr>
            </w:pPr>
            <w:r w:rsidRPr="00B52C8C">
              <w:rPr>
                <w:rFonts w:ascii="Arial" w:hAnsi="Arial" w:cs="Arial"/>
                <w:sz w:val="18"/>
                <w:szCs w:val="18"/>
              </w:rPr>
              <w:t xml:space="preserve">Artículo </w:t>
            </w:r>
            <w:r w:rsidR="00652EF7" w:rsidRPr="00B52C8C">
              <w:rPr>
                <w:rFonts w:ascii="Arial" w:hAnsi="Arial" w:cs="Arial"/>
                <w:sz w:val="18"/>
                <w:szCs w:val="18"/>
              </w:rPr>
              <w:t xml:space="preserve">25, numeral 1, inciso a) </w:t>
            </w:r>
            <w:proofErr w:type="gramStart"/>
            <w:r w:rsidR="00652EF7" w:rsidRPr="00B52C8C">
              <w:rPr>
                <w:rFonts w:ascii="Arial" w:hAnsi="Arial" w:cs="Arial"/>
                <w:sz w:val="18"/>
                <w:szCs w:val="18"/>
              </w:rPr>
              <w:t>en relación al</w:t>
            </w:r>
            <w:proofErr w:type="gramEnd"/>
            <w:r w:rsidR="00652EF7" w:rsidRPr="00B52C8C">
              <w:rPr>
                <w:rFonts w:ascii="Arial" w:hAnsi="Arial" w:cs="Arial"/>
                <w:sz w:val="18"/>
                <w:szCs w:val="18"/>
              </w:rPr>
              <w:t xml:space="preserve"> 78, numeral 1, inciso </w:t>
            </w:r>
            <w:r w:rsidR="00652EF7" w:rsidRPr="00B52C8C">
              <w:rPr>
                <w:rFonts w:ascii="Arial" w:hAnsi="Arial" w:cs="Arial"/>
                <w:sz w:val="18"/>
                <w:szCs w:val="18"/>
              </w:rPr>
              <w:lastRenderedPageBreak/>
              <w:t xml:space="preserve">b) de la LGPP; así como 74, numeral 1 y 96 </w:t>
            </w:r>
          </w:p>
          <w:p w14:paraId="65EECF11" w14:textId="4DA85A94" w:rsidR="00652EF7" w:rsidRPr="00B52C8C" w:rsidRDefault="00652EF7" w:rsidP="00652EF7">
            <w:pPr>
              <w:pStyle w:val="Encabezado"/>
              <w:jc w:val="center"/>
              <w:rPr>
                <w:rFonts w:ascii="Arial" w:hAnsi="Arial" w:cs="Arial"/>
                <w:bCs/>
                <w:sz w:val="18"/>
                <w:szCs w:val="18"/>
              </w:rPr>
            </w:pPr>
            <w:r w:rsidRPr="00B52C8C">
              <w:rPr>
                <w:rFonts w:ascii="Arial" w:hAnsi="Arial" w:cs="Arial"/>
                <w:sz w:val="18"/>
                <w:szCs w:val="18"/>
              </w:rPr>
              <w:t>del R</w:t>
            </w:r>
            <w:r w:rsidR="00711574" w:rsidRPr="00B52C8C">
              <w:rPr>
                <w:rFonts w:ascii="Arial" w:hAnsi="Arial" w:cs="Arial"/>
                <w:sz w:val="18"/>
                <w:szCs w:val="18"/>
              </w:rPr>
              <w:t>.</w:t>
            </w:r>
          </w:p>
        </w:tc>
      </w:tr>
      <w:tr w:rsidR="00604FC8" w:rsidRPr="00B471DB" w14:paraId="648CC715" w14:textId="77777777" w:rsidTr="777850B1">
        <w:tc>
          <w:tcPr>
            <w:tcW w:w="421" w:type="dxa"/>
          </w:tcPr>
          <w:p w14:paraId="0C5184D6" w14:textId="12CCA663" w:rsidR="00604FC8" w:rsidRPr="00DD1ADE" w:rsidRDefault="002B497E" w:rsidP="00604FC8">
            <w:pPr>
              <w:pStyle w:val="Encabezado"/>
              <w:rPr>
                <w:rFonts w:ascii="Arial" w:hAnsi="Arial" w:cs="Arial"/>
                <w:b/>
                <w:sz w:val="18"/>
                <w:szCs w:val="18"/>
              </w:rPr>
            </w:pPr>
            <w:r>
              <w:rPr>
                <w:rFonts w:ascii="Arial" w:hAnsi="Arial" w:cs="Arial"/>
                <w:b/>
                <w:sz w:val="18"/>
                <w:szCs w:val="18"/>
              </w:rPr>
              <w:lastRenderedPageBreak/>
              <w:t>10</w:t>
            </w:r>
          </w:p>
        </w:tc>
        <w:tc>
          <w:tcPr>
            <w:tcW w:w="4405" w:type="dxa"/>
          </w:tcPr>
          <w:p w14:paraId="11F86CC1" w14:textId="77777777" w:rsidR="00604FC8" w:rsidRDefault="00604FC8" w:rsidP="00C82A9E">
            <w:pPr>
              <w:spacing w:after="0" w:line="240" w:lineRule="auto"/>
              <w:jc w:val="both"/>
              <w:rPr>
                <w:rFonts w:ascii="Arial" w:hAnsi="Arial" w:cs="Arial"/>
                <w:i/>
                <w:iCs/>
                <w:sz w:val="16"/>
                <w:szCs w:val="16"/>
                <w:lang w:eastAsia="es-MX"/>
              </w:rPr>
            </w:pPr>
          </w:p>
          <w:p w14:paraId="79743BEE" w14:textId="77777777" w:rsidR="00F8448C" w:rsidRDefault="00F8448C" w:rsidP="00C82A9E">
            <w:pPr>
              <w:spacing w:after="0" w:line="240" w:lineRule="auto"/>
              <w:jc w:val="both"/>
              <w:rPr>
                <w:rFonts w:ascii="Arial" w:hAnsi="Arial" w:cs="Arial"/>
                <w:i/>
                <w:iCs/>
                <w:sz w:val="18"/>
                <w:szCs w:val="18"/>
                <w:lang w:eastAsia="es-MX"/>
              </w:rPr>
            </w:pPr>
          </w:p>
          <w:p w14:paraId="3077749E" w14:textId="77777777" w:rsidR="00AE34AB" w:rsidRDefault="00AE34AB" w:rsidP="00C82A9E">
            <w:pPr>
              <w:spacing w:after="0" w:line="240" w:lineRule="auto"/>
              <w:jc w:val="both"/>
              <w:rPr>
                <w:rFonts w:ascii="Arial" w:hAnsi="Arial" w:cs="Arial"/>
                <w:i/>
                <w:iCs/>
                <w:sz w:val="18"/>
                <w:szCs w:val="18"/>
                <w:lang w:eastAsia="es-MX"/>
              </w:rPr>
            </w:pPr>
          </w:p>
          <w:p w14:paraId="0270DF57" w14:textId="211B5423" w:rsidR="00604FC8" w:rsidRPr="0045261B" w:rsidRDefault="00604FC8" w:rsidP="00C82A9E">
            <w:pPr>
              <w:spacing w:after="0" w:line="240" w:lineRule="auto"/>
              <w:jc w:val="both"/>
              <w:rPr>
                <w:rFonts w:ascii="Arial" w:hAnsi="Arial" w:cs="Arial"/>
                <w:i/>
                <w:iCs/>
                <w:sz w:val="18"/>
                <w:szCs w:val="18"/>
                <w:lang w:eastAsia="es-MX"/>
              </w:rPr>
            </w:pPr>
            <w:r w:rsidRPr="0045261B">
              <w:rPr>
                <w:rFonts w:ascii="Arial" w:hAnsi="Arial" w:cs="Arial"/>
                <w:i/>
                <w:iCs/>
                <w:sz w:val="18"/>
                <w:szCs w:val="18"/>
                <w:lang w:eastAsia="es-MX"/>
              </w:rPr>
              <w:t>Se localizaron gastos en los que se omitió adjuntar el comprobante fiscal digital por internet (CFDI), en archivo digital XML y su representación en formato PDF, así como el cheque y/o transferencia bancaria, y las muestras correspondientes. Como se detalla en el cuadro siguiente:</w:t>
            </w:r>
          </w:p>
          <w:p w14:paraId="3F34BB10" w14:textId="77777777" w:rsidR="00604FC8" w:rsidRPr="007B47E5" w:rsidRDefault="00604FC8" w:rsidP="00604FC8">
            <w:pPr>
              <w:spacing w:after="0" w:line="240" w:lineRule="auto"/>
              <w:jc w:val="both"/>
              <w:rPr>
                <w:rFonts w:ascii="Arial" w:hAnsi="Arial" w:cs="Arial"/>
                <w:sz w:val="16"/>
                <w:szCs w:val="16"/>
              </w:rPr>
            </w:pPr>
          </w:p>
          <w:tbl>
            <w:tblPr>
              <w:tblStyle w:val="Tablaconcuadrcula50"/>
              <w:tblW w:w="4132" w:type="dxa"/>
              <w:jc w:val="center"/>
              <w:tblLayout w:type="fixed"/>
              <w:tblLook w:val="04A0" w:firstRow="1" w:lastRow="0" w:firstColumn="1" w:lastColumn="0" w:noHBand="0" w:noVBand="1"/>
            </w:tblPr>
            <w:tblGrid>
              <w:gridCol w:w="434"/>
              <w:gridCol w:w="804"/>
              <w:gridCol w:w="904"/>
              <w:gridCol w:w="698"/>
              <w:gridCol w:w="236"/>
              <w:gridCol w:w="1056"/>
            </w:tblGrid>
            <w:tr w:rsidR="00604FC8" w:rsidRPr="007B47E5" w14:paraId="6598244D" w14:textId="77777777" w:rsidTr="00922D2E">
              <w:trPr>
                <w:trHeight w:val="276"/>
                <w:jc w:val="center"/>
              </w:trPr>
              <w:tc>
                <w:tcPr>
                  <w:tcW w:w="436" w:type="dxa"/>
                  <w:hideMark/>
                </w:tcPr>
                <w:p w14:paraId="64F91FF7" w14:textId="77777777" w:rsidR="00604FC8" w:rsidRPr="007B47E5" w:rsidRDefault="00604FC8" w:rsidP="00604FC8">
                  <w:pPr>
                    <w:jc w:val="center"/>
                    <w:rPr>
                      <w:rFonts w:ascii="Arial" w:hAnsi="Arial" w:cs="Arial"/>
                      <w:b/>
                      <w:bCs/>
                      <w:sz w:val="10"/>
                      <w:szCs w:val="10"/>
                    </w:rPr>
                  </w:pPr>
                  <w:proofErr w:type="spellStart"/>
                  <w:r w:rsidRPr="007B47E5">
                    <w:rPr>
                      <w:rFonts w:ascii="Arial" w:hAnsi="Arial" w:cs="Arial"/>
                      <w:b/>
                      <w:bCs/>
                      <w:sz w:val="10"/>
                      <w:szCs w:val="10"/>
                    </w:rPr>
                    <w:t>Cons</w:t>
                  </w:r>
                  <w:proofErr w:type="spellEnd"/>
                  <w:r w:rsidRPr="007B47E5">
                    <w:rPr>
                      <w:rFonts w:ascii="Arial" w:hAnsi="Arial" w:cs="Arial"/>
                      <w:b/>
                      <w:bCs/>
                      <w:sz w:val="10"/>
                      <w:szCs w:val="10"/>
                    </w:rPr>
                    <w:t>.</w:t>
                  </w:r>
                </w:p>
              </w:tc>
              <w:tc>
                <w:tcPr>
                  <w:tcW w:w="810" w:type="dxa"/>
                  <w:hideMark/>
                </w:tcPr>
                <w:p w14:paraId="444C3EB1" w14:textId="77777777" w:rsidR="00604FC8" w:rsidRPr="007B47E5" w:rsidRDefault="00604FC8" w:rsidP="00604FC8">
                  <w:pPr>
                    <w:jc w:val="center"/>
                    <w:rPr>
                      <w:rFonts w:ascii="Arial" w:hAnsi="Arial" w:cs="Arial"/>
                      <w:b/>
                      <w:bCs/>
                      <w:sz w:val="10"/>
                      <w:szCs w:val="10"/>
                    </w:rPr>
                  </w:pPr>
                  <w:r w:rsidRPr="007B47E5">
                    <w:rPr>
                      <w:rFonts w:ascii="Arial" w:hAnsi="Arial" w:cs="Arial"/>
                      <w:b/>
                      <w:bCs/>
                      <w:sz w:val="10"/>
                      <w:szCs w:val="10"/>
                    </w:rPr>
                    <w:t>Subcuenta</w:t>
                  </w:r>
                </w:p>
              </w:tc>
              <w:tc>
                <w:tcPr>
                  <w:tcW w:w="911" w:type="dxa"/>
                  <w:hideMark/>
                </w:tcPr>
                <w:p w14:paraId="3C0DDEB9" w14:textId="77777777" w:rsidR="00604FC8" w:rsidRPr="007B47E5" w:rsidRDefault="00604FC8" w:rsidP="00604FC8">
                  <w:pPr>
                    <w:jc w:val="center"/>
                    <w:rPr>
                      <w:rFonts w:ascii="Arial" w:hAnsi="Arial" w:cs="Arial"/>
                      <w:b/>
                      <w:bCs/>
                      <w:sz w:val="10"/>
                      <w:szCs w:val="10"/>
                    </w:rPr>
                  </w:pPr>
                  <w:r w:rsidRPr="007B47E5">
                    <w:rPr>
                      <w:rFonts w:ascii="Arial" w:hAnsi="Arial" w:cs="Arial"/>
                      <w:b/>
                      <w:bCs/>
                      <w:sz w:val="10"/>
                      <w:szCs w:val="10"/>
                    </w:rPr>
                    <w:t>Referencia contable</w:t>
                  </w:r>
                </w:p>
              </w:tc>
              <w:tc>
                <w:tcPr>
                  <w:tcW w:w="703" w:type="dxa"/>
                  <w:hideMark/>
                </w:tcPr>
                <w:p w14:paraId="7B26318D" w14:textId="77777777" w:rsidR="00604FC8" w:rsidRPr="007B47E5" w:rsidRDefault="00604FC8" w:rsidP="00604FC8">
                  <w:pPr>
                    <w:jc w:val="center"/>
                    <w:rPr>
                      <w:rFonts w:ascii="Arial" w:hAnsi="Arial" w:cs="Arial"/>
                      <w:b/>
                      <w:bCs/>
                      <w:sz w:val="10"/>
                      <w:szCs w:val="10"/>
                    </w:rPr>
                  </w:pPr>
                  <w:r w:rsidRPr="007B47E5">
                    <w:rPr>
                      <w:rFonts w:ascii="Arial" w:hAnsi="Arial" w:cs="Arial"/>
                      <w:b/>
                      <w:bCs/>
                      <w:sz w:val="10"/>
                      <w:szCs w:val="10"/>
                    </w:rPr>
                    <w:t>Descripción</w:t>
                  </w:r>
                </w:p>
              </w:tc>
              <w:tc>
                <w:tcPr>
                  <w:tcW w:w="208" w:type="dxa"/>
                  <w:hideMark/>
                </w:tcPr>
                <w:p w14:paraId="0347DFF8" w14:textId="77777777" w:rsidR="00604FC8" w:rsidRPr="007B47E5" w:rsidRDefault="00604FC8" w:rsidP="00604FC8">
                  <w:pPr>
                    <w:jc w:val="center"/>
                    <w:rPr>
                      <w:rFonts w:ascii="Arial" w:hAnsi="Arial" w:cs="Arial"/>
                      <w:b/>
                      <w:bCs/>
                      <w:sz w:val="10"/>
                      <w:szCs w:val="10"/>
                    </w:rPr>
                  </w:pPr>
                  <w:r w:rsidRPr="007B47E5">
                    <w:rPr>
                      <w:rFonts w:ascii="Arial" w:hAnsi="Arial" w:cs="Arial"/>
                      <w:b/>
                      <w:bCs/>
                      <w:sz w:val="10"/>
                      <w:szCs w:val="10"/>
                    </w:rPr>
                    <w:t>Importe</w:t>
                  </w:r>
                </w:p>
              </w:tc>
              <w:tc>
                <w:tcPr>
                  <w:tcW w:w="1064" w:type="dxa"/>
                  <w:hideMark/>
                </w:tcPr>
                <w:p w14:paraId="7767D660" w14:textId="77777777" w:rsidR="00604FC8" w:rsidRPr="007B47E5" w:rsidRDefault="00604FC8" w:rsidP="00604FC8">
                  <w:pPr>
                    <w:jc w:val="center"/>
                    <w:rPr>
                      <w:rFonts w:ascii="Arial" w:hAnsi="Arial" w:cs="Arial"/>
                      <w:b/>
                      <w:bCs/>
                      <w:sz w:val="10"/>
                      <w:szCs w:val="10"/>
                    </w:rPr>
                  </w:pPr>
                  <w:r w:rsidRPr="007B47E5">
                    <w:rPr>
                      <w:rFonts w:ascii="Arial" w:hAnsi="Arial" w:cs="Arial"/>
                      <w:b/>
                      <w:bCs/>
                      <w:sz w:val="10"/>
                      <w:szCs w:val="10"/>
                    </w:rPr>
                    <w:t>Documentación faltante</w:t>
                  </w:r>
                </w:p>
              </w:tc>
            </w:tr>
            <w:tr w:rsidR="00604FC8" w:rsidRPr="007B47E5" w14:paraId="31C16147" w14:textId="77777777" w:rsidTr="00922D2E">
              <w:trPr>
                <w:trHeight w:val="1136"/>
                <w:jc w:val="center"/>
              </w:trPr>
              <w:tc>
                <w:tcPr>
                  <w:tcW w:w="436" w:type="dxa"/>
                  <w:vAlign w:val="center"/>
                  <w:hideMark/>
                </w:tcPr>
                <w:p w14:paraId="18B57F75" w14:textId="77777777" w:rsidR="00604FC8" w:rsidRPr="007B47E5" w:rsidRDefault="00604FC8" w:rsidP="00604FC8">
                  <w:pPr>
                    <w:jc w:val="center"/>
                    <w:rPr>
                      <w:rFonts w:ascii="Arial" w:hAnsi="Arial" w:cs="Arial"/>
                      <w:sz w:val="10"/>
                      <w:szCs w:val="10"/>
                    </w:rPr>
                  </w:pPr>
                  <w:r w:rsidRPr="007B47E5">
                    <w:rPr>
                      <w:rFonts w:ascii="Arial" w:hAnsi="Arial" w:cs="Arial"/>
                      <w:sz w:val="10"/>
                      <w:szCs w:val="10"/>
                    </w:rPr>
                    <w:t>1</w:t>
                  </w:r>
                </w:p>
              </w:tc>
              <w:tc>
                <w:tcPr>
                  <w:tcW w:w="810" w:type="dxa"/>
                  <w:vAlign w:val="center"/>
                  <w:hideMark/>
                </w:tcPr>
                <w:p w14:paraId="05E76B0C" w14:textId="77777777" w:rsidR="00604FC8" w:rsidRPr="007B47E5" w:rsidRDefault="00604FC8" w:rsidP="00604FC8">
                  <w:pPr>
                    <w:jc w:val="center"/>
                    <w:rPr>
                      <w:rFonts w:ascii="Arial" w:hAnsi="Arial" w:cs="Arial"/>
                      <w:sz w:val="10"/>
                      <w:szCs w:val="10"/>
                    </w:rPr>
                  </w:pPr>
                  <w:r w:rsidRPr="007B47E5">
                    <w:rPr>
                      <w:rFonts w:ascii="Arial" w:hAnsi="Arial" w:cs="Arial"/>
                      <w:sz w:val="10"/>
                      <w:szCs w:val="10"/>
                    </w:rPr>
                    <w:t>Asesoría y capacitación</w:t>
                  </w:r>
                </w:p>
                <w:p w14:paraId="1A026009" w14:textId="77777777" w:rsidR="00604FC8" w:rsidRPr="007B47E5" w:rsidRDefault="00604FC8" w:rsidP="00604FC8">
                  <w:pPr>
                    <w:jc w:val="center"/>
                    <w:rPr>
                      <w:rFonts w:ascii="Arial" w:hAnsi="Arial" w:cs="Arial"/>
                      <w:sz w:val="10"/>
                      <w:szCs w:val="10"/>
                    </w:rPr>
                  </w:pPr>
                  <w:r w:rsidRPr="007B47E5">
                    <w:rPr>
                      <w:rFonts w:ascii="Arial" w:hAnsi="Arial" w:cs="Arial"/>
                      <w:sz w:val="10"/>
                      <w:szCs w:val="10"/>
                    </w:rPr>
                    <w:t>5-1-04-01-0011</w:t>
                  </w:r>
                </w:p>
              </w:tc>
              <w:tc>
                <w:tcPr>
                  <w:tcW w:w="911" w:type="dxa"/>
                  <w:vAlign w:val="center"/>
                  <w:hideMark/>
                </w:tcPr>
                <w:p w14:paraId="682B0758" w14:textId="77777777" w:rsidR="00604FC8" w:rsidRPr="007B47E5" w:rsidRDefault="00604FC8" w:rsidP="00604FC8">
                  <w:pPr>
                    <w:rPr>
                      <w:rFonts w:ascii="Arial" w:hAnsi="Arial" w:cs="Arial"/>
                      <w:sz w:val="10"/>
                      <w:szCs w:val="10"/>
                    </w:rPr>
                  </w:pPr>
                  <w:r w:rsidRPr="007B47E5">
                    <w:rPr>
                      <w:rFonts w:ascii="Arial" w:hAnsi="Arial" w:cs="Arial"/>
                      <w:sz w:val="10"/>
                      <w:szCs w:val="10"/>
                    </w:rPr>
                    <w:t>PN1/DR-3/14-12-20</w:t>
                  </w:r>
                </w:p>
              </w:tc>
              <w:tc>
                <w:tcPr>
                  <w:tcW w:w="703" w:type="dxa"/>
                  <w:vAlign w:val="center"/>
                  <w:hideMark/>
                </w:tcPr>
                <w:p w14:paraId="55C59F26" w14:textId="77777777" w:rsidR="00604FC8" w:rsidRPr="007B47E5" w:rsidRDefault="00604FC8" w:rsidP="00604FC8">
                  <w:pPr>
                    <w:jc w:val="both"/>
                    <w:rPr>
                      <w:rFonts w:ascii="Arial" w:hAnsi="Arial" w:cs="Arial"/>
                      <w:sz w:val="10"/>
                      <w:szCs w:val="10"/>
                    </w:rPr>
                  </w:pPr>
                  <w:r w:rsidRPr="007B47E5">
                    <w:rPr>
                      <w:rFonts w:ascii="Arial" w:hAnsi="Arial" w:cs="Arial"/>
                      <w:sz w:val="10"/>
                      <w:szCs w:val="10"/>
                    </w:rPr>
                    <w:t>Pasivo para la Capacitación del nuevo Comité Estatal de RSP</w:t>
                  </w:r>
                </w:p>
              </w:tc>
              <w:tc>
                <w:tcPr>
                  <w:tcW w:w="208" w:type="dxa"/>
                  <w:vAlign w:val="center"/>
                  <w:hideMark/>
                </w:tcPr>
                <w:p w14:paraId="19774907" w14:textId="77777777" w:rsidR="00604FC8" w:rsidRPr="007B47E5" w:rsidRDefault="00604FC8" w:rsidP="00604FC8">
                  <w:pPr>
                    <w:jc w:val="center"/>
                    <w:rPr>
                      <w:rFonts w:ascii="Arial" w:hAnsi="Arial" w:cs="Arial"/>
                      <w:sz w:val="10"/>
                      <w:szCs w:val="10"/>
                    </w:rPr>
                  </w:pPr>
                  <w:r w:rsidRPr="007B47E5">
                    <w:rPr>
                      <w:rFonts w:ascii="Arial" w:hAnsi="Arial" w:cs="Arial"/>
                      <w:sz w:val="10"/>
                      <w:szCs w:val="10"/>
                    </w:rPr>
                    <w:t>$80,659.31</w:t>
                  </w:r>
                </w:p>
              </w:tc>
              <w:tc>
                <w:tcPr>
                  <w:tcW w:w="1064" w:type="dxa"/>
                  <w:vAlign w:val="center"/>
                  <w:hideMark/>
                </w:tcPr>
                <w:p w14:paraId="10394B51" w14:textId="77777777" w:rsidR="00604FC8" w:rsidRPr="007B47E5" w:rsidRDefault="00604FC8" w:rsidP="00604FC8">
                  <w:pPr>
                    <w:rPr>
                      <w:rFonts w:ascii="Arial" w:hAnsi="Arial" w:cs="Arial"/>
                      <w:sz w:val="10"/>
                      <w:szCs w:val="10"/>
                    </w:rPr>
                  </w:pPr>
                  <w:r w:rsidRPr="007B47E5">
                    <w:rPr>
                      <w:rFonts w:ascii="Arial" w:hAnsi="Arial" w:cs="Arial"/>
                      <w:sz w:val="10"/>
                      <w:szCs w:val="10"/>
                    </w:rPr>
                    <w:t>-CFDI</w:t>
                  </w:r>
                </w:p>
                <w:p w14:paraId="010B17A1" w14:textId="77777777" w:rsidR="00604FC8" w:rsidRPr="007B47E5" w:rsidRDefault="00604FC8" w:rsidP="00604FC8">
                  <w:pPr>
                    <w:rPr>
                      <w:rFonts w:ascii="Arial" w:hAnsi="Arial" w:cs="Arial"/>
                      <w:sz w:val="10"/>
                      <w:szCs w:val="10"/>
                    </w:rPr>
                  </w:pPr>
                  <w:r w:rsidRPr="007B47E5">
                    <w:rPr>
                      <w:rFonts w:ascii="Arial" w:hAnsi="Arial" w:cs="Arial"/>
                      <w:sz w:val="10"/>
                      <w:szCs w:val="10"/>
                    </w:rPr>
                    <w:t>-XML.</w:t>
                  </w:r>
                </w:p>
                <w:p w14:paraId="21962D9E" w14:textId="77777777" w:rsidR="00604FC8" w:rsidRPr="007B47E5" w:rsidRDefault="00604FC8" w:rsidP="00604FC8">
                  <w:pPr>
                    <w:rPr>
                      <w:rFonts w:ascii="Arial" w:hAnsi="Arial" w:cs="Arial"/>
                      <w:sz w:val="10"/>
                      <w:szCs w:val="10"/>
                    </w:rPr>
                  </w:pPr>
                  <w:r w:rsidRPr="007B47E5">
                    <w:rPr>
                      <w:rFonts w:ascii="Arial" w:hAnsi="Arial" w:cs="Arial"/>
                      <w:sz w:val="10"/>
                      <w:szCs w:val="10"/>
                    </w:rPr>
                    <w:t>-Cheque o transferencia bancaria.</w:t>
                  </w:r>
                </w:p>
                <w:p w14:paraId="1960CDBC" w14:textId="77777777" w:rsidR="00604FC8" w:rsidRPr="007B47E5" w:rsidRDefault="00604FC8" w:rsidP="00604FC8">
                  <w:pPr>
                    <w:rPr>
                      <w:rFonts w:ascii="Arial" w:hAnsi="Arial" w:cs="Arial"/>
                      <w:sz w:val="10"/>
                      <w:szCs w:val="10"/>
                    </w:rPr>
                  </w:pPr>
                  <w:r w:rsidRPr="007B47E5">
                    <w:rPr>
                      <w:rFonts w:ascii="Arial" w:hAnsi="Arial" w:cs="Arial"/>
                      <w:sz w:val="10"/>
                      <w:szCs w:val="10"/>
                    </w:rPr>
                    <w:t>-Muestras.</w:t>
                  </w:r>
                </w:p>
              </w:tc>
            </w:tr>
          </w:tbl>
          <w:p w14:paraId="62BDB6EC" w14:textId="77777777" w:rsidR="00604FC8" w:rsidRPr="007B47E5" w:rsidRDefault="00604FC8" w:rsidP="00604FC8">
            <w:pPr>
              <w:spacing w:after="0" w:line="240" w:lineRule="auto"/>
              <w:jc w:val="both"/>
              <w:rPr>
                <w:rFonts w:ascii="Arial" w:hAnsi="Arial" w:cs="Arial"/>
                <w:sz w:val="16"/>
                <w:szCs w:val="16"/>
              </w:rPr>
            </w:pPr>
            <w:r w:rsidRPr="007B47E5">
              <w:rPr>
                <w:rFonts w:ascii="Arial" w:hAnsi="Arial" w:cs="Arial"/>
                <w:sz w:val="16"/>
                <w:szCs w:val="16"/>
              </w:rPr>
              <w:t> </w:t>
            </w:r>
          </w:p>
          <w:p w14:paraId="231F60ED" w14:textId="77777777" w:rsidR="00604FC8" w:rsidRPr="0045261B" w:rsidRDefault="00604FC8" w:rsidP="00604FC8">
            <w:pPr>
              <w:pStyle w:val="xxxdefault"/>
              <w:jc w:val="both"/>
              <w:rPr>
                <w:rFonts w:ascii="Arial" w:hAnsi="Arial" w:cs="Arial"/>
                <w:i/>
                <w:iCs/>
                <w:color w:val="000000"/>
                <w:sz w:val="18"/>
                <w:szCs w:val="18"/>
              </w:rPr>
            </w:pPr>
            <w:r w:rsidRPr="0045261B">
              <w:rPr>
                <w:rFonts w:ascii="Arial" w:hAnsi="Arial" w:cs="Arial"/>
                <w:i/>
                <w:iCs/>
                <w:color w:val="000000"/>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5D63686" w14:textId="77777777" w:rsidR="00604FC8" w:rsidRPr="0045261B" w:rsidRDefault="00604FC8" w:rsidP="00604FC8">
            <w:pPr>
              <w:spacing w:after="0" w:line="240" w:lineRule="auto"/>
              <w:jc w:val="both"/>
              <w:rPr>
                <w:rFonts w:ascii="Arial" w:hAnsi="Arial" w:cs="Arial"/>
                <w:i/>
                <w:iCs/>
                <w:sz w:val="18"/>
                <w:szCs w:val="18"/>
                <w:lang w:eastAsia="es-MX"/>
              </w:rPr>
            </w:pPr>
          </w:p>
          <w:p w14:paraId="05F65EAB" w14:textId="41E86F6F" w:rsidR="00604FC8" w:rsidRPr="0045261B" w:rsidRDefault="00604FC8" w:rsidP="00604FC8">
            <w:pPr>
              <w:spacing w:after="0" w:line="240" w:lineRule="auto"/>
              <w:jc w:val="both"/>
              <w:rPr>
                <w:rFonts w:ascii="Arial" w:hAnsi="Arial" w:cs="Arial"/>
                <w:i/>
                <w:iCs/>
                <w:sz w:val="18"/>
                <w:szCs w:val="18"/>
              </w:rPr>
            </w:pPr>
            <w:r w:rsidRPr="0045261B">
              <w:rPr>
                <w:rFonts w:ascii="Arial" w:hAnsi="Arial" w:cs="Arial"/>
                <w:i/>
                <w:iCs/>
                <w:color w:val="000000"/>
                <w:sz w:val="18"/>
                <w:szCs w:val="18"/>
              </w:rPr>
              <w:t xml:space="preserve">No obstante, de una búsqueda exhaustiva al SIF, así como de la verificación a las evidencias adjuntas a la </w:t>
            </w:r>
            <w:r w:rsidRPr="0045261B">
              <w:rPr>
                <w:rFonts w:ascii="Arial" w:hAnsi="Arial" w:cs="Arial"/>
                <w:i/>
                <w:iCs/>
                <w:color w:val="000000"/>
                <w:sz w:val="18"/>
                <w:szCs w:val="18"/>
              </w:rPr>
              <w:lastRenderedPageBreak/>
              <w:t xml:space="preserve">póliza PN1/DR-3/14-12-20 no se localizó </w:t>
            </w:r>
            <w:r w:rsidRPr="0045261B">
              <w:rPr>
                <w:rFonts w:ascii="Arial" w:hAnsi="Arial" w:cs="Arial"/>
                <w:i/>
                <w:iCs/>
                <w:sz w:val="18"/>
                <w:szCs w:val="18"/>
                <w:lang w:eastAsia="es-MX"/>
              </w:rPr>
              <w:t>el comprobante fiscal digital por internet (CFDI), en archivo digital XML y su representación en formato PDF, así como el cheque y/o transferencia bancaria, y las muestras correspondientes.</w:t>
            </w:r>
          </w:p>
          <w:p w14:paraId="579A6B22" w14:textId="77777777" w:rsidR="00604FC8" w:rsidRPr="0045261B" w:rsidRDefault="00604FC8" w:rsidP="00604FC8">
            <w:pPr>
              <w:spacing w:after="0" w:line="240" w:lineRule="auto"/>
              <w:jc w:val="both"/>
              <w:rPr>
                <w:rFonts w:ascii="Arial" w:hAnsi="Arial" w:cs="Arial"/>
                <w:i/>
                <w:iCs/>
                <w:sz w:val="18"/>
                <w:szCs w:val="18"/>
              </w:rPr>
            </w:pPr>
          </w:p>
          <w:p w14:paraId="5A0CED36" w14:textId="77777777" w:rsidR="00604FC8" w:rsidRPr="0045261B" w:rsidRDefault="00604FC8" w:rsidP="00604FC8">
            <w:pPr>
              <w:spacing w:after="0" w:line="240" w:lineRule="auto"/>
              <w:jc w:val="both"/>
              <w:rPr>
                <w:rFonts w:ascii="Arial" w:hAnsi="Arial" w:cs="Arial"/>
                <w:i/>
                <w:iCs/>
                <w:sz w:val="18"/>
                <w:szCs w:val="18"/>
              </w:rPr>
            </w:pPr>
            <w:r w:rsidRPr="0045261B">
              <w:rPr>
                <w:rFonts w:ascii="Arial" w:hAnsi="Arial" w:cs="Arial"/>
                <w:i/>
                <w:iCs/>
                <w:sz w:val="18"/>
                <w:szCs w:val="18"/>
              </w:rPr>
              <w:t>Se le solicita presentar en el SIF lo siguiente:</w:t>
            </w:r>
          </w:p>
          <w:p w14:paraId="3CF5261B" w14:textId="77777777" w:rsidR="00604FC8" w:rsidRPr="0045261B" w:rsidRDefault="00604FC8" w:rsidP="00604FC8">
            <w:pPr>
              <w:spacing w:after="0" w:line="240" w:lineRule="auto"/>
              <w:jc w:val="both"/>
              <w:rPr>
                <w:rFonts w:ascii="Arial" w:hAnsi="Arial" w:cs="Arial"/>
                <w:i/>
                <w:iCs/>
                <w:sz w:val="18"/>
                <w:szCs w:val="18"/>
              </w:rPr>
            </w:pPr>
          </w:p>
          <w:p w14:paraId="23C3AC75" w14:textId="77777777" w:rsidR="00604FC8" w:rsidRPr="0045261B" w:rsidRDefault="00604FC8" w:rsidP="00604FC8">
            <w:pPr>
              <w:numPr>
                <w:ilvl w:val="0"/>
                <w:numId w:val="27"/>
              </w:numPr>
              <w:spacing w:after="0" w:line="240" w:lineRule="auto"/>
              <w:ind w:left="0"/>
              <w:jc w:val="both"/>
              <w:rPr>
                <w:rFonts w:ascii="Arial" w:hAnsi="Arial" w:cs="Arial"/>
                <w:i/>
                <w:iCs/>
                <w:sz w:val="18"/>
                <w:szCs w:val="18"/>
                <w:lang w:eastAsia="es-MX"/>
              </w:rPr>
            </w:pPr>
            <w:r w:rsidRPr="0045261B">
              <w:rPr>
                <w:rFonts w:ascii="Arial" w:hAnsi="Arial" w:cs="Arial"/>
                <w:i/>
                <w:iCs/>
                <w:sz w:val="18"/>
                <w:szCs w:val="18"/>
                <w:lang w:eastAsia="es-MX"/>
              </w:rPr>
              <w:t>El comprobante fiscal digital por internet (CFDI), en archivo digital XML y su representación en formato PDF.</w:t>
            </w:r>
          </w:p>
          <w:p w14:paraId="24BBC565" w14:textId="77777777" w:rsidR="00604FC8" w:rsidRPr="0045261B" w:rsidRDefault="00604FC8" w:rsidP="00604FC8">
            <w:pPr>
              <w:spacing w:after="0" w:line="240" w:lineRule="auto"/>
              <w:jc w:val="both"/>
              <w:rPr>
                <w:rFonts w:ascii="Arial" w:hAnsi="Arial" w:cs="Arial"/>
                <w:i/>
                <w:iCs/>
                <w:sz w:val="18"/>
                <w:szCs w:val="18"/>
                <w:lang w:eastAsia="es-MX"/>
              </w:rPr>
            </w:pPr>
          </w:p>
          <w:p w14:paraId="529072B5" w14:textId="77777777" w:rsidR="00604FC8" w:rsidRPr="0045261B" w:rsidRDefault="00604FC8" w:rsidP="00604FC8">
            <w:pPr>
              <w:numPr>
                <w:ilvl w:val="0"/>
                <w:numId w:val="27"/>
              </w:numPr>
              <w:spacing w:after="0" w:line="240" w:lineRule="auto"/>
              <w:ind w:left="0"/>
              <w:jc w:val="both"/>
              <w:rPr>
                <w:rFonts w:ascii="Arial" w:hAnsi="Arial" w:cs="Arial"/>
                <w:i/>
                <w:iCs/>
                <w:sz w:val="18"/>
                <w:szCs w:val="18"/>
                <w:lang w:eastAsia="es-MX"/>
              </w:rPr>
            </w:pPr>
            <w:r w:rsidRPr="0045261B">
              <w:rPr>
                <w:rFonts w:ascii="Arial" w:hAnsi="Arial" w:cs="Arial"/>
                <w:i/>
                <w:iCs/>
                <w:sz w:val="18"/>
                <w:szCs w:val="18"/>
                <w:lang w:eastAsia="es-MX"/>
              </w:rPr>
              <w:t>Cheque o transferencia bancaria</w:t>
            </w:r>
          </w:p>
          <w:p w14:paraId="0A8D5A61" w14:textId="77777777" w:rsidR="00604FC8" w:rsidRPr="0045261B" w:rsidRDefault="00604FC8" w:rsidP="00604FC8">
            <w:pPr>
              <w:spacing w:after="0" w:line="240" w:lineRule="auto"/>
              <w:jc w:val="both"/>
              <w:rPr>
                <w:rFonts w:ascii="Arial" w:hAnsi="Arial" w:cs="Arial"/>
                <w:i/>
                <w:iCs/>
                <w:sz w:val="18"/>
                <w:szCs w:val="18"/>
                <w:lang w:eastAsia="es-MX"/>
              </w:rPr>
            </w:pPr>
          </w:p>
          <w:p w14:paraId="6BD0FFCC" w14:textId="77777777" w:rsidR="00604FC8" w:rsidRPr="0045261B" w:rsidRDefault="00604FC8" w:rsidP="00604FC8">
            <w:pPr>
              <w:numPr>
                <w:ilvl w:val="0"/>
                <w:numId w:val="27"/>
              </w:numPr>
              <w:spacing w:after="0" w:line="240" w:lineRule="auto"/>
              <w:ind w:left="0"/>
              <w:jc w:val="both"/>
              <w:rPr>
                <w:rFonts w:ascii="Arial" w:hAnsi="Arial" w:cs="Arial"/>
                <w:i/>
                <w:iCs/>
                <w:sz w:val="18"/>
                <w:szCs w:val="18"/>
                <w:lang w:eastAsia="es-MX"/>
              </w:rPr>
            </w:pPr>
            <w:r w:rsidRPr="0045261B">
              <w:rPr>
                <w:rFonts w:ascii="Arial" w:hAnsi="Arial" w:cs="Arial"/>
                <w:i/>
                <w:iCs/>
                <w:sz w:val="18"/>
                <w:szCs w:val="18"/>
                <w:lang w:eastAsia="es-MX"/>
              </w:rPr>
              <w:t>Muestras </w:t>
            </w:r>
          </w:p>
          <w:p w14:paraId="4BF216AA" w14:textId="77777777" w:rsidR="00604FC8" w:rsidRPr="0045261B" w:rsidRDefault="00604FC8" w:rsidP="00604FC8">
            <w:pPr>
              <w:spacing w:after="0" w:line="240" w:lineRule="auto"/>
              <w:jc w:val="both"/>
              <w:rPr>
                <w:rFonts w:ascii="Arial" w:hAnsi="Arial" w:cs="Arial"/>
                <w:i/>
                <w:iCs/>
                <w:sz w:val="18"/>
                <w:szCs w:val="18"/>
                <w:lang w:eastAsia="es-MX"/>
              </w:rPr>
            </w:pPr>
          </w:p>
          <w:p w14:paraId="215C64C8" w14:textId="77777777" w:rsidR="00604FC8" w:rsidRPr="0045261B" w:rsidRDefault="00604FC8" w:rsidP="00604FC8">
            <w:pPr>
              <w:numPr>
                <w:ilvl w:val="0"/>
                <w:numId w:val="27"/>
              </w:numPr>
              <w:spacing w:after="0" w:line="240" w:lineRule="auto"/>
              <w:ind w:left="0"/>
              <w:jc w:val="both"/>
              <w:rPr>
                <w:rFonts w:ascii="Arial" w:hAnsi="Arial" w:cs="Arial"/>
                <w:i/>
                <w:iCs/>
                <w:sz w:val="18"/>
                <w:szCs w:val="18"/>
                <w:lang w:eastAsia="es-MX"/>
              </w:rPr>
            </w:pPr>
            <w:r w:rsidRPr="0045261B">
              <w:rPr>
                <w:rFonts w:ascii="Arial" w:hAnsi="Arial" w:cs="Arial"/>
                <w:i/>
                <w:iCs/>
                <w:sz w:val="18"/>
                <w:szCs w:val="18"/>
                <w:lang w:eastAsia="es-MX"/>
              </w:rPr>
              <w:t>Las aclaraciones que a su derecho convenga.</w:t>
            </w:r>
          </w:p>
          <w:p w14:paraId="70930B25" w14:textId="77777777" w:rsidR="00604FC8" w:rsidRPr="0045261B" w:rsidRDefault="00604FC8" w:rsidP="00604FC8">
            <w:pPr>
              <w:spacing w:after="0" w:line="240" w:lineRule="auto"/>
              <w:jc w:val="both"/>
              <w:rPr>
                <w:rFonts w:ascii="Arial" w:hAnsi="Arial" w:cs="Arial"/>
                <w:i/>
                <w:iCs/>
                <w:sz w:val="18"/>
                <w:szCs w:val="18"/>
              </w:rPr>
            </w:pPr>
          </w:p>
          <w:p w14:paraId="2E61ADC1" w14:textId="415E149A" w:rsidR="00604FC8" w:rsidRPr="00DD1ADE" w:rsidRDefault="00604FC8" w:rsidP="00604FC8">
            <w:pPr>
              <w:spacing w:after="0" w:line="240" w:lineRule="auto"/>
              <w:jc w:val="both"/>
              <w:rPr>
                <w:rFonts w:ascii="Arial" w:hAnsi="Arial" w:cs="Arial"/>
                <w:i/>
                <w:iCs/>
                <w:sz w:val="18"/>
                <w:szCs w:val="18"/>
              </w:rPr>
            </w:pPr>
            <w:r w:rsidRPr="0045261B">
              <w:rPr>
                <w:rFonts w:ascii="Arial" w:hAnsi="Arial" w:cs="Arial"/>
                <w:i/>
                <w:iCs/>
                <w:sz w:val="18"/>
                <w:szCs w:val="18"/>
              </w:rPr>
              <w:t>Lo anterior, de conformidad con lo dispuesto en los artículos 46, numeral 1, 126, 127, numeral 1, y 374, numeral 1, inciso c) del RF.</w:t>
            </w:r>
          </w:p>
        </w:tc>
        <w:tc>
          <w:tcPr>
            <w:tcW w:w="3400" w:type="dxa"/>
          </w:tcPr>
          <w:p w14:paraId="36BF7975" w14:textId="77777777" w:rsidR="0071271E" w:rsidRDefault="0071271E" w:rsidP="00AE34AB">
            <w:pPr>
              <w:spacing w:after="0" w:line="240" w:lineRule="auto"/>
              <w:jc w:val="both"/>
              <w:rPr>
                <w:rFonts w:ascii="Arial" w:eastAsia="Calibri" w:hAnsi="Arial" w:cs="Arial"/>
                <w:i/>
                <w:sz w:val="16"/>
                <w:szCs w:val="16"/>
              </w:rPr>
            </w:pPr>
          </w:p>
          <w:p w14:paraId="17046086" w14:textId="77777777" w:rsidR="0071271E" w:rsidRDefault="0071271E" w:rsidP="00AE34AB">
            <w:pPr>
              <w:spacing w:after="0" w:line="240" w:lineRule="auto"/>
              <w:jc w:val="both"/>
              <w:rPr>
                <w:rFonts w:ascii="Arial" w:eastAsia="Calibri" w:hAnsi="Arial" w:cs="Arial"/>
                <w:i/>
                <w:sz w:val="16"/>
                <w:szCs w:val="16"/>
              </w:rPr>
            </w:pPr>
          </w:p>
          <w:p w14:paraId="4C0046AD" w14:textId="77777777" w:rsidR="00AE34AB" w:rsidRDefault="00AE34AB" w:rsidP="00AE34AB">
            <w:pPr>
              <w:spacing w:after="0" w:line="240" w:lineRule="auto"/>
              <w:jc w:val="both"/>
              <w:rPr>
                <w:rFonts w:ascii="Arial" w:eastAsia="Calibri" w:hAnsi="Arial" w:cs="Arial"/>
                <w:i/>
                <w:sz w:val="16"/>
                <w:szCs w:val="16"/>
              </w:rPr>
            </w:pPr>
          </w:p>
          <w:p w14:paraId="56258F92" w14:textId="7DE02ADA" w:rsidR="00604FC8" w:rsidRPr="005205B1" w:rsidRDefault="00604FC8" w:rsidP="00AE34AB">
            <w:pPr>
              <w:spacing w:after="0" w:line="240" w:lineRule="auto"/>
              <w:jc w:val="both"/>
              <w:rPr>
                <w:rFonts w:ascii="Arial" w:eastAsia="Calibri" w:hAnsi="Arial" w:cs="Arial"/>
                <w:i/>
                <w:sz w:val="18"/>
                <w:szCs w:val="18"/>
              </w:rPr>
            </w:pPr>
            <w:r w:rsidRPr="00E624AA">
              <w:rPr>
                <w:rFonts w:ascii="Arial" w:eastAsia="Calibri" w:hAnsi="Arial" w:cs="Arial"/>
                <w:i/>
                <w:sz w:val="16"/>
                <w:szCs w:val="16"/>
              </w:rPr>
              <w:t>“</w:t>
            </w:r>
            <w:r w:rsidRPr="005205B1">
              <w:rPr>
                <w:rFonts w:ascii="Arial" w:hAnsi="Arial" w:cs="Arial"/>
                <w:i/>
                <w:iCs/>
                <w:sz w:val="18"/>
                <w:szCs w:val="18"/>
                <w:lang w:eastAsia="es-MX"/>
              </w:rPr>
              <w:t xml:space="preserve">Respuesta: Se informa que </w:t>
            </w:r>
            <w:proofErr w:type="gramStart"/>
            <w:r w:rsidRPr="005205B1">
              <w:rPr>
                <w:rFonts w:ascii="Arial" w:hAnsi="Arial" w:cs="Arial"/>
                <w:i/>
                <w:iCs/>
                <w:sz w:val="18"/>
                <w:szCs w:val="18"/>
                <w:lang w:eastAsia="es-MX"/>
              </w:rPr>
              <w:t>dicho documentación</w:t>
            </w:r>
            <w:proofErr w:type="gramEnd"/>
            <w:r w:rsidRPr="005205B1">
              <w:rPr>
                <w:rFonts w:ascii="Arial" w:hAnsi="Arial" w:cs="Arial"/>
                <w:i/>
                <w:iCs/>
                <w:sz w:val="18"/>
                <w:szCs w:val="18"/>
                <w:lang w:eastAsia="es-MX"/>
              </w:rPr>
              <w:t xml:space="preserve"> ya fue solicitada, una vez que se tenga será proporcionada de forma inmediata. </w:t>
            </w:r>
            <w:r w:rsidRPr="005205B1">
              <w:rPr>
                <w:rFonts w:ascii="Arial" w:hAnsi="Arial" w:cs="Arial"/>
                <w:i/>
                <w:sz w:val="18"/>
                <w:szCs w:val="18"/>
                <w:lang w:eastAsia="es-MX"/>
              </w:rPr>
              <w:t>(…)”</w:t>
            </w:r>
          </w:p>
          <w:p w14:paraId="7A01B9F0" w14:textId="77777777" w:rsidR="00604FC8" w:rsidRDefault="00604FC8" w:rsidP="00604FC8">
            <w:pPr>
              <w:autoSpaceDE w:val="0"/>
              <w:autoSpaceDN w:val="0"/>
              <w:adjustRightInd w:val="0"/>
              <w:spacing w:after="0" w:line="240" w:lineRule="auto"/>
              <w:jc w:val="both"/>
              <w:rPr>
                <w:rFonts w:ascii="Arial" w:hAnsi="Arial" w:cs="Arial"/>
                <w:i/>
                <w:sz w:val="16"/>
                <w:szCs w:val="16"/>
              </w:rPr>
            </w:pPr>
          </w:p>
          <w:p w14:paraId="74539ECD" w14:textId="65224E9D" w:rsidR="00604FC8" w:rsidRPr="004758A7" w:rsidRDefault="00604FC8" w:rsidP="00604FC8">
            <w:pPr>
              <w:spacing w:after="0" w:line="240" w:lineRule="auto"/>
              <w:jc w:val="both"/>
              <w:rPr>
                <w:rFonts w:ascii="Arial" w:eastAsia="Calibri" w:hAnsi="Arial" w:cs="Arial"/>
                <w:i/>
                <w:sz w:val="18"/>
                <w:szCs w:val="18"/>
                <w:highlight w:val="yellow"/>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p>
        </w:tc>
        <w:tc>
          <w:tcPr>
            <w:tcW w:w="2880" w:type="dxa"/>
          </w:tcPr>
          <w:p w14:paraId="7781B982" w14:textId="77777777" w:rsidR="00604FC8" w:rsidRPr="00B52C8C" w:rsidRDefault="00604FC8" w:rsidP="00604FC8">
            <w:pPr>
              <w:spacing w:after="0" w:line="240" w:lineRule="auto"/>
              <w:jc w:val="both"/>
              <w:rPr>
                <w:rFonts w:ascii="Arial" w:hAnsi="Arial" w:cs="Arial"/>
                <w:b/>
                <w:bCs/>
                <w:sz w:val="18"/>
                <w:szCs w:val="18"/>
              </w:rPr>
            </w:pPr>
            <w:r w:rsidRPr="00B52C8C">
              <w:rPr>
                <w:rFonts w:ascii="Arial" w:hAnsi="Arial" w:cs="Arial"/>
                <w:b/>
                <w:bCs/>
                <w:sz w:val="18"/>
                <w:szCs w:val="18"/>
              </w:rPr>
              <w:t>No atendida</w:t>
            </w:r>
          </w:p>
          <w:p w14:paraId="46B6A6B0" w14:textId="77777777" w:rsidR="00604FC8" w:rsidRPr="00B52C8C" w:rsidRDefault="00604FC8" w:rsidP="00604FC8">
            <w:pPr>
              <w:spacing w:after="0" w:line="240" w:lineRule="auto"/>
              <w:jc w:val="both"/>
              <w:rPr>
                <w:rFonts w:ascii="Arial" w:hAnsi="Arial" w:cs="Arial"/>
                <w:sz w:val="18"/>
                <w:szCs w:val="18"/>
              </w:rPr>
            </w:pPr>
          </w:p>
          <w:p w14:paraId="0A451521" w14:textId="77777777" w:rsidR="00AE34AB" w:rsidRPr="00B52C8C" w:rsidRDefault="00AE34AB" w:rsidP="00604FC8">
            <w:pPr>
              <w:spacing w:after="0" w:line="240" w:lineRule="auto"/>
              <w:jc w:val="both"/>
              <w:rPr>
                <w:rFonts w:ascii="Arial" w:hAnsi="Arial" w:cs="Arial"/>
                <w:bCs/>
                <w:sz w:val="18"/>
                <w:szCs w:val="18"/>
              </w:rPr>
            </w:pPr>
          </w:p>
          <w:p w14:paraId="68258E85" w14:textId="1345A89C" w:rsidR="00604FC8" w:rsidRPr="00B52C8C" w:rsidRDefault="00604FC8" w:rsidP="00604FC8">
            <w:pPr>
              <w:spacing w:after="0" w:line="240" w:lineRule="auto"/>
              <w:jc w:val="both"/>
              <w:rPr>
                <w:rFonts w:ascii="Arial" w:hAnsi="Arial" w:cs="Arial"/>
                <w:sz w:val="18"/>
                <w:szCs w:val="18"/>
              </w:rPr>
            </w:pPr>
            <w:r w:rsidRPr="00B52C8C">
              <w:rPr>
                <w:rFonts w:ascii="Arial" w:hAnsi="Arial" w:cs="Arial"/>
                <w:bCs/>
                <w:sz w:val="18"/>
                <w:szCs w:val="18"/>
              </w:rPr>
              <w:t xml:space="preserve">La respuesta del sujeto obligado se consideró insatisfactoria, </w:t>
            </w:r>
            <w:r w:rsidR="00643E8A" w:rsidRPr="00B52C8C">
              <w:rPr>
                <w:rFonts w:ascii="Arial" w:hAnsi="Arial" w:cs="Arial"/>
                <w:bCs/>
                <w:sz w:val="18"/>
                <w:szCs w:val="18"/>
              </w:rPr>
              <w:t xml:space="preserve">toda vez </w:t>
            </w:r>
            <w:r w:rsidRPr="00B52C8C">
              <w:rPr>
                <w:rFonts w:ascii="Arial" w:hAnsi="Arial" w:cs="Arial"/>
                <w:bCs/>
                <w:sz w:val="18"/>
                <w:szCs w:val="18"/>
              </w:rPr>
              <w:t xml:space="preserve">que de la verificación a la documentación adjunta a la póliza de </w:t>
            </w:r>
            <w:r w:rsidRPr="00B52C8C">
              <w:rPr>
                <w:rFonts w:ascii="Arial" w:hAnsi="Arial" w:cs="Arial"/>
                <w:color w:val="000000"/>
                <w:sz w:val="18"/>
                <w:szCs w:val="18"/>
              </w:rPr>
              <w:t xml:space="preserve">PN1/DR-3/14-12-20 no se localizó </w:t>
            </w:r>
            <w:r w:rsidRPr="00B52C8C">
              <w:rPr>
                <w:rFonts w:ascii="Arial" w:hAnsi="Arial" w:cs="Arial"/>
                <w:sz w:val="18"/>
                <w:szCs w:val="18"/>
                <w:lang w:eastAsia="es-MX"/>
              </w:rPr>
              <w:t xml:space="preserve">el comprobante fiscal digital por internet (CFDI), en archivo digital XML y su representación en formato PDF, así como el cheque y/o transferencia bancaria, y las muestras correspondientes, cabe señalar que existe un contrato de prestación de servicios de fecha 14 de diciembre de 2020, en el cual se pactó realizar el servicio aludido entre los meses de enero y marzo del año 2021, por lo que el sujeto obligado realizó la provisión correspondiente en contrapartida al gasto, no obstante, no se localizaron evidencias de que dicho contrato haya sido cancelado, por lo tanto esta autoridad no tiene una elementos que permitan determinar el fin del recurso </w:t>
            </w:r>
            <w:r w:rsidR="00C827D6" w:rsidRPr="00B52C8C">
              <w:rPr>
                <w:rFonts w:ascii="Arial" w:hAnsi="Arial" w:cs="Arial"/>
                <w:sz w:val="18"/>
                <w:szCs w:val="18"/>
                <w:lang w:eastAsia="es-MX"/>
              </w:rPr>
              <w:t xml:space="preserve">público; adicionalmente es importante mencionar que dicha póliza fue cancelada en contabilidad </w:t>
            </w:r>
            <w:r w:rsidR="003E7222" w:rsidRPr="00B52C8C">
              <w:rPr>
                <w:rFonts w:ascii="Arial" w:hAnsi="Arial" w:cs="Arial"/>
                <w:sz w:val="18"/>
                <w:szCs w:val="18"/>
                <w:lang w:eastAsia="es-MX"/>
              </w:rPr>
              <w:t xml:space="preserve">sin embargo se </w:t>
            </w:r>
            <w:r w:rsidR="00B421FF" w:rsidRPr="00B52C8C">
              <w:rPr>
                <w:rFonts w:ascii="Arial" w:hAnsi="Arial" w:cs="Arial"/>
                <w:sz w:val="18"/>
                <w:szCs w:val="18"/>
                <w:lang w:eastAsia="es-MX"/>
              </w:rPr>
              <w:t>generó</w:t>
            </w:r>
            <w:r w:rsidR="003E7222" w:rsidRPr="00B52C8C">
              <w:rPr>
                <w:rFonts w:ascii="Arial" w:hAnsi="Arial" w:cs="Arial"/>
                <w:sz w:val="18"/>
                <w:szCs w:val="18"/>
                <w:lang w:eastAsia="es-MX"/>
              </w:rPr>
              <w:t xml:space="preserve"> nuevamente el pasivo dentro de la póliza </w:t>
            </w:r>
            <w:r w:rsidRPr="00B52C8C">
              <w:rPr>
                <w:rFonts w:ascii="Arial" w:hAnsi="Arial" w:cs="Arial"/>
                <w:sz w:val="18"/>
                <w:szCs w:val="18"/>
                <w:lang w:eastAsia="es-MX"/>
              </w:rPr>
              <w:t xml:space="preserve"> </w:t>
            </w:r>
            <w:r w:rsidR="003E7222" w:rsidRPr="00B52C8C">
              <w:rPr>
                <w:rFonts w:ascii="Arial" w:hAnsi="Arial" w:cs="Arial"/>
                <w:sz w:val="18"/>
                <w:szCs w:val="18"/>
                <w:lang w:eastAsia="es-MX"/>
              </w:rPr>
              <w:t>PN1/DR-6</w:t>
            </w:r>
            <w:r w:rsidR="00B421FF" w:rsidRPr="00B52C8C">
              <w:rPr>
                <w:rFonts w:ascii="Arial" w:hAnsi="Arial" w:cs="Arial"/>
                <w:sz w:val="18"/>
                <w:szCs w:val="18"/>
                <w:lang w:eastAsia="es-MX"/>
              </w:rPr>
              <w:t>/14</w:t>
            </w:r>
            <w:r w:rsidR="003E7222" w:rsidRPr="00B52C8C">
              <w:rPr>
                <w:rFonts w:ascii="Arial" w:hAnsi="Arial" w:cs="Arial"/>
                <w:sz w:val="18"/>
                <w:szCs w:val="18"/>
                <w:lang w:eastAsia="es-MX"/>
              </w:rPr>
              <w:t>-</w:t>
            </w:r>
            <w:r w:rsidR="003E7222" w:rsidRPr="00B52C8C">
              <w:rPr>
                <w:rFonts w:ascii="Arial" w:hAnsi="Arial" w:cs="Arial"/>
                <w:sz w:val="18"/>
                <w:szCs w:val="18"/>
                <w:lang w:eastAsia="es-MX"/>
              </w:rPr>
              <w:lastRenderedPageBreak/>
              <w:t>12-20</w:t>
            </w:r>
            <w:r w:rsidR="00B421FF" w:rsidRPr="00B52C8C">
              <w:rPr>
                <w:rFonts w:ascii="Arial" w:hAnsi="Arial" w:cs="Arial"/>
                <w:sz w:val="18"/>
                <w:szCs w:val="18"/>
                <w:lang w:eastAsia="es-MX"/>
              </w:rPr>
              <w:t xml:space="preserve"> por </w:t>
            </w:r>
            <w:r w:rsidR="00FD06DD" w:rsidRPr="00B52C8C">
              <w:rPr>
                <w:rFonts w:ascii="Arial" w:hAnsi="Arial" w:cs="Arial"/>
                <w:sz w:val="18"/>
                <w:szCs w:val="18"/>
                <w:lang w:eastAsia="es-MX"/>
              </w:rPr>
              <w:t xml:space="preserve">$69,533.89, </w:t>
            </w:r>
            <w:r w:rsidR="00821BCC" w:rsidRPr="00B52C8C">
              <w:rPr>
                <w:rFonts w:ascii="Arial" w:hAnsi="Arial" w:cs="Arial"/>
                <w:sz w:val="18"/>
                <w:szCs w:val="18"/>
                <w:lang w:eastAsia="es-MX"/>
              </w:rPr>
              <w:t>no obstante en esta póliza tampoco adjunto la documentación solicitada</w:t>
            </w:r>
            <w:r w:rsidR="00441D0A" w:rsidRPr="00B52C8C">
              <w:rPr>
                <w:rFonts w:ascii="Arial" w:hAnsi="Arial" w:cs="Arial"/>
                <w:sz w:val="18"/>
                <w:szCs w:val="18"/>
                <w:lang w:eastAsia="es-MX"/>
              </w:rPr>
              <w:t xml:space="preserve">, es conveniente aclarar que si bien es cierto el partido no recibió las prerrogativas si no hasta enero de 2021, </w:t>
            </w:r>
            <w:r w:rsidR="00946235" w:rsidRPr="00B52C8C">
              <w:rPr>
                <w:rFonts w:ascii="Arial" w:hAnsi="Arial" w:cs="Arial"/>
                <w:sz w:val="18"/>
                <w:szCs w:val="18"/>
                <w:lang w:eastAsia="es-MX"/>
              </w:rPr>
              <w:t xml:space="preserve">se constató que no existe registrado pago al proveedor en este año ni se localizan </w:t>
            </w:r>
            <w:r w:rsidR="00E272BF" w:rsidRPr="00B52C8C">
              <w:rPr>
                <w:rFonts w:ascii="Arial" w:hAnsi="Arial" w:cs="Arial"/>
                <w:sz w:val="18"/>
                <w:szCs w:val="18"/>
                <w:lang w:eastAsia="es-MX"/>
              </w:rPr>
              <w:t xml:space="preserve">el comprobante fiscal digital por internet (CFDI), en archivo digital XML y su representación en formato PDF, así como el cheque y/o transferencia bancaria, y las muestras </w:t>
            </w:r>
            <w:r w:rsidRPr="00B52C8C">
              <w:rPr>
                <w:rFonts w:ascii="Arial" w:hAnsi="Arial" w:cs="Arial"/>
                <w:sz w:val="18"/>
                <w:szCs w:val="18"/>
                <w:lang w:eastAsia="es-MX"/>
              </w:rPr>
              <w:t>por</w:t>
            </w:r>
            <w:r w:rsidRPr="00B52C8C">
              <w:rPr>
                <w:rFonts w:ascii="Arial" w:hAnsi="Arial" w:cs="Arial"/>
                <w:sz w:val="18"/>
                <w:szCs w:val="18"/>
              </w:rPr>
              <w:t xml:space="preserve"> tal razón, la observación </w:t>
            </w:r>
            <w:r w:rsidRPr="00B52C8C">
              <w:rPr>
                <w:rFonts w:ascii="Arial" w:hAnsi="Arial" w:cs="Arial"/>
                <w:b/>
                <w:bCs/>
                <w:sz w:val="18"/>
                <w:szCs w:val="18"/>
              </w:rPr>
              <w:t>no quedó atendida.</w:t>
            </w:r>
          </w:p>
          <w:p w14:paraId="47000892" w14:textId="77777777" w:rsidR="00604FC8" w:rsidRPr="00B52C8C" w:rsidRDefault="00604FC8" w:rsidP="00604FC8">
            <w:pPr>
              <w:spacing w:after="0" w:line="240" w:lineRule="auto"/>
              <w:jc w:val="both"/>
              <w:rPr>
                <w:rFonts w:ascii="Arial" w:hAnsi="Arial" w:cs="Arial"/>
                <w:b/>
                <w:bCs/>
                <w:sz w:val="18"/>
                <w:szCs w:val="18"/>
              </w:rPr>
            </w:pPr>
          </w:p>
        </w:tc>
        <w:tc>
          <w:tcPr>
            <w:tcW w:w="1444" w:type="dxa"/>
          </w:tcPr>
          <w:p w14:paraId="45C44D48" w14:textId="77777777" w:rsidR="00604FC8" w:rsidRPr="00996820" w:rsidRDefault="00604FC8" w:rsidP="777850B1">
            <w:pPr>
              <w:pStyle w:val="Encabezado"/>
              <w:rPr>
                <w:rFonts w:ascii="Arial" w:hAnsi="Arial" w:cs="Arial"/>
                <w:b/>
                <w:bCs/>
                <w:sz w:val="18"/>
                <w:szCs w:val="18"/>
              </w:rPr>
            </w:pPr>
            <w:r w:rsidRPr="777850B1">
              <w:rPr>
                <w:rFonts w:ascii="Arial" w:hAnsi="Arial" w:cs="Arial"/>
                <w:b/>
                <w:bCs/>
                <w:sz w:val="18"/>
                <w:szCs w:val="18"/>
              </w:rPr>
              <w:lastRenderedPageBreak/>
              <w:t>9.30-C3-RSP-TL</w:t>
            </w:r>
          </w:p>
          <w:p w14:paraId="5C58D5A4" w14:textId="77777777" w:rsidR="00AE34AB" w:rsidRDefault="00AE34AB" w:rsidP="00604FC8">
            <w:pPr>
              <w:autoSpaceDE w:val="0"/>
              <w:autoSpaceDN w:val="0"/>
              <w:adjustRightInd w:val="0"/>
              <w:spacing w:after="0" w:line="240" w:lineRule="auto"/>
              <w:jc w:val="both"/>
              <w:rPr>
                <w:rFonts w:ascii="Arial" w:hAnsi="Arial" w:cs="Arial"/>
                <w:bCs/>
                <w:sz w:val="18"/>
                <w:szCs w:val="18"/>
              </w:rPr>
            </w:pPr>
          </w:p>
          <w:p w14:paraId="1984F060" w14:textId="5D18F094" w:rsidR="00604FC8" w:rsidRPr="0045261B" w:rsidRDefault="00604FC8" w:rsidP="00604FC8">
            <w:pPr>
              <w:autoSpaceDE w:val="0"/>
              <w:autoSpaceDN w:val="0"/>
              <w:adjustRightInd w:val="0"/>
              <w:spacing w:after="0" w:line="240" w:lineRule="auto"/>
              <w:jc w:val="both"/>
              <w:rPr>
                <w:rFonts w:ascii="Arial" w:hAnsi="Arial" w:cs="Arial"/>
                <w:bCs/>
                <w:sz w:val="18"/>
                <w:szCs w:val="18"/>
              </w:rPr>
            </w:pPr>
            <w:r w:rsidRPr="0090311C">
              <w:rPr>
                <w:rFonts w:ascii="Arial" w:hAnsi="Arial" w:cs="Arial"/>
                <w:bCs/>
                <w:sz w:val="18"/>
                <w:szCs w:val="18"/>
              </w:rPr>
              <w:t xml:space="preserve">El sujeto obligado omitió presentar </w:t>
            </w:r>
            <w:r w:rsidRPr="0090311C">
              <w:rPr>
                <w:rFonts w:ascii="Arial" w:hAnsi="Arial" w:cs="Arial"/>
                <w:sz w:val="18"/>
                <w:szCs w:val="18"/>
                <w:lang w:eastAsia="es-MX"/>
              </w:rPr>
              <w:t xml:space="preserve">comprobante fiscal digital por internet (CFDI), en archivo digital XML y su representación en formato PDF, así como el cheque y/o transferencia bancaria, y las muestras correspondientes, por un </w:t>
            </w:r>
            <w:r w:rsidRPr="00E015C2">
              <w:rPr>
                <w:rFonts w:ascii="Arial" w:hAnsi="Arial" w:cs="Arial"/>
                <w:sz w:val="18"/>
                <w:szCs w:val="18"/>
                <w:lang w:eastAsia="es-MX"/>
              </w:rPr>
              <w:t xml:space="preserve">monto de </w:t>
            </w:r>
            <w:r w:rsidRPr="00E015C2">
              <w:rPr>
                <w:rFonts w:ascii="Arial" w:hAnsi="Arial" w:cs="Arial"/>
                <w:b/>
                <w:bCs/>
                <w:sz w:val="18"/>
                <w:szCs w:val="18"/>
                <w:lang w:eastAsia="es-MX"/>
              </w:rPr>
              <w:t>$</w:t>
            </w:r>
            <w:r w:rsidR="002A78D2" w:rsidRPr="00E015C2">
              <w:rPr>
                <w:rFonts w:ascii="Arial" w:hAnsi="Arial" w:cs="Arial"/>
                <w:b/>
                <w:bCs/>
                <w:sz w:val="18"/>
                <w:szCs w:val="18"/>
                <w:lang w:eastAsia="es-MX"/>
              </w:rPr>
              <w:t>69,533.89</w:t>
            </w:r>
            <w:r w:rsidRPr="00E015C2">
              <w:rPr>
                <w:rFonts w:ascii="Arial" w:hAnsi="Arial" w:cs="Arial"/>
                <w:sz w:val="18"/>
                <w:szCs w:val="18"/>
                <w:lang w:eastAsia="es-MX"/>
              </w:rPr>
              <w:t>.</w:t>
            </w:r>
          </w:p>
          <w:p w14:paraId="6755AAAB" w14:textId="77777777" w:rsidR="00604FC8" w:rsidRPr="00371ED3" w:rsidRDefault="00604FC8" w:rsidP="777850B1">
            <w:pPr>
              <w:pStyle w:val="Encabezado"/>
              <w:rPr>
                <w:rFonts w:ascii="Arial" w:hAnsi="Arial" w:cs="Arial"/>
                <w:b/>
                <w:bCs/>
                <w:sz w:val="18"/>
                <w:szCs w:val="18"/>
                <w:highlight w:val="yellow"/>
              </w:rPr>
            </w:pPr>
          </w:p>
        </w:tc>
        <w:tc>
          <w:tcPr>
            <w:tcW w:w="1346" w:type="dxa"/>
          </w:tcPr>
          <w:p w14:paraId="1C0651D1" w14:textId="77777777" w:rsidR="00604FC8" w:rsidRPr="0045261B" w:rsidRDefault="00604FC8" w:rsidP="00604FC8">
            <w:pPr>
              <w:pStyle w:val="Encabezado"/>
              <w:jc w:val="both"/>
              <w:rPr>
                <w:rFonts w:ascii="Arial" w:hAnsi="Arial" w:cs="Arial"/>
                <w:bCs/>
                <w:sz w:val="18"/>
                <w:szCs w:val="18"/>
              </w:rPr>
            </w:pPr>
          </w:p>
          <w:p w14:paraId="52469FC9" w14:textId="77777777" w:rsidR="00F92DD7" w:rsidRDefault="00F92DD7" w:rsidP="00604FC8">
            <w:pPr>
              <w:pStyle w:val="Encabezado"/>
              <w:jc w:val="both"/>
              <w:rPr>
                <w:rFonts w:ascii="Arial" w:hAnsi="Arial" w:cs="Arial"/>
                <w:bCs/>
                <w:sz w:val="18"/>
                <w:szCs w:val="18"/>
              </w:rPr>
            </w:pPr>
          </w:p>
          <w:p w14:paraId="0664B7E0" w14:textId="77777777" w:rsidR="00F92DD7" w:rsidRDefault="00F92DD7" w:rsidP="00604FC8">
            <w:pPr>
              <w:pStyle w:val="Encabezado"/>
              <w:jc w:val="both"/>
              <w:rPr>
                <w:rFonts w:ascii="Arial" w:hAnsi="Arial" w:cs="Arial"/>
                <w:bCs/>
                <w:sz w:val="18"/>
                <w:szCs w:val="18"/>
              </w:rPr>
            </w:pPr>
          </w:p>
          <w:p w14:paraId="5C8155F5" w14:textId="32D407DB" w:rsidR="00604FC8" w:rsidRPr="00371ED3" w:rsidRDefault="00C8049F" w:rsidP="00604FC8">
            <w:pPr>
              <w:pStyle w:val="Encabezado"/>
              <w:jc w:val="both"/>
              <w:rPr>
                <w:rFonts w:ascii="Arial" w:hAnsi="Arial" w:cs="Arial"/>
                <w:bCs/>
                <w:sz w:val="18"/>
                <w:szCs w:val="18"/>
                <w:highlight w:val="yellow"/>
              </w:rPr>
            </w:pPr>
            <w:r w:rsidRPr="00C83616">
              <w:rPr>
                <w:rFonts w:ascii="Arial" w:hAnsi="Arial" w:cs="Arial"/>
                <w:bCs/>
                <w:sz w:val="18"/>
                <w:szCs w:val="18"/>
              </w:rPr>
              <w:t>Egreso</w:t>
            </w:r>
            <w:r w:rsidR="0041068B" w:rsidRPr="00C83616">
              <w:rPr>
                <w:rFonts w:ascii="Arial" w:hAnsi="Arial" w:cs="Arial"/>
                <w:bCs/>
                <w:sz w:val="18"/>
                <w:szCs w:val="18"/>
              </w:rPr>
              <w:t xml:space="preserve"> </w:t>
            </w:r>
            <w:r w:rsidR="00850C51" w:rsidRPr="00C83616">
              <w:rPr>
                <w:rFonts w:ascii="Arial" w:hAnsi="Arial" w:cs="Arial"/>
                <w:bCs/>
                <w:sz w:val="18"/>
                <w:szCs w:val="18"/>
              </w:rPr>
              <w:t>no comprobado</w:t>
            </w:r>
            <w:r w:rsidR="00850C51">
              <w:rPr>
                <w:rFonts w:ascii="Arial" w:hAnsi="Arial" w:cs="Arial"/>
                <w:bCs/>
                <w:sz w:val="18"/>
                <w:szCs w:val="18"/>
              </w:rPr>
              <w:t xml:space="preserve"> </w:t>
            </w:r>
          </w:p>
        </w:tc>
        <w:tc>
          <w:tcPr>
            <w:tcW w:w="1028" w:type="dxa"/>
          </w:tcPr>
          <w:p w14:paraId="1FED84D0" w14:textId="77777777" w:rsidR="00604FC8" w:rsidRPr="0045261B" w:rsidRDefault="00604FC8" w:rsidP="00604FC8">
            <w:pPr>
              <w:pStyle w:val="Encabezado"/>
              <w:jc w:val="center"/>
              <w:rPr>
                <w:rFonts w:ascii="Arial" w:hAnsi="Arial" w:cs="Arial"/>
                <w:bCs/>
                <w:sz w:val="18"/>
                <w:szCs w:val="18"/>
              </w:rPr>
            </w:pPr>
          </w:p>
          <w:p w14:paraId="43E68CFC" w14:textId="2293409A" w:rsidR="00F92DD7" w:rsidRDefault="00F92DD7" w:rsidP="00604FC8">
            <w:pPr>
              <w:pStyle w:val="Encabezado"/>
              <w:jc w:val="center"/>
              <w:rPr>
                <w:rFonts w:ascii="Arial" w:hAnsi="Arial" w:cs="Arial"/>
                <w:bCs/>
                <w:sz w:val="18"/>
                <w:szCs w:val="18"/>
              </w:rPr>
            </w:pPr>
          </w:p>
          <w:p w14:paraId="062228FE" w14:textId="77777777" w:rsidR="00197318" w:rsidRDefault="00197318" w:rsidP="00604FC8">
            <w:pPr>
              <w:pStyle w:val="Encabezado"/>
              <w:jc w:val="center"/>
              <w:rPr>
                <w:rFonts w:ascii="Arial" w:hAnsi="Arial" w:cs="Arial"/>
                <w:bCs/>
                <w:sz w:val="18"/>
                <w:szCs w:val="18"/>
              </w:rPr>
            </w:pPr>
          </w:p>
          <w:p w14:paraId="68CB9129" w14:textId="14C28436" w:rsidR="00604FC8" w:rsidRPr="00371ED3" w:rsidRDefault="00B47898" w:rsidP="777850B1">
            <w:pPr>
              <w:pStyle w:val="Encabezado"/>
              <w:jc w:val="center"/>
              <w:rPr>
                <w:rFonts w:ascii="Arial" w:hAnsi="Arial" w:cs="Arial"/>
                <w:sz w:val="18"/>
                <w:szCs w:val="18"/>
                <w:highlight w:val="yellow"/>
              </w:rPr>
            </w:pPr>
            <w:r w:rsidRPr="777850B1">
              <w:rPr>
                <w:rFonts w:ascii="Arial" w:hAnsi="Arial" w:cs="Arial"/>
                <w:sz w:val="18"/>
                <w:szCs w:val="18"/>
                <w:lang w:eastAsia="es-MX"/>
              </w:rPr>
              <w:t>Artículo 127 y 173, numeral 1 del RF</w:t>
            </w:r>
            <w:r w:rsidR="00604FC8" w:rsidRPr="777850B1">
              <w:rPr>
                <w:rFonts w:ascii="Arial" w:hAnsi="Arial" w:cs="Arial"/>
                <w:sz w:val="18"/>
                <w:szCs w:val="18"/>
              </w:rPr>
              <w:t>.</w:t>
            </w:r>
          </w:p>
        </w:tc>
      </w:tr>
      <w:tr w:rsidR="0096501C" w:rsidRPr="00B471DB" w14:paraId="38A92958" w14:textId="77777777" w:rsidTr="777850B1">
        <w:tc>
          <w:tcPr>
            <w:tcW w:w="421" w:type="dxa"/>
          </w:tcPr>
          <w:p w14:paraId="45A641E2" w14:textId="40B8F8CE" w:rsidR="0096501C" w:rsidRPr="00DD1ADE" w:rsidRDefault="00922D2E" w:rsidP="0096501C">
            <w:pPr>
              <w:pStyle w:val="Encabezado"/>
              <w:rPr>
                <w:rFonts w:ascii="Arial" w:hAnsi="Arial" w:cs="Arial"/>
                <w:b/>
                <w:sz w:val="18"/>
                <w:szCs w:val="18"/>
              </w:rPr>
            </w:pPr>
            <w:r>
              <w:rPr>
                <w:rFonts w:ascii="Arial" w:hAnsi="Arial" w:cs="Arial"/>
                <w:b/>
                <w:sz w:val="18"/>
                <w:szCs w:val="18"/>
              </w:rPr>
              <w:t>1</w:t>
            </w:r>
            <w:r w:rsidR="002B497E">
              <w:rPr>
                <w:rFonts w:ascii="Arial" w:hAnsi="Arial" w:cs="Arial"/>
                <w:b/>
                <w:sz w:val="18"/>
                <w:szCs w:val="18"/>
              </w:rPr>
              <w:t>1</w:t>
            </w:r>
          </w:p>
        </w:tc>
        <w:tc>
          <w:tcPr>
            <w:tcW w:w="4405" w:type="dxa"/>
          </w:tcPr>
          <w:p w14:paraId="4571CD9D" w14:textId="77777777" w:rsidR="0096501C" w:rsidRPr="00BE3581" w:rsidRDefault="0096501C" w:rsidP="0096501C">
            <w:pPr>
              <w:spacing w:after="0" w:line="240" w:lineRule="auto"/>
              <w:jc w:val="both"/>
              <w:rPr>
                <w:rFonts w:ascii="Arial" w:hAnsi="Arial" w:cs="Arial"/>
                <w:b/>
                <w:bCs/>
                <w:sz w:val="18"/>
                <w:szCs w:val="18"/>
              </w:rPr>
            </w:pPr>
            <w:r w:rsidRPr="00BE3581">
              <w:rPr>
                <w:rFonts w:ascii="Arial" w:hAnsi="Arial" w:cs="Arial"/>
                <w:b/>
                <w:bCs/>
                <w:sz w:val="18"/>
                <w:szCs w:val="18"/>
              </w:rPr>
              <w:t>Actividades específicas</w:t>
            </w:r>
          </w:p>
          <w:p w14:paraId="39E9DBC0" w14:textId="69B4AA7D" w:rsidR="0096501C" w:rsidRDefault="0096501C" w:rsidP="0096501C">
            <w:pPr>
              <w:spacing w:after="0" w:line="240" w:lineRule="auto"/>
              <w:jc w:val="both"/>
              <w:rPr>
                <w:rFonts w:ascii="Arial" w:hAnsi="Arial" w:cs="Arial"/>
                <w:b/>
                <w:bCs/>
                <w:sz w:val="18"/>
                <w:szCs w:val="18"/>
              </w:rPr>
            </w:pPr>
          </w:p>
          <w:p w14:paraId="52FD6496" w14:textId="77777777" w:rsidR="00E56532" w:rsidRPr="00BE3581" w:rsidRDefault="00E56532" w:rsidP="0096501C">
            <w:pPr>
              <w:spacing w:after="0" w:line="240" w:lineRule="auto"/>
              <w:jc w:val="both"/>
              <w:rPr>
                <w:rFonts w:ascii="Arial" w:hAnsi="Arial" w:cs="Arial"/>
                <w:b/>
                <w:bCs/>
                <w:sz w:val="18"/>
                <w:szCs w:val="18"/>
              </w:rPr>
            </w:pPr>
          </w:p>
          <w:p w14:paraId="5BA014D0" w14:textId="77777777" w:rsidR="0096501C" w:rsidRPr="00BE3581" w:rsidRDefault="0096501C" w:rsidP="0096501C">
            <w:pPr>
              <w:spacing w:after="0" w:line="240" w:lineRule="auto"/>
              <w:jc w:val="both"/>
              <w:rPr>
                <w:rFonts w:ascii="Arial" w:hAnsi="Arial" w:cs="Arial"/>
                <w:i/>
                <w:iCs/>
                <w:sz w:val="18"/>
                <w:szCs w:val="18"/>
                <w:lang w:eastAsia="es-MX"/>
              </w:rPr>
            </w:pPr>
            <w:r w:rsidRPr="00BE3581">
              <w:rPr>
                <w:rFonts w:ascii="Arial" w:hAnsi="Arial" w:cs="Arial"/>
                <w:i/>
                <w:iCs/>
                <w:sz w:val="18"/>
                <w:szCs w:val="18"/>
                <w:lang w:eastAsia="es-MX"/>
              </w:rPr>
              <w:t>De la verificación a los gastos generados, se determinó que el sujeto obligado destinó Financiamiento Público correspondiente a Actividades Específicas como se detalla en el cuadro siguiente:</w:t>
            </w:r>
          </w:p>
          <w:p w14:paraId="274B5504" w14:textId="77777777" w:rsidR="0096501C" w:rsidRPr="008C3C9C" w:rsidRDefault="0096501C" w:rsidP="0096501C">
            <w:pPr>
              <w:spacing w:after="0" w:line="240" w:lineRule="auto"/>
              <w:jc w:val="both"/>
              <w:rPr>
                <w:rFonts w:ascii="Arial" w:hAnsi="Arial" w:cs="Arial"/>
                <w:b/>
                <w:bCs/>
              </w:rPr>
            </w:pPr>
          </w:p>
          <w:tbl>
            <w:tblPr>
              <w:tblStyle w:val="Tablaconcuadrcula50"/>
              <w:tblW w:w="4178" w:type="dxa"/>
              <w:tblLayout w:type="fixed"/>
              <w:tblLook w:val="04A0" w:firstRow="1" w:lastRow="0" w:firstColumn="1" w:lastColumn="0" w:noHBand="0" w:noVBand="1"/>
            </w:tblPr>
            <w:tblGrid>
              <w:gridCol w:w="618"/>
              <w:gridCol w:w="618"/>
              <w:gridCol w:w="618"/>
              <w:gridCol w:w="600"/>
              <w:gridCol w:w="618"/>
              <w:gridCol w:w="488"/>
              <w:gridCol w:w="618"/>
            </w:tblGrid>
            <w:tr w:rsidR="0096501C" w:rsidRPr="007B47E5" w14:paraId="6860F8DD" w14:textId="77777777" w:rsidTr="00AC158C">
              <w:trPr>
                <w:trHeight w:val="1635"/>
              </w:trPr>
              <w:tc>
                <w:tcPr>
                  <w:tcW w:w="618" w:type="dxa"/>
                  <w:vMerge w:val="restart"/>
                  <w:hideMark/>
                </w:tcPr>
                <w:p w14:paraId="1009520C" w14:textId="77777777" w:rsidR="0096501C" w:rsidRPr="007B47E5" w:rsidRDefault="0096501C" w:rsidP="0096501C">
                  <w:pPr>
                    <w:jc w:val="center"/>
                    <w:rPr>
                      <w:rFonts w:ascii="Arial" w:eastAsia="Times New Roman" w:hAnsi="Arial" w:cs="Arial"/>
                      <w:b/>
                      <w:sz w:val="10"/>
                      <w:szCs w:val="10"/>
                      <w:lang w:eastAsia="es-MX"/>
                    </w:rPr>
                  </w:pPr>
                  <w:r w:rsidRPr="007B47E5">
                    <w:rPr>
                      <w:rFonts w:ascii="Arial" w:eastAsia="Times New Roman" w:hAnsi="Arial" w:cs="Arial"/>
                      <w:b/>
                      <w:sz w:val="10"/>
                      <w:szCs w:val="10"/>
                      <w:lang w:eastAsia="es-MX"/>
                    </w:rPr>
                    <w:t>Financiamiento Público para Actividades Ordinarias</w:t>
                  </w:r>
                </w:p>
              </w:tc>
              <w:tc>
                <w:tcPr>
                  <w:tcW w:w="618" w:type="dxa"/>
                  <w:hideMark/>
                </w:tcPr>
                <w:p w14:paraId="509D56CC" w14:textId="77777777" w:rsidR="0096501C" w:rsidRPr="007B47E5" w:rsidRDefault="0096501C" w:rsidP="0096501C">
                  <w:pPr>
                    <w:jc w:val="center"/>
                    <w:rPr>
                      <w:rFonts w:ascii="Arial" w:eastAsia="Times New Roman" w:hAnsi="Arial" w:cs="Arial"/>
                      <w:b/>
                      <w:sz w:val="10"/>
                      <w:szCs w:val="10"/>
                      <w:lang w:eastAsia="es-MX"/>
                    </w:rPr>
                  </w:pPr>
                  <w:r w:rsidRPr="007B47E5">
                    <w:rPr>
                      <w:rFonts w:ascii="Arial" w:eastAsia="Times New Roman" w:hAnsi="Arial" w:cs="Arial"/>
                      <w:b/>
                      <w:sz w:val="10"/>
                      <w:szCs w:val="10"/>
                      <w:lang w:eastAsia="es-MX"/>
                    </w:rPr>
                    <w:t>Financiamiento que el Partido debió aplicar para Actividades Específicas Acuerdo (ITE-CG01-2020-ITE-CG-41-2020-ITE-CG-61-2020)</w:t>
                  </w:r>
                </w:p>
              </w:tc>
              <w:tc>
                <w:tcPr>
                  <w:tcW w:w="618" w:type="dxa"/>
                  <w:hideMark/>
                </w:tcPr>
                <w:p w14:paraId="3F17B20B" w14:textId="77777777" w:rsidR="0096501C" w:rsidRPr="007B47E5" w:rsidRDefault="0096501C" w:rsidP="0096501C">
                  <w:pPr>
                    <w:jc w:val="center"/>
                    <w:rPr>
                      <w:rFonts w:ascii="Arial" w:eastAsia="Times New Roman" w:hAnsi="Arial" w:cs="Arial"/>
                      <w:b/>
                      <w:sz w:val="10"/>
                      <w:szCs w:val="10"/>
                      <w:lang w:eastAsia="es-MX"/>
                    </w:rPr>
                  </w:pPr>
                  <w:r w:rsidRPr="007B47E5">
                    <w:rPr>
                      <w:rFonts w:ascii="Arial" w:eastAsia="Times New Roman" w:hAnsi="Arial" w:cs="Arial"/>
                      <w:b/>
                      <w:sz w:val="10"/>
                      <w:szCs w:val="10"/>
                      <w:lang w:eastAsia="es-MX"/>
                    </w:rPr>
                    <w:t>Financiamiento que el Partido debió aplicar para Actividades Específicas</w:t>
                  </w:r>
                </w:p>
              </w:tc>
              <w:tc>
                <w:tcPr>
                  <w:tcW w:w="600" w:type="dxa"/>
                  <w:hideMark/>
                </w:tcPr>
                <w:p w14:paraId="0B1612FC" w14:textId="77777777" w:rsidR="0096501C" w:rsidRPr="007B47E5" w:rsidRDefault="0096501C" w:rsidP="0096501C">
                  <w:pPr>
                    <w:jc w:val="center"/>
                    <w:rPr>
                      <w:rFonts w:ascii="Arial" w:eastAsia="Times New Roman" w:hAnsi="Arial" w:cs="Arial"/>
                      <w:b/>
                      <w:sz w:val="10"/>
                      <w:szCs w:val="10"/>
                      <w:lang w:eastAsia="es-MX"/>
                    </w:rPr>
                  </w:pPr>
                  <w:proofErr w:type="gramStart"/>
                  <w:r w:rsidRPr="007B47E5">
                    <w:rPr>
                      <w:rFonts w:ascii="Arial" w:eastAsia="Times New Roman" w:hAnsi="Arial" w:cs="Arial"/>
                      <w:b/>
                      <w:sz w:val="10"/>
                      <w:szCs w:val="10"/>
                      <w:lang w:eastAsia="es-MX"/>
                    </w:rPr>
                    <w:t>Total</w:t>
                  </w:r>
                  <w:proofErr w:type="gramEnd"/>
                  <w:r w:rsidRPr="007B47E5">
                    <w:rPr>
                      <w:rFonts w:ascii="Arial" w:eastAsia="Times New Roman" w:hAnsi="Arial" w:cs="Arial"/>
                      <w:b/>
                      <w:sz w:val="10"/>
                      <w:szCs w:val="10"/>
                      <w:lang w:eastAsia="es-MX"/>
                    </w:rPr>
                    <w:t xml:space="preserve"> de financiamiento que el Partido Debió Aplicar para Actividades Específicas </w:t>
                  </w:r>
                </w:p>
              </w:tc>
              <w:tc>
                <w:tcPr>
                  <w:tcW w:w="618" w:type="dxa"/>
                  <w:vMerge w:val="restart"/>
                  <w:hideMark/>
                </w:tcPr>
                <w:p w14:paraId="68E30FDB" w14:textId="77777777" w:rsidR="0096501C" w:rsidRPr="007B47E5" w:rsidRDefault="0096501C" w:rsidP="0096501C">
                  <w:pPr>
                    <w:jc w:val="center"/>
                    <w:rPr>
                      <w:rFonts w:ascii="Arial" w:eastAsia="Times New Roman" w:hAnsi="Arial" w:cs="Arial"/>
                      <w:b/>
                      <w:sz w:val="10"/>
                      <w:szCs w:val="10"/>
                      <w:lang w:eastAsia="es-MX"/>
                    </w:rPr>
                  </w:pPr>
                  <w:r w:rsidRPr="007B47E5">
                    <w:rPr>
                      <w:rFonts w:ascii="Arial" w:eastAsia="Times New Roman" w:hAnsi="Arial" w:cs="Arial"/>
                      <w:b/>
                      <w:sz w:val="10"/>
                      <w:szCs w:val="10"/>
                      <w:lang w:eastAsia="es-MX"/>
                    </w:rPr>
                    <w:t>Financiamiento que el Partido Aplicó para Actividades Específicas</w:t>
                  </w:r>
                </w:p>
              </w:tc>
              <w:tc>
                <w:tcPr>
                  <w:tcW w:w="488" w:type="dxa"/>
                  <w:vMerge w:val="restart"/>
                  <w:hideMark/>
                </w:tcPr>
                <w:p w14:paraId="69E43B3E" w14:textId="77777777" w:rsidR="0096501C" w:rsidRPr="007B47E5" w:rsidRDefault="0096501C" w:rsidP="0096501C">
                  <w:pPr>
                    <w:jc w:val="center"/>
                    <w:rPr>
                      <w:rFonts w:ascii="Arial" w:eastAsia="Times New Roman" w:hAnsi="Arial" w:cs="Arial"/>
                      <w:b/>
                      <w:sz w:val="10"/>
                      <w:szCs w:val="10"/>
                      <w:lang w:eastAsia="es-MX"/>
                    </w:rPr>
                  </w:pPr>
                  <w:r w:rsidRPr="007B47E5">
                    <w:rPr>
                      <w:rFonts w:ascii="Arial" w:eastAsia="Times New Roman" w:hAnsi="Arial" w:cs="Arial"/>
                      <w:b/>
                      <w:sz w:val="10"/>
                      <w:szCs w:val="10"/>
                      <w:lang w:eastAsia="es-MX"/>
                    </w:rPr>
                    <w:t>Gastos no Vinculados</w:t>
                  </w:r>
                </w:p>
              </w:tc>
              <w:tc>
                <w:tcPr>
                  <w:tcW w:w="618" w:type="dxa"/>
                  <w:vMerge w:val="restart"/>
                  <w:hideMark/>
                </w:tcPr>
                <w:p w14:paraId="73C1AEEF" w14:textId="77777777" w:rsidR="0096501C" w:rsidRPr="007B47E5" w:rsidRDefault="0096501C" w:rsidP="0096501C">
                  <w:pPr>
                    <w:jc w:val="center"/>
                    <w:rPr>
                      <w:rFonts w:ascii="Arial" w:eastAsia="Times New Roman" w:hAnsi="Arial" w:cs="Arial"/>
                      <w:b/>
                      <w:sz w:val="10"/>
                      <w:szCs w:val="10"/>
                      <w:lang w:eastAsia="es-MX"/>
                    </w:rPr>
                  </w:pPr>
                  <w:r w:rsidRPr="007B47E5">
                    <w:rPr>
                      <w:rFonts w:ascii="Arial" w:eastAsia="Times New Roman" w:hAnsi="Arial" w:cs="Arial"/>
                      <w:b/>
                      <w:sz w:val="10"/>
                      <w:szCs w:val="10"/>
                      <w:lang w:eastAsia="es-MX"/>
                    </w:rPr>
                    <w:t>Importe de Financiamiento no Destinado</w:t>
                  </w:r>
                </w:p>
              </w:tc>
            </w:tr>
            <w:tr w:rsidR="0096501C" w:rsidRPr="007B47E5" w14:paraId="65C34FB2" w14:textId="77777777" w:rsidTr="00AC158C">
              <w:trPr>
                <w:trHeight w:val="103"/>
              </w:trPr>
              <w:tc>
                <w:tcPr>
                  <w:tcW w:w="618" w:type="dxa"/>
                  <w:vMerge/>
                  <w:hideMark/>
                </w:tcPr>
                <w:p w14:paraId="6B3821CE" w14:textId="77777777" w:rsidR="0096501C" w:rsidRPr="007B47E5" w:rsidRDefault="0096501C" w:rsidP="0096501C">
                  <w:pPr>
                    <w:rPr>
                      <w:rFonts w:ascii="Arial" w:eastAsia="Times New Roman" w:hAnsi="Arial" w:cs="Arial"/>
                      <w:sz w:val="10"/>
                      <w:szCs w:val="10"/>
                      <w:lang w:eastAsia="es-MX"/>
                    </w:rPr>
                  </w:pPr>
                </w:p>
              </w:tc>
              <w:tc>
                <w:tcPr>
                  <w:tcW w:w="618" w:type="dxa"/>
                  <w:hideMark/>
                </w:tcPr>
                <w:p w14:paraId="6375CEC6" w14:textId="77777777" w:rsidR="0096501C" w:rsidRPr="007B47E5" w:rsidRDefault="0096501C" w:rsidP="0096501C">
                  <w:pPr>
                    <w:jc w:val="center"/>
                    <w:rPr>
                      <w:rFonts w:ascii="Arial" w:eastAsia="Times New Roman" w:hAnsi="Arial" w:cs="Arial"/>
                      <w:sz w:val="10"/>
                      <w:szCs w:val="10"/>
                      <w:lang w:eastAsia="es-MX"/>
                    </w:rPr>
                  </w:pPr>
                  <w:r w:rsidRPr="007B47E5">
                    <w:rPr>
                      <w:rFonts w:ascii="Arial" w:eastAsia="Times New Roman" w:hAnsi="Arial" w:cs="Arial"/>
                      <w:sz w:val="10"/>
                      <w:szCs w:val="10"/>
                      <w:lang w:eastAsia="es-MX"/>
                    </w:rPr>
                    <w:t> </w:t>
                  </w:r>
                </w:p>
              </w:tc>
              <w:tc>
                <w:tcPr>
                  <w:tcW w:w="618" w:type="dxa"/>
                  <w:hideMark/>
                </w:tcPr>
                <w:p w14:paraId="398A7459" w14:textId="77777777" w:rsidR="0096501C" w:rsidRPr="007B47E5" w:rsidRDefault="0096501C" w:rsidP="0096501C">
                  <w:pPr>
                    <w:jc w:val="center"/>
                    <w:rPr>
                      <w:rFonts w:ascii="Arial" w:eastAsia="Times New Roman" w:hAnsi="Arial" w:cs="Arial"/>
                      <w:sz w:val="10"/>
                      <w:szCs w:val="10"/>
                      <w:lang w:eastAsia="es-MX"/>
                    </w:rPr>
                  </w:pPr>
                  <w:r w:rsidRPr="007B47E5">
                    <w:rPr>
                      <w:rFonts w:ascii="Arial" w:eastAsia="Times New Roman" w:hAnsi="Arial" w:cs="Arial"/>
                      <w:sz w:val="10"/>
                      <w:szCs w:val="10"/>
                      <w:lang w:eastAsia="es-MX"/>
                    </w:rPr>
                    <w:t>-2%</w:t>
                  </w:r>
                </w:p>
              </w:tc>
              <w:tc>
                <w:tcPr>
                  <w:tcW w:w="600" w:type="dxa"/>
                  <w:hideMark/>
                </w:tcPr>
                <w:p w14:paraId="0F9E3BD3" w14:textId="77777777" w:rsidR="0096501C" w:rsidRPr="007B47E5" w:rsidRDefault="0096501C" w:rsidP="0096501C">
                  <w:pPr>
                    <w:rPr>
                      <w:rFonts w:ascii="Arial" w:eastAsia="Times New Roman" w:hAnsi="Arial" w:cs="Arial"/>
                      <w:sz w:val="10"/>
                      <w:szCs w:val="10"/>
                      <w:lang w:eastAsia="es-MX"/>
                    </w:rPr>
                  </w:pPr>
                  <w:r w:rsidRPr="007B47E5">
                    <w:rPr>
                      <w:rFonts w:ascii="Arial" w:eastAsia="Times New Roman" w:hAnsi="Arial" w:cs="Arial"/>
                      <w:sz w:val="10"/>
                      <w:szCs w:val="10"/>
                      <w:lang w:eastAsia="es-MX"/>
                    </w:rPr>
                    <w:t> </w:t>
                  </w:r>
                </w:p>
              </w:tc>
              <w:tc>
                <w:tcPr>
                  <w:tcW w:w="618" w:type="dxa"/>
                  <w:vMerge/>
                  <w:hideMark/>
                </w:tcPr>
                <w:p w14:paraId="4469B7B0" w14:textId="77777777" w:rsidR="0096501C" w:rsidRPr="007B47E5" w:rsidRDefault="0096501C" w:rsidP="0096501C">
                  <w:pPr>
                    <w:rPr>
                      <w:rFonts w:ascii="Arial" w:eastAsia="Times New Roman" w:hAnsi="Arial" w:cs="Arial"/>
                      <w:sz w:val="10"/>
                      <w:szCs w:val="10"/>
                      <w:lang w:eastAsia="es-MX"/>
                    </w:rPr>
                  </w:pPr>
                </w:p>
              </w:tc>
              <w:tc>
                <w:tcPr>
                  <w:tcW w:w="488" w:type="dxa"/>
                  <w:vMerge/>
                  <w:hideMark/>
                </w:tcPr>
                <w:p w14:paraId="26B8B0F5" w14:textId="77777777" w:rsidR="0096501C" w:rsidRPr="007B47E5" w:rsidRDefault="0096501C" w:rsidP="0096501C">
                  <w:pPr>
                    <w:rPr>
                      <w:rFonts w:ascii="Arial" w:eastAsia="Times New Roman" w:hAnsi="Arial" w:cs="Arial"/>
                      <w:sz w:val="10"/>
                      <w:szCs w:val="10"/>
                      <w:lang w:eastAsia="es-MX"/>
                    </w:rPr>
                  </w:pPr>
                </w:p>
              </w:tc>
              <w:tc>
                <w:tcPr>
                  <w:tcW w:w="618" w:type="dxa"/>
                  <w:vMerge/>
                  <w:hideMark/>
                </w:tcPr>
                <w:p w14:paraId="16696E90" w14:textId="77777777" w:rsidR="0096501C" w:rsidRPr="007B47E5" w:rsidRDefault="0096501C" w:rsidP="0096501C">
                  <w:pPr>
                    <w:rPr>
                      <w:rFonts w:ascii="Arial" w:eastAsia="Times New Roman" w:hAnsi="Arial" w:cs="Arial"/>
                      <w:sz w:val="10"/>
                      <w:szCs w:val="10"/>
                      <w:lang w:eastAsia="es-MX"/>
                    </w:rPr>
                  </w:pPr>
                </w:p>
              </w:tc>
            </w:tr>
            <w:tr w:rsidR="0096501C" w:rsidRPr="007B47E5" w14:paraId="5BA3665B" w14:textId="77777777" w:rsidTr="00AC158C">
              <w:trPr>
                <w:trHeight w:val="174"/>
              </w:trPr>
              <w:tc>
                <w:tcPr>
                  <w:tcW w:w="618" w:type="dxa"/>
                  <w:hideMark/>
                </w:tcPr>
                <w:p w14:paraId="10D54126" w14:textId="77777777" w:rsidR="0096501C" w:rsidRPr="007B47E5" w:rsidRDefault="0096501C" w:rsidP="0096501C">
                  <w:pPr>
                    <w:jc w:val="center"/>
                    <w:rPr>
                      <w:rFonts w:ascii="Arial" w:eastAsia="Times New Roman" w:hAnsi="Arial" w:cs="Arial"/>
                      <w:b/>
                      <w:bCs/>
                      <w:sz w:val="10"/>
                      <w:szCs w:val="10"/>
                      <w:lang w:eastAsia="es-MX"/>
                    </w:rPr>
                  </w:pPr>
                  <w:r w:rsidRPr="007B47E5">
                    <w:rPr>
                      <w:rFonts w:ascii="Arial" w:eastAsia="Times New Roman" w:hAnsi="Arial" w:cs="Arial"/>
                      <w:b/>
                      <w:bCs/>
                      <w:sz w:val="10"/>
                      <w:szCs w:val="10"/>
                      <w:lang w:eastAsia="es-MX"/>
                    </w:rPr>
                    <w:lastRenderedPageBreak/>
                    <w:t>(A)</w:t>
                  </w:r>
                </w:p>
              </w:tc>
              <w:tc>
                <w:tcPr>
                  <w:tcW w:w="618" w:type="dxa"/>
                  <w:hideMark/>
                </w:tcPr>
                <w:p w14:paraId="60310E58" w14:textId="77777777" w:rsidR="0096501C" w:rsidRPr="007B47E5" w:rsidRDefault="0096501C" w:rsidP="0096501C">
                  <w:pPr>
                    <w:jc w:val="center"/>
                    <w:rPr>
                      <w:rFonts w:ascii="Arial" w:eastAsia="Times New Roman" w:hAnsi="Arial" w:cs="Arial"/>
                      <w:b/>
                      <w:bCs/>
                      <w:sz w:val="10"/>
                      <w:szCs w:val="10"/>
                      <w:lang w:eastAsia="es-MX"/>
                    </w:rPr>
                  </w:pPr>
                  <w:r w:rsidRPr="007B47E5">
                    <w:rPr>
                      <w:rFonts w:ascii="Arial" w:eastAsia="Times New Roman" w:hAnsi="Arial" w:cs="Arial"/>
                      <w:b/>
                      <w:bCs/>
                      <w:sz w:val="10"/>
                      <w:szCs w:val="10"/>
                      <w:lang w:eastAsia="es-MX"/>
                    </w:rPr>
                    <w:t>(B)</w:t>
                  </w:r>
                </w:p>
              </w:tc>
              <w:tc>
                <w:tcPr>
                  <w:tcW w:w="618" w:type="dxa"/>
                  <w:hideMark/>
                </w:tcPr>
                <w:p w14:paraId="55002101" w14:textId="77777777" w:rsidR="0096501C" w:rsidRPr="007B47E5" w:rsidRDefault="0096501C" w:rsidP="0096501C">
                  <w:pPr>
                    <w:jc w:val="center"/>
                    <w:rPr>
                      <w:rFonts w:ascii="Arial" w:eastAsia="Times New Roman" w:hAnsi="Arial" w:cs="Arial"/>
                      <w:b/>
                      <w:bCs/>
                      <w:sz w:val="10"/>
                      <w:szCs w:val="10"/>
                      <w:lang w:eastAsia="es-MX"/>
                    </w:rPr>
                  </w:pPr>
                  <w:r w:rsidRPr="007B47E5">
                    <w:rPr>
                      <w:rFonts w:ascii="Arial" w:eastAsia="Times New Roman" w:hAnsi="Arial" w:cs="Arial"/>
                      <w:b/>
                      <w:bCs/>
                      <w:sz w:val="10"/>
                      <w:szCs w:val="10"/>
                      <w:lang w:eastAsia="es-MX"/>
                    </w:rPr>
                    <w:t>(C)= (A*2)</w:t>
                  </w:r>
                </w:p>
              </w:tc>
              <w:tc>
                <w:tcPr>
                  <w:tcW w:w="600" w:type="dxa"/>
                  <w:hideMark/>
                </w:tcPr>
                <w:p w14:paraId="00FF17CE" w14:textId="77777777" w:rsidR="0096501C" w:rsidRPr="007B47E5" w:rsidRDefault="0096501C" w:rsidP="0096501C">
                  <w:pPr>
                    <w:jc w:val="center"/>
                    <w:rPr>
                      <w:rFonts w:ascii="Arial" w:eastAsia="Times New Roman" w:hAnsi="Arial" w:cs="Arial"/>
                      <w:b/>
                      <w:bCs/>
                      <w:sz w:val="10"/>
                      <w:szCs w:val="10"/>
                      <w:lang w:eastAsia="es-MX"/>
                    </w:rPr>
                  </w:pPr>
                  <w:r w:rsidRPr="007B47E5">
                    <w:rPr>
                      <w:rFonts w:ascii="Arial" w:eastAsia="Times New Roman" w:hAnsi="Arial" w:cs="Arial"/>
                      <w:b/>
                      <w:bCs/>
                      <w:sz w:val="10"/>
                      <w:szCs w:val="10"/>
                      <w:lang w:eastAsia="es-MX"/>
                    </w:rPr>
                    <w:t>(D) =(B+C)</w:t>
                  </w:r>
                </w:p>
              </w:tc>
              <w:tc>
                <w:tcPr>
                  <w:tcW w:w="618" w:type="dxa"/>
                  <w:hideMark/>
                </w:tcPr>
                <w:p w14:paraId="5540F7A7" w14:textId="77777777" w:rsidR="0096501C" w:rsidRPr="007B47E5" w:rsidRDefault="0096501C" w:rsidP="0096501C">
                  <w:pPr>
                    <w:jc w:val="center"/>
                    <w:rPr>
                      <w:rFonts w:ascii="Arial" w:eastAsia="Times New Roman" w:hAnsi="Arial" w:cs="Arial"/>
                      <w:b/>
                      <w:bCs/>
                      <w:sz w:val="10"/>
                      <w:szCs w:val="10"/>
                      <w:lang w:eastAsia="es-MX"/>
                    </w:rPr>
                  </w:pPr>
                  <w:r w:rsidRPr="007B47E5">
                    <w:rPr>
                      <w:rFonts w:ascii="Arial" w:eastAsia="Times New Roman" w:hAnsi="Arial" w:cs="Arial"/>
                      <w:b/>
                      <w:bCs/>
                      <w:sz w:val="10"/>
                      <w:szCs w:val="10"/>
                      <w:lang w:eastAsia="es-MX"/>
                    </w:rPr>
                    <w:t>(E)</w:t>
                  </w:r>
                </w:p>
              </w:tc>
              <w:tc>
                <w:tcPr>
                  <w:tcW w:w="488" w:type="dxa"/>
                  <w:hideMark/>
                </w:tcPr>
                <w:p w14:paraId="386995E4" w14:textId="77777777" w:rsidR="0096501C" w:rsidRPr="007B47E5" w:rsidRDefault="0096501C" w:rsidP="0096501C">
                  <w:pPr>
                    <w:jc w:val="center"/>
                    <w:rPr>
                      <w:rFonts w:ascii="Arial" w:eastAsia="Times New Roman" w:hAnsi="Arial" w:cs="Arial"/>
                      <w:b/>
                      <w:bCs/>
                      <w:sz w:val="10"/>
                      <w:szCs w:val="10"/>
                      <w:lang w:eastAsia="es-MX"/>
                    </w:rPr>
                  </w:pPr>
                  <w:r w:rsidRPr="007B47E5">
                    <w:rPr>
                      <w:rFonts w:ascii="Arial" w:eastAsia="Times New Roman" w:hAnsi="Arial" w:cs="Arial"/>
                      <w:b/>
                      <w:bCs/>
                      <w:sz w:val="10"/>
                      <w:szCs w:val="10"/>
                      <w:lang w:eastAsia="es-MX"/>
                    </w:rPr>
                    <w:t>(F)</w:t>
                  </w:r>
                </w:p>
              </w:tc>
              <w:tc>
                <w:tcPr>
                  <w:tcW w:w="618" w:type="dxa"/>
                  <w:hideMark/>
                </w:tcPr>
                <w:p w14:paraId="45A81110" w14:textId="77777777" w:rsidR="0096501C" w:rsidRPr="007B47E5" w:rsidRDefault="0096501C" w:rsidP="0096501C">
                  <w:pPr>
                    <w:jc w:val="center"/>
                    <w:rPr>
                      <w:rFonts w:ascii="Arial" w:eastAsia="Times New Roman" w:hAnsi="Arial" w:cs="Arial"/>
                      <w:b/>
                      <w:bCs/>
                      <w:sz w:val="10"/>
                      <w:szCs w:val="10"/>
                      <w:lang w:eastAsia="es-MX"/>
                    </w:rPr>
                  </w:pPr>
                  <w:r w:rsidRPr="007B47E5">
                    <w:rPr>
                      <w:rFonts w:ascii="Arial" w:eastAsia="Times New Roman" w:hAnsi="Arial" w:cs="Arial"/>
                      <w:b/>
                      <w:bCs/>
                      <w:sz w:val="10"/>
                      <w:szCs w:val="10"/>
                      <w:lang w:eastAsia="es-MX"/>
                    </w:rPr>
                    <w:t>(G) =(D-E+F)</w:t>
                  </w:r>
                </w:p>
              </w:tc>
            </w:tr>
            <w:tr w:rsidR="0096501C" w:rsidRPr="007B47E5" w14:paraId="74129A6E" w14:textId="77777777" w:rsidTr="00AC158C">
              <w:trPr>
                <w:trHeight w:val="201"/>
              </w:trPr>
              <w:tc>
                <w:tcPr>
                  <w:tcW w:w="618" w:type="dxa"/>
                  <w:hideMark/>
                </w:tcPr>
                <w:p w14:paraId="269A9F34" w14:textId="77777777" w:rsidR="0096501C" w:rsidRPr="007B47E5" w:rsidRDefault="0096501C" w:rsidP="0096501C">
                  <w:pPr>
                    <w:jc w:val="right"/>
                    <w:rPr>
                      <w:rFonts w:ascii="Arial" w:eastAsia="Times New Roman" w:hAnsi="Arial" w:cs="Arial"/>
                      <w:sz w:val="10"/>
                      <w:szCs w:val="10"/>
                      <w:lang w:eastAsia="es-MX"/>
                    </w:rPr>
                  </w:pPr>
                  <w:r w:rsidRPr="007B47E5">
                    <w:rPr>
                      <w:rFonts w:ascii="Arial" w:eastAsia="Times New Roman" w:hAnsi="Arial" w:cs="Arial"/>
                      <w:sz w:val="10"/>
                      <w:szCs w:val="10"/>
                      <w:lang w:eastAsia="es-MX"/>
                    </w:rPr>
                    <w:t>$85,807.78</w:t>
                  </w:r>
                </w:p>
              </w:tc>
              <w:tc>
                <w:tcPr>
                  <w:tcW w:w="618" w:type="dxa"/>
                  <w:hideMark/>
                </w:tcPr>
                <w:p w14:paraId="14DA682F" w14:textId="77777777" w:rsidR="0096501C" w:rsidRPr="007B47E5" w:rsidRDefault="0096501C" w:rsidP="0096501C">
                  <w:pPr>
                    <w:jc w:val="right"/>
                    <w:rPr>
                      <w:rFonts w:ascii="Arial" w:eastAsia="Times New Roman" w:hAnsi="Arial" w:cs="Arial"/>
                      <w:sz w:val="10"/>
                      <w:szCs w:val="10"/>
                      <w:lang w:eastAsia="es-MX"/>
                    </w:rPr>
                  </w:pPr>
                  <w:r w:rsidRPr="007B47E5">
                    <w:rPr>
                      <w:rFonts w:ascii="Arial" w:eastAsia="Times New Roman" w:hAnsi="Arial" w:cs="Arial"/>
                      <w:sz w:val="10"/>
                      <w:szCs w:val="10"/>
                      <w:lang w:eastAsia="es-MX"/>
                    </w:rPr>
                    <w:t>$2,574.23</w:t>
                  </w:r>
                </w:p>
              </w:tc>
              <w:tc>
                <w:tcPr>
                  <w:tcW w:w="618" w:type="dxa"/>
                  <w:hideMark/>
                </w:tcPr>
                <w:p w14:paraId="19DB81D5" w14:textId="77777777" w:rsidR="0096501C" w:rsidRPr="007B47E5" w:rsidRDefault="0096501C" w:rsidP="0096501C">
                  <w:pPr>
                    <w:jc w:val="right"/>
                    <w:rPr>
                      <w:rFonts w:ascii="Arial" w:eastAsia="Times New Roman" w:hAnsi="Arial" w:cs="Arial"/>
                      <w:sz w:val="10"/>
                      <w:szCs w:val="10"/>
                      <w:lang w:eastAsia="es-MX"/>
                    </w:rPr>
                  </w:pPr>
                  <w:r w:rsidRPr="007B47E5">
                    <w:rPr>
                      <w:rFonts w:ascii="Arial" w:eastAsia="Times New Roman" w:hAnsi="Arial" w:cs="Arial"/>
                      <w:sz w:val="10"/>
                      <w:szCs w:val="10"/>
                      <w:lang w:eastAsia="es-MX"/>
                    </w:rPr>
                    <w:t>$1,716.16</w:t>
                  </w:r>
                </w:p>
              </w:tc>
              <w:tc>
                <w:tcPr>
                  <w:tcW w:w="600" w:type="dxa"/>
                  <w:hideMark/>
                </w:tcPr>
                <w:p w14:paraId="1510890C" w14:textId="77777777" w:rsidR="0096501C" w:rsidRPr="007B47E5" w:rsidRDefault="0096501C" w:rsidP="0096501C">
                  <w:pPr>
                    <w:jc w:val="right"/>
                    <w:rPr>
                      <w:rFonts w:ascii="Arial" w:eastAsia="Times New Roman" w:hAnsi="Arial" w:cs="Arial"/>
                      <w:sz w:val="10"/>
                      <w:szCs w:val="10"/>
                      <w:lang w:eastAsia="es-MX"/>
                    </w:rPr>
                  </w:pPr>
                  <w:r w:rsidRPr="007B47E5">
                    <w:rPr>
                      <w:rFonts w:ascii="Arial" w:eastAsia="Times New Roman" w:hAnsi="Arial" w:cs="Arial"/>
                      <w:sz w:val="10"/>
                      <w:szCs w:val="10"/>
                      <w:lang w:eastAsia="es-MX"/>
                    </w:rPr>
                    <w:t>$4,290.39</w:t>
                  </w:r>
                </w:p>
              </w:tc>
              <w:tc>
                <w:tcPr>
                  <w:tcW w:w="618" w:type="dxa"/>
                  <w:hideMark/>
                </w:tcPr>
                <w:p w14:paraId="36663B78" w14:textId="77777777" w:rsidR="0096501C" w:rsidRPr="007B47E5" w:rsidRDefault="0096501C" w:rsidP="0096501C">
                  <w:pPr>
                    <w:jc w:val="right"/>
                    <w:rPr>
                      <w:rFonts w:ascii="Arial" w:eastAsia="Times New Roman" w:hAnsi="Arial" w:cs="Arial"/>
                      <w:sz w:val="10"/>
                      <w:szCs w:val="10"/>
                      <w:lang w:eastAsia="es-MX"/>
                    </w:rPr>
                  </w:pPr>
                  <w:r w:rsidRPr="007B47E5">
                    <w:rPr>
                      <w:rFonts w:ascii="Arial" w:eastAsia="Times New Roman" w:hAnsi="Arial" w:cs="Arial"/>
                      <w:sz w:val="10"/>
                      <w:szCs w:val="10"/>
                      <w:lang w:eastAsia="es-MX"/>
                    </w:rPr>
                    <w:t>$7,722.70</w:t>
                  </w:r>
                </w:p>
              </w:tc>
              <w:tc>
                <w:tcPr>
                  <w:tcW w:w="488" w:type="dxa"/>
                  <w:hideMark/>
                </w:tcPr>
                <w:p w14:paraId="0B044795" w14:textId="77777777" w:rsidR="0096501C" w:rsidRPr="007B47E5" w:rsidRDefault="0096501C" w:rsidP="0096501C">
                  <w:pPr>
                    <w:jc w:val="right"/>
                    <w:rPr>
                      <w:rFonts w:ascii="Arial" w:eastAsia="Times New Roman" w:hAnsi="Arial" w:cs="Arial"/>
                      <w:sz w:val="10"/>
                      <w:szCs w:val="10"/>
                      <w:lang w:eastAsia="es-MX"/>
                    </w:rPr>
                  </w:pPr>
                  <w:r w:rsidRPr="007B47E5">
                    <w:rPr>
                      <w:rFonts w:ascii="Arial" w:eastAsia="Times New Roman" w:hAnsi="Arial" w:cs="Arial"/>
                      <w:sz w:val="10"/>
                      <w:szCs w:val="10"/>
                      <w:lang w:eastAsia="es-MX"/>
                    </w:rPr>
                    <w:t>$0.00</w:t>
                  </w:r>
                </w:p>
              </w:tc>
              <w:tc>
                <w:tcPr>
                  <w:tcW w:w="618" w:type="dxa"/>
                  <w:hideMark/>
                </w:tcPr>
                <w:p w14:paraId="3E3AE291" w14:textId="77777777" w:rsidR="0096501C" w:rsidRPr="007B47E5" w:rsidRDefault="0096501C" w:rsidP="0096501C">
                  <w:pPr>
                    <w:jc w:val="right"/>
                    <w:rPr>
                      <w:rFonts w:ascii="Arial" w:eastAsia="Times New Roman" w:hAnsi="Arial" w:cs="Arial"/>
                      <w:sz w:val="10"/>
                      <w:szCs w:val="10"/>
                      <w:lang w:eastAsia="es-MX"/>
                    </w:rPr>
                  </w:pPr>
                  <w:r w:rsidRPr="007B47E5">
                    <w:rPr>
                      <w:rFonts w:ascii="Arial" w:eastAsia="Times New Roman" w:hAnsi="Arial" w:cs="Arial"/>
                      <w:sz w:val="10"/>
                      <w:szCs w:val="10"/>
                      <w:lang w:eastAsia="es-MX"/>
                    </w:rPr>
                    <w:t>-$3,432.31</w:t>
                  </w:r>
                </w:p>
              </w:tc>
            </w:tr>
          </w:tbl>
          <w:p w14:paraId="08BB724A" w14:textId="77777777" w:rsidR="0096501C" w:rsidRDefault="0096501C" w:rsidP="0096501C">
            <w:pPr>
              <w:spacing w:after="0" w:line="240" w:lineRule="auto"/>
              <w:jc w:val="both"/>
              <w:rPr>
                <w:rFonts w:ascii="Arial" w:hAnsi="Arial" w:cs="Arial"/>
                <w:lang w:eastAsia="es-MX"/>
              </w:rPr>
            </w:pPr>
          </w:p>
          <w:p w14:paraId="1A1C2BF8" w14:textId="77777777" w:rsidR="0096501C" w:rsidRPr="008C3C9C" w:rsidRDefault="0096501C" w:rsidP="0096501C">
            <w:pPr>
              <w:spacing w:after="0" w:line="240" w:lineRule="auto"/>
              <w:jc w:val="both"/>
              <w:rPr>
                <w:rFonts w:ascii="Arial" w:hAnsi="Arial" w:cs="Arial"/>
                <w:lang w:eastAsia="es-MX"/>
              </w:rPr>
            </w:pPr>
          </w:p>
          <w:p w14:paraId="45CF8D94" w14:textId="77777777" w:rsidR="0096501C" w:rsidRPr="00BE3581" w:rsidRDefault="0096501C" w:rsidP="0096501C">
            <w:pPr>
              <w:numPr>
                <w:ilvl w:val="0"/>
                <w:numId w:val="33"/>
              </w:numPr>
              <w:spacing w:after="0" w:line="240" w:lineRule="auto"/>
              <w:ind w:left="0"/>
              <w:jc w:val="both"/>
              <w:rPr>
                <w:rFonts w:ascii="Arial" w:hAnsi="Arial" w:cs="Arial"/>
                <w:i/>
                <w:iCs/>
                <w:sz w:val="18"/>
                <w:szCs w:val="18"/>
                <w:lang w:eastAsia="es-MX"/>
              </w:rPr>
            </w:pPr>
            <w:r w:rsidRPr="00BE3581">
              <w:rPr>
                <w:rFonts w:ascii="Arial" w:hAnsi="Arial" w:cs="Arial"/>
                <w:i/>
                <w:iCs/>
                <w:sz w:val="18"/>
                <w:szCs w:val="18"/>
                <w:lang w:eastAsia="es-MX"/>
              </w:rPr>
              <w:t>El sujeto obligado presentó el Programa Anual de Trabajo para el desarrollo de las Actividades Específicas del ejercicio 2020 en forma extemporánea.</w:t>
            </w:r>
            <w:r w:rsidRPr="00BE3581">
              <w:rPr>
                <w:rFonts w:ascii="Arial" w:hAnsi="Arial" w:cs="Arial"/>
                <w:i/>
                <w:iCs/>
                <w:sz w:val="18"/>
                <w:szCs w:val="18"/>
                <w:lang w:eastAsia="es-MX"/>
              </w:rPr>
              <w:br/>
              <w:t>Como se detalla en el cuadro siguiente:</w:t>
            </w:r>
          </w:p>
          <w:p w14:paraId="4677415B" w14:textId="77777777" w:rsidR="0096501C" w:rsidRPr="007B47E5" w:rsidRDefault="0096501C" w:rsidP="0096501C">
            <w:pPr>
              <w:spacing w:after="0" w:line="240" w:lineRule="auto"/>
              <w:jc w:val="both"/>
              <w:rPr>
                <w:rFonts w:ascii="Arial" w:hAnsi="Arial" w:cs="Arial"/>
                <w:i/>
                <w:iCs/>
                <w:sz w:val="16"/>
                <w:szCs w:val="16"/>
              </w:rPr>
            </w:pPr>
          </w:p>
          <w:tbl>
            <w:tblPr>
              <w:tblStyle w:val="Tablaconcuadrcula50"/>
              <w:tblW w:w="3004" w:type="dxa"/>
              <w:jc w:val="center"/>
              <w:tblLayout w:type="fixed"/>
              <w:tblLook w:val="04A0" w:firstRow="1" w:lastRow="0" w:firstColumn="1" w:lastColumn="0" w:noHBand="0" w:noVBand="1"/>
            </w:tblPr>
            <w:tblGrid>
              <w:gridCol w:w="1181"/>
              <w:gridCol w:w="996"/>
              <w:gridCol w:w="827"/>
            </w:tblGrid>
            <w:tr w:rsidR="0096501C" w:rsidRPr="007B47E5" w14:paraId="4DD6D3EE" w14:textId="77777777" w:rsidTr="00711574">
              <w:trPr>
                <w:trHeight w:val="280"/>
                <w:jc w:val="center"/>
              </w:trPr>
              <w:tc>
                <w:tcPr>
                  <w:tcW w:w="1181" w:type="dxa"/>
                  <w:hideMark/>
                </w:tcPr>
                <w:p w14:paraId="68130AAF" w14:textId="77777777" w:rsidR="0096501C" w:rsidRPr="007B47E5" w:rsidRDefault="0096501C" w:rsidP="0096501C">
                  <w:pPr>
                    <w:jc w:val="center"/>
                    <w:rPr>
                      <w:rFonts w:ascii="Arial" w:hAnsi="Arial" w:cs="Arial"/>
                      <w:i/>
                      <w:iCs/>
                      <w:sz w:val="10"/>
                      <w:szCs w:val="10"/>
                    </w:rPr>
                  </w:pPr>
                  <w:r w:rsidRPr="007B47E5">
                    <w:rPr>
                      <w:rFonts w:ascii="Arial" w:hAnsi="Arial" w:cs="Arial"/>
                      <w:b/>
                      <w:bCs/>
                      <w:i/>
                      <w:iCs/>
                      <w:sz w:val="10"/>
                      <w:szCs w:val="10"/>
                    </w:rPr>
                    <w:t>Fecha de aprobación del financiamiento público</w:t>
                  </w:r>
                </w:p>
              </w:tc>
              <w:tc>
                <w:tcPr>
                  <w:tcW w:w="996" w:type="dxa"/>
                  <w:hideMark/>
                </w:tcPr>
                <w:p w14:paraId="3D8DD87B" w14:textId="77777777" w:rsidR="0096501C" w:rsidRPr="007B47E5" w:rsidRDefault="0096501C" w:rsidP="0096501C">
                  <w:pPr>
                    <w:jc w:val="center"/>
                    <w:rPr>
                      <w:rFonts w:ascii="Arial" w:hAnsi="Arial" w:cs="Arial"/>
                      <w:i/>
                      <w:iCs/>
                      <w:sz w:val="10"/>
                      <w:szCs w:val="10"/>
                    </w:rPr>
                  </w:pPr>
                  <w:r w:rsidRPr="007B47E5">
                    <w:rPr>
                      <w:rFonts w:ascii="Arial" w:hAnsi="Arial" w:cs="Arial"/>
                      <w:b/>
                      <w:bCs/>
                      <w:i/>
                      <w:iCs/>
                      <w:sz w:val="10"/>
                      <w:szCs w:val="10"/>
                    </w:rPr>
                    <w:t>Fecha en que debió presentarse el PAT</w:t>
                  </w:r>
                </w:p>
              </w:tc>
              <w:tc>
                <w:tcPr>
                  <w:tcW w:w="827" w:type="dxa"/>
                  <w:hideMark/>
                </w:tcPr>
                <w:p w14:paraId="05B6B8A9" w14:textId="77777777" w:rsidR="0096501C" w:rsidRPr="007B47E5" w:rsidRDefault="0096501C" w:rsidP="0096501C">
                  <w:pPr>
                    <w:jc w:val="center"/>
                    <w:rPr>
                      <w:rFonts w:ascii="Arial" w:hAnsi="Arial" w:cs="Arial"/>
                      <w:i/>
                      <w:iCs/>
                      <w:sz w:val="10"/>
                      <w:szCs w:val="10"/>
                    </w:rPr>
                  </w:pPr>
                  <w:r w:rsidRPr="007B47E5">
                    <w:rPr>
                      <w:rFonts w:ascii="Arial" w:hAnsi="Arial" w:cs="Arial"/>
                      <w:b/>
                      <w:bCs/>
                      <w:i/>
                      <w:iCs/>
                      <w:sz w:val="10"/>
                      <w:szCs w:val="10"/>
                    </w:rPr>
                    <w:t>Fecha en que se presentó el PAT</w:t>
                  </w:r>
                </w:p>
              </w:tc>
            </w:tr>
            <w:tr w:rsidR="0096501C" w:rsidRPr="007B47E5" w14:paraId="0C1127E3" w14:textId="77777777" w:rsidTr="00711574">
              <w:trPr>
                <w:trHeight w:val="135"/>
                <w:jc w:val="center"/>
              </w:trPr>
              <w:tc>
                <w:tcPr>
                  <w:tcW w:w="1181" w:type="dxa"/>
                  <w:vAlign w:val="center"/>
                  <w:hideMark/>
                </w:tcPr>
                <w:p w14:paraId="458D3591" w14:textId="77777777" w:rsidR="0096501C" w:rsidRPr="007B47E5" w:rsidRDefault="0096501C" w:rsidP="0096501C">
                  <w:pPr>
                    <w:jc w:val="center"/>
                    <w:rPr>
                      <w:rFonts w:ascii="Arial" w:hAnsi="Arial" w:cs="Arial"/>
                      <w:i/>
                      <w:iCs/>
                      <w:sz w:val="10"/>
                      <w:szCs w:val="10"/>
                    </w:rPr>
                  </w:pPr>
                  <w:r w:rsidRPr="007B47E5">
                    <w:rPr>
                      <w:rFonts w:ascii="Arial" w:hAnsi="Arial" w:cs="Arial"/>
                      <w:i/>
                      <w:iCs/>
                      <w:sz w:val="10"/>
                      <w:szCs w:val="10"/>
                    </w:rPr>
                    <w:t>26 de noviembre de 2020</w:t>
                  </w:r>
                </w:p>
              </w:tc>
              <w:tc>
                <w:tcPr>
                  <w:tcW w:w="996" w:type="dxa"/>
                  <w:vAlign w:val="center"/>
                  <w:hideMark/>
                </w:tcPr>
                <w:p w14:paraId="554CC8ED" w14:textId="77777777" w:rsidR="0096501C" w:rsidRPr="007B47E5" w:rsidRDefault="0096501C" w:rsidP="0096501C">
                  <w:pPr>
                    <w:jc w:val="center"/>
                    <w:rPr>
                      <w:rFonts w:ascii="Arial" w:hAnsi="Arial" w:cs="Arial"/>
                      <w:i/>
                      <w:iCs/>
                      <w:sz w:val="10"/>
                      <w:szCs w:val="10"/>
                    </w:rPr>
                  </w:pPr>
                  <w:r w:rsidRPr="007B47E5">
                    <w:rPr>
                      <w:rFonts w:ascii="Arial" w:hAnsi="Arial" w:cs="Arial"/>
                      <w:i/>
                      <w:iCs/>
                      <w:sz w:val="10"/>
                      <w:szCs w:val="10"/>
                    </w:rPr>
                    <w:t>8 de enero de 2021</w:t>
                  </w:r>
                </w:p>
              </w:tc>
              <w:tc>
                <w:tcPr>
                  <w:tcW w:w="827" w:type="dxa"/>
                  <w:vAlign w:val="center"/>
                  <w:hideMark/>
                </w:tcPr>
                <w:p w14:paraId="7DC51059" w14:textId="77777777" w:rsidR="0096501C" w:rsidRPr="007B47E5" w:rsidRDefault="0096501C" w:rsidP="0096501C">
                  <w:pPr>
                    <w:jc w:val="center"/>
                    <w:rPr>
                      <w:rFonts w:ascii="Arial" w:hAnsi="Arial" w:cs="Arial"/>
                      <w:i/>
                      <w:iCs/>
                      <w:sz w:val="10"/>
                      <w:szCs w:val="10"/>
                    </w:rPr>
                  </w:pPr>
                  <w:r w:rsidRPr="007B47E5">
                    <w:rPr>
                      <w:rFonts w:ascii="Arial" w:hAnsi="Arial" w:cs="Arial"/>
                      <w:i/>
                      <w:iCs/>
                      <w:sz w:val="10"/>
                      <w:szCs w:val="10"/>
                    </w:rPr>
                    <w:t>1 de abril de 2021</w:t>
                  </w:r>
                </w:p>
              </w:tc>
            </w:tr>
          </w:tbl>
          <w:p w14:paraId="0933E531" w14:textId="77777777" w:rsidR="0096501C" w:rsidRPr="008C3C9C" w:rsidRDefault="0096501C" w:rsidP="0096501C">
            <w:pPr>
              <w:spacing w:after="0" w:line="240" w:lineRule="auto"/>
              <w:jc w:val="both"/>
              <w:rPr>
                <w:rFonts w:ascii="Arial" w:hAnsi="Arial" w:cs="Arial"/>
              </w:rPr>
            </w:pPr>
          </w:p>
          <w:p w14:paraId="26EC4558" w14:textId="77777777" w:rsidR="0096501C" w:rsidRPr="00BE3581" w:rsidRDefault="0096501C" w:rsidP="0096501C">
            <w:pPr>
              <w:spacing w:after="0" w:line="240" w:lineRule="auto"/>
              <w:jc w:val="both"/>
              <w:rPr>
                <w:rFonts w:ascii="Arial" w:hAnsi="Arial" w:cs="Arial"/>
                <w:i/>
                <w:iCs/>
                <w:sz w:val="18"/>
                <w:szCs w:val="18"/>
              </w:rPr>
            </w:pPr>
            <w:r w:rsidRPr="00BE3581">
              <w:rPr>
                <w:rFonts w:ascii="Arial" w:hAnsi="Arial" w:cs="Arial"/>
                <w:i/>
                <w:iCs/>
                <w:sz w:val="18"/>
                <w:szCs w:val="18"/>
              </w:rPr>
              <w:t xml:space="preserve">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 </w:t>
            </w:r>
          </w:p>
          <w:p w14:paraId="512D11D1" w14:textId="77777777" w:rsidR="0096501C" w:rsidRPr="00BE3581" w:rsidRDefault="0096501C" w:rsidP="0096501C">
            <w:pPr>
              <w:spacing w:after="0" w:line="240" w:lineRule="auto"/>
              <w:jc w:val="both"/>
              <w:rPr>
                <w:rFonts w:ascii="Arial" w:hAnsi="Arial" w:cs="Arial"/>
                <w:i/>
                <w:iCs/>
                <w:sz w:val="18"/>
                <w:szCs w:val="18"/>
                <w:lang w:eastAsia="es-MX"/>
              </w:rPr>
            </w:pPr>
          </w:p>
          <w:p w14:paraId="49115864" w14:textId="4B5FB756" w:rsidR="0096501C" w:rsidRPr="00BE3581" w:rsidRDefault="0096501C" w:rsidP="0096501C">
            <w:pPr>
              <w:spacing w:after="0" w:line="240" w:lineRule="auto"/>
              <w:jc w:val="both"/>
              <w:rPr>
                <w:rFonts w:ascii="Arial" w:hAnsi="Arial" w:cs="Arial"/>
                <w:i/>
                <w:iCs/>
                <w:sz w:val="18"/>
                <w:szCs w:val="18"/>
              </w:rPr>
            </w:pPr>
            <w:r w:rsidRPr="00BE3581">
              <w:rPr>
                <w:rFonts w:ascii="Arial" w:hAnsi="Arial" w:cs="Arial"/>
                <w:i/>
                <w:iCs/>
                <w:color w:val="000000"/>
                <w:sz w:val="18"/>
                <w:szCs w:val="18"/>
              </w:rPr>
              <w:t xml:space="preserve">No obstante, de una búsqueda exhaustiva al SIF, así como al catálogo de proyectos, se constató que el sujeto obligado no presentó documentación o aclaración alguna respecto a la presentación extemporánea del Programa Anual de Trabajo para el desarrollo de las Actividades Específicas del ejercicio 2020. </w:t>
            </w:r>
          </w:p>
          <w:p w14:paraId="3978C986" w14:textId="77777777" w:rsidR="0096501C" w:rsidRPr="00BE3581" w:rsidRDefault="0096501C" w:rsidP="0096501C">
            <w:pPr>
              <w:spacing w:after="0" w:line="240" w:lineRule="auto"/>
              <w:jc w:val="both"/>
              <w:rPr>
                <w:rFonts w:ascii="Arial" w:hAnsi="Arial" w:cs="Arial"/>
                <w:i/>
                <w:iCs/>
                <w:sz w:val="18"/>
                <w:szCs w:val="18"/>
              </w:rPr>
            </w:pPr>
          </w:p>
          <w:p w14:paraId="69D7E14F" w14:textId="77777777" w:rsidR="0096501C" w:rsidRPr="00BE3581" w:rsidRDefault="0096501C" w:rsidP="0096501C">
            <w:pPr>
              <w:spacing w:after="0" w:line="240" w:lineRule="auto"/>
              <w:jc w:val="both"/>
              <w:rPr>
                <w:rFonts w:ascii="Arial" w:hAnsi="Arial" w:cs="Arial"/>
                <w:i/>
                <w:iCs/>
                <w:sz w:val="18"/>
                <w:szCs w:val="18"/>
              </w:rPr>
            </w:pPr>
            <w:r w:rsidRPr="00BE3581">
              <w:rPr>
                <w:rFonts w:ascii="Arial" w:hAnsi="Arial" w:cs="Arial"/>
                <w:i/>
                <w:iCs/>
                <w:sz w:val="18"/>
                <w:szCs w:val="18"/>
              </w:rPr>
              <w:t>Se le solicita presentar en el SIF lo siguiente:</w:t>
            </w:r>
          </w:p>
          <w:p w14:paraId="19EB866B" w14:textId="77777777" w:rsidR="0096501C" w:rsidRPr="00BE3581" w:rsidRDefault="0096501C" w:rsidP="0096501C">
            <w:pPr>
              <w:spacing w:after="0" w:line="240" w:lineRule="auto"/>
              <w:jc w:val="both"/>
              <w:rPr>
                <w:rFonts w:ascii="Arial" w:hAnsi="Arial" w:cs="Arial"/>
                <w:i/>
                <w:iCs/>
                <w:sz w:val="18"/>
                <w:szCs w:val="18"/>
              </w:rPr>
            </w:pPr>
          </w:p>
          <w:p w14:paraId="7B906DDD" w14:textId="77777777" w:rsidR="0096501C" w:rsidRPr="00BE3581" w:rsidRDefault="0096501C" w:rsidP="0096501C">
            <w:pPr>
              <w:numPr>
                <w:ilvl w:val="0"/>
                <w:numId w:val="27"/>
              </w:numPr>
              <w:spacing w:after="0" w:line="240" w:lineRule="auto"/>
              <w:ind w:left="0"/>
              <w:jc w:val="both"/>
              <w:rPr>
                <w:rFonts w:ascii="Arial" w:hAnsi="Arial" w:cs="Arial"/>
                <w:i/>
                <w:iCs/>
                <w:sz w:val="18"/>
                <w:szCs w:val="18"/>
                <w:lang w:eastAsia="es-MX"/>
              </w:rPr>
            </w:pPr>
            <w:r w:rsidRPr="00BE3581">
              <w:rPr>
                <w:rFonts w:ascii="Arial" w:hAnsi="Arial" w:cs="Arial"/>
                <w:i/>
                <w:iCs/>
                <w:sz w:val="18"/>
                <w:szCs w:val="18"/>
                <w:lang w:eastAsia="es-MX"/>
              </w:rPr>
              <w:t>Las aclaraciones que a su derecho convenga.</w:t>
            </w:r>
          </w:p>
          <w:p w14:paraId="6ED3C3EC" w14:textId="77777777" w:rsidR="0096501C" w:rsidRPr="00BE3581" w:rsidRDefault="0096501C" w:rsidP="0096501C">
            <w:pPr>
              <w:spacing w:after="0" w:line="240" w:lineRule="auto"/>
              <w:jc w:val="both"/>
              <w:rPr>
                <w:rFonts w:ascii="Arial" w:hAnsi="Arial" w:cs="Arial"/>
                <w:i/>
                <w:iCs/>
                <w:sz w:val="18"/>
                <w:szCs w:val="18"/>
              </w:rPr>
            </w:pPr>
          </w:p>
          <w:p w14:paraId="4D1032B0" w14:textId="77777777" w:rsidR="0096501C" w:rsidRPr="00BE3581" w:rsidRDefault="0096501C" w:rsidP="0096501C">
            <w:pPr>
              <w:spacing w:after="0" w:line="240" w:lineRule="auto"/>
              <w:jc w:val="both"/>
              <w:rPr>
                <w:rFonts w:ascii="Arial" w:hAnsi="Arial" w:cs="Arial"/>
                <w:i/>
                <w:iCs/>
                <w:sz w:val="18"/>
                <w:szCs w:val="18"/>
              </w:rPr>
            </w:pPr>
            <w:r w:rsidRPr="00BE3581">
              <w:rPr>
                <w:rFonts w:ascii="Arial" w:hAnsi="Arial" w:cs="Arial"/>
                <w:i/>
                <w:iCs/>
                <w:sz w:val="18"/>
                <w:szCs w:val="18"/>
              </w:rPr>
              <w:t>Lo anterior, de conformidad con lo dispuesto en el artículo 170, numeral 1 del RF.</w:t>
            </w:r>
          </w:p>
          <w:p w14:paraId="163A57A4" w14:textId="77777777" w:rsidR="0096501C" w:rsidRDefault="0096501C" w:rsidP="0096501C">
            <w:pPr>
              <w:spacing w:after="0" w:line="240" w:lineRule="auto"/>
              <w:jc w:val="both"/>
              <w:rPr>
                <w:rFonts w:ascii="Arial" w:hAnsi="Arial" w:cs="Arial"/>
                <w:i/>
                <w:iCs/>
                <w:sz w:val="16"/>
                <w:szCs w:val="16"/>
                <w:lang w:eastAsia="es-MX"/>
              </w:rPr>
            </w:pPr>
          </w:p>
        </w:tc>
        <w:tc>
          <w:tcPr>
            <w:tcW w:w="3400" w:type="dxa"/>
          </w:tcPr>
          <w:p w14:paraId="564B2FD2" w14:textId="77777777" w:rsidR="00AC158C" w:rsidRDefault="00AC158C" w:rsidP="0096501C">
            <w:pPr>
              <w:spacing w:after="0" w:line="240" w:lineRule="auto"/>
              <w:jc w:val="both"/>
              <w:rPr>
                <w:rFonts w:ascii="Arial" w:eastAsia="Calibri" w:hAnsi="Arial" w:cs="Arial"/>
                <w:i/>
                <w:sz w:val="18"/>
                <w:szCs w:val="18"/>
              </w:rPr>
            </w:pPr>
          </w:p>
          <w:p w14:paraId="61E75699" w14:textId="46ABBE01" w:rsidR="00AC158C" w:rsidRDefault="00AC158C" w:rsidP="0096501C">
            <w:pPr>
              <w:spacing w:after="0" w:line="240" w:lineRule="auto"/>
              <w:jc w:val="both"/>
              <w:rPr>
                <w:rFonts w:ascii="Arial" w:eastAsia="Calibri" w:hAnsi="Arial" w:cs="Arial"/>
                <w:i/>
                <w:sz w:val="18"/>
                <w:szCs w:val="18"/>
              </w:rPr>
            </w:pPr>
          </w:p>
          <w:p w14:paraId="45A518C9" w14:textId="77777777" w:rsidR="00E56532" w:rsidRDefault="00E56532" w:rsidP="0096501C">
            <w:pPr>
              <w:spacing w:after="0" w:line="240" w:lineRule="auto"/>
              <w:jc w:val="both"/>
              <w:rPr>
                <w:rFonts w:ascii="Arial" w:eastAsia="Calibri" w:hAnsi="Arial" w:cs="Arial"/>
                <w:i/>
                <w:sz w:val="18"/>
                <w:szCs w:val="18"/>
              </w:rPr>
            </w:pPr>
          </w:p>
          <w:p w14:paraId="017570D1" w14:textId="1D766402" w:rsidR="0096501C" w:rsidRPr="00BE3581" w:rsidRDefault="0096501C" w:rsidP="0096501C">
            <w:pPr>
              <w:spacing w:after="0" w:line="240" w:lineRule="auto"/>
              <w:jc w:val="both"/>
              <w:rPr>
                <w:rFonts w:ascii="Arial" w:eastAsia="Calibri" w:hAnsi="Arial" w:cs="Arial"/>
                <w:i/>
                <w:sz w:val="18"/>
                <w:szCs w:val="18"/>
              </w:rPr>
            </w:pPr>
            <w:r w:rsidRPr="00BE3581">
              <w:rPr>
                <w:rFonts w:ascii="Arial" w:eastAsia="Calibri" w:hAnsi="Arial" w:cs="Arial"/>
                <w:i/>
                <w:sz w:val="18"/>
                <w:szCs w:val="18"/>
              </w:rPr>
              <w:t>“</w:t>
            </w:r>
            <w:r w:rsidRPr="00BE3581">
              <w:rPr>
                <w:rFonts w:ascii="Arial" w:hAnsi="Arial" w:cs="Arial"/>
                <w:i/>
                <w:iCs/>
                <w:sz w:val="18"/>
                <w:szCs w:val="18"/>
                <w:lang w:eastAsia="es-MX"/>
              </w:rPr>
              <w:t xml:space="preserve">Respuesta: Se informa que, dicho Programa Anual de Trabajo, fue presentado de forma extemporánea, toda vez que los integrantes anteriores de dicho Partido en su momento no lo presentaron. </w:t>
            </w:r>
            <w:r w:rsidRPr="00BE3581">
              <w:rPr>
                <w:rFonts w:ascii="Arial" w:hAnsi="Arial" w:cs="Arial"/>
                <w:i/>
                <w:sz w:val="18"/>
                <w:szCs w:val="18"/>
                <w:lang w:eastAsia="es-MX"/>
              </w:rPr>
              <w:t>(…)”</w:t>
            </w:r>
          </w:p>
          <w:p w14:paraId="1175C477" w14:textId="77777777" w:rsidR="0096501C" w:rsidRPr="00BE3581" w:rsidRDefault="0096501C" w:rsidP="0096501C">
            <w:pPr>
              <w:autoSpaceDE w:val="0"/>
              <w:autoSpaceDN w:val="0"/>
              <w:adjustRightInd w:val="0"/>
              <w:spacing w:after="0" w:line="240" w:lineRule="auto"/>
              <w:jc w:val="both"/>
              <w:rPr>
                <w:rFonts w:ascii="Arial" w:hAnsi="Arial" w:cs="Arial"/>
                <w:i/>
                <w:sz w:val="18"/>
                <w:szCs w:val="18"/>
              </w:rPr>
            </w:pPr>
          </w:p>
          <w:p w14:paraId="5740EE91" w14:textId="4E637BEE" w:rsidR="0096501C" w:rsidRPr="00E624AA" w:rsidRDefault="0096501C" w:rsidP="0096501C">
            <w:pPr>
              <w:spacing w:after="0" w:line="240" w:lineRule="auto"/>
              <w:jc w:val="both"/>
              <w:rPr>
                <w:rFonts w:ascii="Arial" w:eastAsia="Calibri" w:hAnsi="Arial" w:cs="Arial"/>
                <w:i/>
                <w:sz w:val="16"/>
                <w:szCs w:val="16"/>
              </w:rPr>
            </w:pPr>
            <w:r w:rsidRPr="00BE358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BE3581">
              <w:rPr>
                <w:rFonts w:ascii="Arial" w:eastAsia="Calibri" w:hAnsi="Arial" w:cs="Arial"/>
                <w:iCs/>
                <w:sz w:val="18"/>
                <w:szCs w:val="18"/>
              </w:rPr>
              <w:t xml:space="preserve"> del presente Dictamen</w:t>
            </w:r>
          </w:p>
        </w:tc>
        <w:tc>
          <w:tcPr>
            <w:tcW w:w="2880" w:type="dxa"/>
          </w:tcPr>
          <w:p w14:paraId="13BB738F" w14:textId="77777777" w:rsidR="0096501C" w:rsidRPr="00BE3581" w:rsidRDefault="0096501C" w:rsidP="0096501C">
            <w:pPr>
              <w:spacing w:after="0" w:line="240" w:lineRule="auto"/>
              <w:jc w:val="both"/>
              <w:rPr>
                <w:rFonts w:ascii="Arial" w:hAnsi="Arial" w:cs="Arial"/>
                <w:b/>
                <w:bCs/>
                <w:sz w:val="18"/>
                <w:szCs w:val="18"/>
              </w:rPr>
            </w:pPr>
            <w:r w:rsidRPr="00BE3581">
              <w:rPr>
                <w:rFonts w:ascii="Arial" w:hAnsi="Arial" w:cs="Arial"/>
                <w:b/>
                <w:bCs/>
                <w:sz w:val="18"/>
                <w:szCs w:val="18"/>
              </w:rPr>
              <w:t>No atendida</w:t>
            </w:r>
          </w:p>
          <w:p w14:paraId="194CE01C" w14:textId="401255BA" w:rsidR="0096501C" w:rsidRDefault="0096501C" w:rsidP="0096501C">
            <w:pPr>
              <w:spacing w:after="0" w:line="240" w:lineRule="auto"/>
              <w:jc w:val="both"/>
              <w:rPr>
                <w:rFonts w:ascii="Arial" w:hAnsi="Arial" w:cs="Arial"/>
                <w:sz w:val="18"/>
                <w:szCs w:val="18"/>
              </w:rPr>
            </w:pPr>
          </w:p>
          <w:p w14:paraId="1A6F9B76" w14:textId="77777777" w:rsidR="00E56532" w:rsidRPr="00BE3581" w:rsidRDefault="00E56532" w:rsidP="0096501C">
            <w:pPr>
              <w:spacing w:after="0" w:line="240" w:lineRule="auto"/>
              <w:jc w:val="both"/>
              <w:rPr>
                <w:rFonts w:ascii="Arial" w:hAnsi="Arial" w:cs="Arial"/>
                <w:sz w:val="18"/>
                <w:szCs w:val="18"/>
              </w:rPr>
            </w:pPr>
          </w:p>
          <w:p w14:paraId="710D0F28" w14:textId="353E5DA0" w:rsidR="0096501C" w:rsidRPr="0045261B" w:rsidRDefault="0096501C" w:rsidP="0096501C">
            <w:pPr>
              <w:spacing w:after="0" w:line="240" w:lineRule="auto"/>
              <w:jc w:val="both"/>
              <w:rPr>
                <w:rFonts w:ascii="Arial" w:hAnsi="Arial" w:cs="Arial"/>
                <w:b/>
                <w:bCs/>
                <w:sz w:val="18"/>
                <w:szCs w:val="18"/>
              </w:rPr>
            </w:pPr>
            <w:r w:rsidRPr="00BE3581">
              <w:rPr>
                <w:rFonts w:ascii="Arial" w:hAnsi="Arial" w:cs="Arial"/>
                <w:bCs/>
                <w:sz w:val="18"/>
                <w:szCs w:val="18"/>
              </w:rPr>
              <w:t xml:space="preserve">La respuesta del sujeto obligado se consideró insatisfactoria, ya que pese a que señala que: “… </w:t>
            </w:r>
            <w:r w:rsidRPr="00BE3581">
              <w:rPr>
                <w:rFonts w:ascii="Arial" w:hAnsi="Arial" w:cs="Arial"/>
                <w:i/>
                <w:iCs/>
                <w:sz w:val="18"/>
                <w:szCs w:val="18"/>
                <w:lang w:eastAsia="es-MX"/>
              </w:rPr>
              <w:t xml:space="preserve">los integrantes anteriores de dicho Partido en su momento no lo presentaron.”, </w:t>
            </w:r>
            <w:r w:rsidRPr="00BE3581">
              <w:rPr>
                <w:rFonts w:ascii="Arial" w:hAnsi="Arial" w:cs="Arial"/>
                <w:sz w:val="18"/>
                <w:szCs w:val="18"/>
                <w:lang w:eastAsia="es-MX"/>
              </w:rPr>
              <w:t xml:space="preserve">lo cierto es que </w:t>
            </w:r>
            <w:r w:rsidRPr="00BE3581">
              <w:rPr>
                <w:rFonts w:ascii="Arial" w:hAnsi="Arial" w:cs="Arial"/>
                <w:color w:val="000000"/>
                <w:sz w:val="18"/>
                <w:szCs w:val="18"/>
              </w:rPr>
              <w:t>no presentó documentación o aclaración alguna respecto a la presentación extemporánea del Programa Anual de Trabajo para el desarrollo de las Actividades Específicas del ejercicio 2020; p</w:t>
            </w:r>
            <w:r w:rsidRPr="00BE3581">
              <w:rPr>
                <w:rFonts w:ascii="Arial" w:hAnsi="Arial" w:cs="Arial"/>
                <w:sz w:val="18"/>
                <w:szCs w:val="18"/>
              </w:rPr>
              <w:t xml:space="preserve">or tal razón, la observación </w:t>
            </w:r>
            <w:r w:rsidRPr="00BE3581">
              <w:rPr>
                <w:rFonts w:ascii="Arial" w:hAnsi="Arial" w:cs="Arial"/>
                <w:b/>
                <w:bCs/>
                <w:sz w:val="18"/>
                <w:szCs w:val="18"/>
              </w:rPr>
              <w:t>no quedó atendida.</w:t>
            </w:r>
          </w:p>
        </w:tc>
        <w:tc>
          <w:tcPr>
            <w:tcW w:w="1444" w:type="dxa"/>
          </w:tcPr>
          <w:p w14:paraId="2A032739" w14:textId="22394A18" w:rsidR="0096501C" w:rsidRDefault="0096501C" w:rsidP="00C96C9D">
            <w:pPr>
              <w:pStyle w:val="Encabezado"/>
              <w:jc w:val="both"/>
              <w:rPr>
                <w:rFonts w:ascii="Arial" w:hAnsi="Arial" w:cs="Arial"/>
                <w:b/>
                <w:sz w:val="18"/>
                <w:szCs w:val="18"/>
              </w:rPr>
            </w:pPr>
            <w:r w:rsidRPr="00996820">
              <w:rPr>
                <w:rFonts w:ascii="Arial" w:hAnsi="Arial" w:cs="Arial"/>
                <w:b/>
                <w:sz w:val="18"/>
                <w:szCs w:val="18"/>
              </w:rPr>
              <w:t>9</w:t>
            </w:r>
            <w:r>
              <w:rPr>
                <w:rFonts w:ascii="Arial" w:hAnsi="Arial" w:cs="Arial"/>
                <w:b/>
                <w:sz w:val="18"/>
                <w:szCs w:val="18"/>
              </w:rPr>
              <w:t>.30</w:t>
            </w:r>
            <w:r w:rsidRPr="00996820">
              <w:rPr>
                <w:rFonts w:ascii="Arial" w:hAnsi="Arial" w:cs="Arial"/>
                <w:b/>
                <w:sz w:val="18"/>
                <w:szCs w:val="18"/>
              </w:rPr>
              <w:t>-C</w:t>
            </w:r>
            <w:r>
              <w:rPr>
                <w:rFonts w:ascii="Arial" w:hAnsi="Arial" w:cs="Arial"/>
                <w:b/>
                <w:sz w:val="18"/>
                <w:szCs w:val="18"/>
              </w:rPr>
              <w:t>4</w:t>
            </w:r>
            <w:r w:rsidRPr="00996820">
              <w:rPr>
                <w:rFonts w:ascii="Arial" w:hAnsi="Arial" w:cs="Arial"/>
                <w:b/>
                <w:sz w:val="18"/>
                <w:szCs w:val="18"/>
              </w:rPr>
              <w:t>-</w:t>
            </w:r>
            <w:r>
              <w:rPr>
                <w:rFonts w:ascii="Arial" w:hAnsi="Arial" w:cs="Arial"/>
                <w:b/>
                <w:sz w:val="18"/>
                <w:szCs w:val="18"/>
              </w:rPr>
              <w:t>RSP-</w:t>
            </w:r>
            <w:r w:rsidRPr="00996820">
              <w:rPr>
                <w:rFonts w:ascii="Arial" w:hAnsi="Arial" w:cs="Arial"/>
                <w:b/>
                <w:sz w:val="18"/>
                <w:szCs w:val="18"/>
              </w:rPr>
              <w:t>TL</w:t>
            </w:r>
          </w:p>
          <w:p w14:paraId="0ADC4A12" w14:textId="77777777" w:rsidR="00E56532" w:rsidRPr="00996820" w:rsidRDefault="00E56532" w:rsidP="00C96C9D">
            <w:pPr>
              <w:pStyle w:val="Encabezado"/>
              <w:jc w:val="both"/>
              <w:rPr>
                <w:rFonts w:ascii="Arial" w:hAnsi="Arial" w:cs="Arial"/>
                <w:b/>
                <w:sz w:val="18"/>
                <w:szCs w:val="18"/>
              </w:rPr>
            </w:pPr>
          </w:p>
          <w:p w14:paraId="1D0B739C" w14:textId="06FE2B4E" w:rsidR="0096501C" w:rsidRPr="0045261B" w:rsidRDefault="0096501C" w:rsidP="00C96C9D">
            <w:pPr>
              <w:pStyle w:val="Encabezado"/>
              <w:jc w:val="both"/>
              <w:rPr>
                <w:rFonts w:ascii="Arial" w:hAnsi="Arial" w:cs="Arial"/>
                <w:b/>
                <w:sz w:val="18"/>
                <w:szCs w:val="18"/>
                <w:highlight w:val="yellow"/>
              </w:rPr>
            </w:pPr>
            <w:r w:rsidRPr="00BE3581">
              <w:rPr>
                <w:rFonts w:ascii="Arial" w:hAnsi="Arial" w:cs="Arial"/>
                <w:bCs/>
                <w:sz w:val="18"/>
                <w:szCs w:val="18"/>
              </w:rPr>
              <w:t xml:space="preserve">El sujeto obligado presentó de forma </w:t>
            </w:r>
            <w:r w:rsidRPr="00BE3581">
              <w:rPr>
                <w:rFonts w:ascii="Arial" w:hAnsi="Arial" w:cs="Arial"/>
                <w:color w:val="000000"/>
                <w:sz w:val="18"/>
                <w:szCs w:val="18"/>
              </w:rPr>
              <w:t>extemporánea del Programa Anual de Trabajo para el desarrollo de las Actividades Específicas.</w:t>
            </w:r>
          </w:p>
        </w:tc>
        <w:tc>
          <w:tcPr>
            <w:tcW w:w="1346" w:type="dxa"/>
          </w:tcPr>
          <w:p w14:paraId="5FCFF9BE" w14:textId="50E06B96" w:rsidR="0096501C" w:rsidRDefault="0096501C" w:rsidP="0096501C">
            <w:pPr>
              <w:pStyle w:val="Encabezado"/>
              <w:jc w:val="both"/>
              <w:rPr>
                <w:rFonts w:ascii="Arial" w:hAnsi="Arial" w:cs="Arial"/>
                <w:bCs/>
                <w:sz w:val="18"/>
                <w:szCs w:val="18"/>
              </w:rPr>
            </w:pPr>
          </w:p>
          <w:p w14:paraId="4C8C2ADD" w14:textId="77777777" w:rsidR="00E56532" w:rsidRPr="00BE3581" w:rsidRDefault="00E56532" w:rsidP="0096501C">
            <w:pPr>
              <w:pStyle w:val="Encabezado"/>
              <w:jc w:val="both"/>
              <w:rPr>
                <w:rFonts w:ascii="Arial" w:hAnsi="Arial" w:cs="Arial"/>
                <w:bCs/>
                <w:sz w:val="18"/>
                <w:szCs w:val="18"/>
              </w:rPr>
            </w:pPr>
          </w:p>
          <w:p w14:paraId="5B5EE7BC" w14:textId="48ACE6E2" w:rsidR="0096501C" w:rsidRPr="0045261B" w:rsidRDefault="0096501C" w:rsidP="0096501C">
            <w:pPr>
              <w:pStyle w:val="Encabezado"/>
              <w:jc w:val="both"/>
              <w:rPr>
                <w:rFonts w:ascii="Arial" w:hAnsi="Arial" w:cs="Arial"/>
                <w:bCs/>
                <w:sz w:val="18"/>
                <w:szCs w:val="18"/>
              </w:rPr>
            </w:pPr>
            <w:r w:rsidRPr="00BE3581">
              <w:rPr>
                <w:rFonts w:ascii="Arial" w:hAnsi="Arial" w:cs="Arial"/>
                <w:bCs/>
                <w:sz w:val="18"/>
                <w:szCs w:val="18"/>
              </w:rPr>
              <w:t>Entrega extemporánea del</w:t>
            </w:r>
            <w:r w:rsidRPr="00BE3581">
              <w:rPr>
                <w:rFonts w:ascii="Arial" w:hAnsi="Arial" w:cs="Arial"/>
                <w:color w:val="000000"/>
                <w:sz w:val="18"/>
                <w:szCs w:val="18"/>
              </w:rPr>
              <w:t xml:space="preserve"> Programa Anual de Trabajo para el desarrollo de las Actividades Específicas.</w:t>
            </w:r>
          </w:p>
        </w:tc>
        <w:tc>
          <w:tcPr>
            <w:tcW w:w="1028" w:type="dxa"/>
          </w:tcPr>
          <w:p w14:paraId="2C22456B" w14:textId="6C695F8D" w:rsidR="0096501C" w:rsidRDefault="0096501C" w:rsidP="00C96C9D">
            <w:pPr>
              <w:pStyle w:val="Encabezado"/>
              <w:jc w:val="both"/>
              <w:rPr>
                <w:rFonts w:ascii="Arial" w:hAnsi="Arial" w:cs="Arial"/>
                <w:bCs/>
                <w:sz w:val="18"/>
                <w:szCs w:val="18"/>
              </w:rPr>
            </w:pPr>
          </w:p>
          <w:p w14:paraId="21839B10" w14:textId="77777777" w:rsidR="00E56532" w:rsidRPr="00BE3581" w:rsidRDefault="00E56532" w:rsidP="00C96C9D">
            <w:pPr>
              <w:pStyle w:val="Encabezado"/>
              <w:jc w:val="both"/>
              <w:rPr>
                <w:rFonts w:ascii="Arial" w:hAnsi="Arial" w:cs="Arial"/>
                <w:bCs/>
                <w:sz w:val="18"/>
                <w:szCs w:val="18"/>
              </w:rPr>
            </w:pPr>
          </w:p>
          <w:p w14:paraId="62ECFCBF" w14:textId="44B3832E" w:rsidR="0096501C" w:rsidRPr="0045261B" w:rsidRDefault="00B54B40" w:rsidP="777850B1">
            <w:pPr>
              <w:pStyle w:val="Encabezado"/>
              <w:jc w:val="both"/>
              <w:rPr>
                <w:rFonts w:ascii="Arial" w:hAnsi="Arial" w:cs="Arial"/>
                <w:sz w:val="18"/>
                <w:szCs w:val="18"/>
              </w:rPr>
            </w:pPr>
            <w:r w:rsidRPr="777850B1">
              <w:rPr>
                <w:rFonts w:ascii="Arial" w:hAnsi="Arial" w:cs="Arial"/>
                <w:sz w:val="18"/>
                <w:szCs w:val="18"/>
              </w:rPr>
              <w:t xml:space="preserve">Artículo </w:t>
            </w:r>
            <w:r w:rsidR="0096501C" w:rsidRPr="777850B1">
              <w:rPr>
                <w:rFonts w:ascii="Arial" w:hAnsi="Arial" w:cs="Arial"/>
                <w:sz w:val="18"/>
                <w:szCs w:val="18"/>
              </w:rPr>
              <w:t>170, numeral 1 del RF.</w:t>
            </w:r>
          </w:p>
        </w:tc>
      </w:tr>
      <w:tr w:rsidR="00AB388A" w:rsidRPr="00B471DB" w14:paraId="5B382893" w14:textId="77777777" w:rsidTr="777850B1">
        <w:tc>
          <w:tcPr>
            <w:tcW w:w="421" w:type="dxa"/>
          </w:tcPr>
          <w:p w14:paraId="52596114" w14:textId="5F944F8D" w:rsidR="00AB388A" w:rsidRPr="00DD1ADE" w:rsidRDefault="00DD1ADE" w:rsidP="00AB388A">
            <w:pPr>
              <w:pStyle w:val="Encabezado"/>
              <w:rPr>
                <w:rFonts w:ascii="Arial" w:hAnsi="Arial" w:cs="Arial"/>
                <w:b/>
                <w:sz w:val="18"/>
                <w:szCs w:val="18"/>
              </w:rPr>
            </w:pPr>
            <w:r>
              <w:rPr>
                <w:rFonts w:ascii="Arial" w:hAnsi="Arial" w:cs="Arial"/>
                <w:b/>
                <w:sz w:val="18"/>
                <w:szCs w:val="18"/>
              </w:rPr>
              <w:lastRenderedPageBreak/>
              <w:t>1</w:t>
            </w:r>
            <w:r w:rsidR="002B497E">
              <w:rPr>
                <w:rFonts w:ascii="Arial" w:hAnsi="Arial" w:cs="Arial"/>
                <w:b/>
                <w:sz w:val="18"/>
                <w:szCs w:val="18"/>
              </w:rPr>
              <w:t>2</w:t>
            </w:r>
          </w:p>
        </w:tc>
        <w:tc>
          <w:tcPr>
            <w:tcW w:w="4405" w:type="dxa"/>
          </w:tcPr>
          <w:p w14:paraId="4C97076A" w14:textId="6CCBB300" w:rsidR="00985100" w:rsidRDefault="00985100" w:rsidP="00AB388A">
            <w:pPr>
              <w:spacing w:after="0" w:line="240" w:lineRule="auto"/>
              <w:jc w:val="both"/>
              <w:rPr>
                <w:rFonts w:ascii="Arial" w:hAnsi="Arial" w:cs="Arial"/>
                <w:i/>
                <w:iCs/>
                <w:sz w:val="18"/>
                <w:szCs w:val="18"/>
                <w:lang w:eastAsia="es-MX"/>
              </w:rPr>
            </w:pPr>
          </w:p>
          <w:p w14:paraId="5D9EF43E" w14:textId="77777777" w:rsidR="00DB51D0" w:rsidRDefault="00DB51D0" w:rsidP="00AB388A">
            <w:pPr>
              <w:spacing w:after="0" w:line="240" w:lineRule="auto"/>
              <w:jc w:val="both"/>
              <w:rPr>
                <w:rFonts w:ascii="Arial" w:hAnsi="Arial" w:cs="Arial"/>
                <w:i/>
                <w:iCs/>
                <w:sz w:val="18"/>
                <w:szCs w:val="18"/>
                <w:lang w:eastAsia="es-MX"/>
              </w:rPr>
            </w:pPr>
          </w:p>
          <w:p w14:paraId="14F56A36" w14:textId="77777777" w:rsidR="00985100" w:rsidRDefault="00985100" w:rsidP="00AB388A">
            <w:pPr>
              <w:spacing w:after="0" w:line="240" w:lineRule="auto"/>
              <w:jc w:val="both"/>
              <w:rPr>
                <w:rFonts w:ascii="Arial" w:hAnsi="Arial" w:cs="Arial"/>
                <w:i/>
                <w:iCs/>
                <w:sz w:val="18"/>
                <w:szCs w:val="18"/>
                <w:lang w:eastAsia="es-MX"/>
              </w:rPr>
            </w:pPr>
          </w:p>
          <w:p w14:paraId="53D91328" w14:textId="59044C71" w:rsidR="00AB388A" w:rsidRPr="00F05665" w:rsidRDefault="00AB388A" w:rsidP="00AB388A">
            <w:pPr>
              <w:spacing w:after="0" w:line="240" w:lineRule="auto"/>
              <w:jc w:val="both"/>
              <w:rPr>
                <w:rFonts w:ascii="Arial" w:hAnsi="Arial" w:cs="Arial"/>
                <w:i/>
                <w:iCs/>
                <w:sz w:val="18"/>
                <w:szCs w:val="18"/>
                <w:lang w:eastAsia="es-MX"/>
              </w:rPr>
            </w:pPr>
            <w:r w:rsidRPr="00F05665">
              <w:rPr>
                <w:rFonts w:ascii="Arial" w:hAnsi="Arial" w:cs="Arial"/>
                <w:i/>
                <w:iCs/>
                <w:sz w:val="18"/>
                <w:szCs w:val="18"/>
                <w:lang w:eastAsia="es-MX"/>
              </w:rPr>
              <w:t>De la verificación a la balanza de comprobación generada por el SIF, se observó que omitió utilizar las cuentas contables relativas al gasto programado y a la contabilidad presupuestal.</w:t>
            </w:r>
            <w:r>
              <w:rPr>
                <w:rFonts w:ascii="Arial" w:hAnsi="Arial" w:cs="Arial"/>
                <w:i/>
                <w:iCs/>
                <w:sz w:val="18"/>
                <w:szCs w:val="18"/>
                <w:lang w:eastAsia="es-MX"/>
              </w:rPr>
              <w:t xml:space="preserve"> </w:t>
            </w:r>
            <w:r w:rsidRPr="00F05665">
              <w:rPr>
                <w:rFonts w:ascii="Arial" w:hAnsi="Arial" w:cs="Arial"/>
                <w:i/>
                <w:iCs/>
                <w:sz w:val="18"/>
                <w:szCs w:val="18"/>
                <w:lang w:eastAsia="es-MX"/>
              </w:rPr>
              <w:t>Como se detalla en el cuadro siguiente:</w:t>
            </w:r>
          </w:p>
          <w:p w14:paraId="49C0C4B1" w14:textId="77777777" w:rsidR="00AB388A" w:rsidRPr="00B24822" w:rsidRDefault="00AB388A" w:rsidP="00AB388A">
            <w:pPr>
              <w:spacing w:after="0" w:line="240" w:lineRule="auto"/>
              <w:jc w:val="both"/>
              <w:rPr>
                <w:rFonts w:ascii="Arial" w:hAnsi="Arial" w:cs="Arial"/>
                <w:i/>
                <w:iCs/>
              </w:rPr>
            </w:pPr>
            <w:r w:rsidRPr="00B24822">
              <w:rPr>
                <w:rFonts w:ascii="Arial" w:hAnsi="Arial" w:cs="Arial"/>
                <w:i/>
                <w:iCs/>
              </w:rPr>
              <w:t> </w:t>
            </w:r>
          </w:p>
          <w:tbl>
            <w:tblPr>
              <w:tblStyle w:val="Tablaconcuadrcula50"/>
              <w:tblW w:w="3708" w:type="dxa"/>
              <w:jc w:val="center"/>
              <w:tblLayout w:type="fixed"/>
              <w:tblLook w:val="04A0" w:firstRow="1" w:lastRow="0" w:firstColumn="1" w:lastColumn="0" w:noHBand="0" w:noVBand="1"/>
            </w:tblPr>
            <w:tblGrid>
              <w:gridCol w:w="613"/>
              <w:gridCol w:w="910"/>
              <w:gridCol w:w="437"/>
              <w:gridCol w:w="579"/>
              <w:gridCol w:w="603"/>
              <w:gridCol w:w="566"/>
            </w:tblGrid>
            <w:tr w:rsidR="00DD1ADE" w:rsidRPr="007B47E5" w14:paraId="7C71BEE0" w14:textId="77777777" w:rsidTr="00DD1ADE">
              <w:trPr>
                <w:trHeight w:val="230"/>
                <w:jc w:val="center"/>
              </w:trPr>
              <w:tc>
                <w:tcPr>
                  <w:tcW w:w="613" w:type="dxa"/>
                  <w:hideMark/>
                </w:tcPr>
                <w:p w14:paraId="03468801" w14:textId="77777777" w:rsidR="00AB388A" w:rsidRPr="007B47E5" w:rsidRDefault="00AB388A" w:rsidP="00AB388A">
                  <w:pPr>
                    <w:jc w:val="center"/>
                    <w:rPr>
                      <w:rFonts w:ascii="Arial" w:hAnsi="Arial" w:cs="Arial"/>
                      <w:i/>
                      <w:iCs/>
                      <w:sz w:val="10"/>
                      <w:szCs w:val="10"/>
                    </w:rPr>
                  </w:pPr>
                  <w:r w:rsidRPr="007B47E5">
                    <w:rPr>
                      <w:rFonts w:ascii="Arial" w:hAnsi="Arial" w:cs="Arial"/>
                      <w:b/>
                      <w:bCs/>
                      <w:i/>
                      <w:iCs/>
                      <w:sz w:val="10"/>
                      <w:szCs w:val="10"/>
                    </w:rPr>
                    <w:t>Número de Cuenta</w:t>
                  </w:r>
                </w:p>
              </w:tc>
              <w:tc>
                <w:tcPr>
                  <w:tcW w:w="910" w:type="dxa"/>
                  <w:hideMark/>
                </w:tcPr>
                <w:p w14:paraId="43DC4FB3" w14:textId="77777777" w:rsidR="00AB388A" w:rsidRPr="007B47E5" w:rsidRDefault="00AB388A" w:rsidP="00AB388A">
                  <w:pPr>
                    <w:jc w:val="center"/>
                    <w:rPr>
                      <w:rFonts w:ascii="Arial" w:hAnsi="Arial" w:cs="Arial"/>
                      <w:i/>
                      <w:iCs/>
                      <w:sz w:val="10"/>
                      <w:szCs w:val="10"/>
                    </w:rPr>
                  </w:pPr>
                  <w:r w:rsidRPr="007B47E5">
                    <w:rPr>
                      <w:rFonts w:ascii="Arial" w:hAnsi="Arial" w:cs="Arial"/>
                      <w:b/>
                      <w:bCs/>
                      <w:i/>
                      <w:iCs/>
                      <w:sz w:val="10"/>
                      <w:szCs w:val="10"/>
                    </w:rPr>
                    <w:t>Descripción de la Cuenta</w:t>
                  </w:r>
                </w:p>
              </w:tc>
              <w:tc>
                <w:tcPr>
                  <w:tcW w:w="437" w:type="dxa"/>
                  <w:hideMark/>
                </w:tcPr>
                <w:p w14:paraId="75EA6EDA" w14:textId="77777777" w:rsidR="00AB388A" w:rsidRPr="007B47E5" w:rsidRDefault="00AB388A" w:rsidP="00AB388A">
                  <w:pPr>
                    <w:jc w:val="center"/>
                    <w:rPr>
                      <w:rFonts w:ascii="Arial" w:hAnsi="Arial" w:cs="Arial"/>
                      <w:i/>
                      <w:iCs/>
                      <w:sz w:val="10"/>
                      <w:szCs w:val="10"/>
                    </w:rPr>
                  </w:pPr>
                  <w:r w:rsidRPr="007B47E5">
                    <w:rPr>
                      <w:rFonts w:ascii="Arial" w:hAnsi="Arial" w:cs="Arial"/>
                      <w:b/>
                      <w:bCs/>
                      <w:i/>
                      <w:iCs/>
                      <w:sz w:val="10"/>
                      <w:szCs w:val="10"/>
                    </w:rPr>
                    <w:t>Saldo Inicial</w:t>
                  </w:r>
                </w:p>
              </w:tc>
              <w:tc>
                <w:tcPr>
                  <w:tcW w:w="579" w:type="dxa"/>
                  <w:hideMark/>
                </w:tcPr>
                <w:p w14:paraId="3DAB9675" w14:textId="77777777" w:rsidR="00AB388A" w:rsidRPr="007B47E5" w:rsidRDefault="00AB388A" w:rsidP="00AB388A">
                  <w:pPr>
                    <w:jc w:val="center"/>
                    <w:rPr>
                      <w:rFonts w:ascii="Arial" w:hAnsi="Arial" w:cs="Arial"/>
                      <w:i/>
                      <w:iCs/>
                      <w:sz w:val="10"/>
                      <w:szCs w:val="10"/>
                    </w:rPr>
                  </w:pPr>
                  <w:r w:rsidRPr="007B47E5">
                    <w:rPr>
                      <w:rFonts w:ascii="Arial" w:hAnsi="Arial" w:cs="Arial"/>
                      <w:b/>
                      <w:bCs/>
                      <w:i/>
                      <w:iCs/>
                      <w:sz w:val="10"/>
                      <w:szCs w:val="10"/>
                    </w:rPr>
                    <w:t>Cargo</w:t>
                  </w:r>
                </w:p>
              </w:tc>
              <w:tc>
                <w:tcPr>
                  <w:tcW w:w="603" w:type="dxa"/>
                  <w:hideMark/>
                </w:tcPr>
                <w:p w14:paraId="7AB7EAAE" w14:textId="77777777" w:rsidR="00AB388A" w:rsidRPr="007B47E5" w:rsidRDefault="00AB388A" w:rsidP="00AB388A">
                  <w:pPr>
                    <w:jc w:val="center"/>
                    <w:rPr>
                      <w:rFonts w:ascii="Arial" w:hAnsi="Arial" w:cs="Arial"/>
                      <w:i/>
                      <w:iCs/>
                      <w:sz w:val="10"/>
                      <w:szCs w:val="10"/>
                    </w:rPr>
                  </w:pPr>
                  <w:r w:rsidRPr="007B47E5">
                    <w:rPr>
                      <w:rFonts w:ascii="Arial" w:hAnsi="Arial" w:cs="Arial"/>
                      <w:b/>
                      <w:bCs/>
                      <w:i/>
                      <w:iCs/>
                      <w:sz w:val="10"/>
                      <w:szCs w:val="10"/>
                    </w:rPr>
                    <w:t>Abono</w:t>
                  </w:r>
                </w:p>
              </w:tc>
              <w:tc>
                <w:tcPr>
                  <w:tcW w:w="566" w:type="dxa"/>
                  <w:hideMark/>
                </w:tcPr>
                <w:p w14:paraId="7CB30FCA" w14:textId="77777777" w:rsidR="00AB388A" w:rsidRPr="007B47E5" w:rsidRDefault="00AB388A" w:rsidP="00AB388A">
                  <w:pPr>
                    <w:jc w:val="center"/>
                    <w:rPr>
                      <w:rFonts w:ascii="Arial" w:hAnsi="Arial" w:cs="Arial"/>
                      <w:i/>
                      <w:iCs/>
                      <w:sz w:val="10"/>
                      <w:szCs w:val="10"/>
                    </w:rPr>
                  </w:pPr>
                  <w:r w:rsidRPr="007B47E5">
                    <w:rPr>
                      <w:rFonts w:ascii="Arial" w:hAnsi="Arial" w:cs="Arial"/>
                      <w:b/>
                      <w:bCs/>
                      <w:i/>
                      <w:iCs/>
                      <w:sz w:val="10"/>
                      <w:szCs w:val="10"/>
                    </w:rPr>
                    <w:t>Saldo Final</w:t>
                  </w:r>
                </w:p>
              </w:tc>
            </w:tr>
            <w:tr w:rsidR="00DD1ADE" w:rsidRPr="007B47E5" w14:paraId="5CDA5C63" w14:textId="77777777" w:rsidTr="00DD1ADE">
              <w:trPr>
                <w:trHeight w:val="230"/>
                <w:jc w:val="center"/>
              </w:trPr>
              <w:tc>
                <w:tcPr>
                  <w:tcW w:w="613" w:type="dxa"/>
                  <w:vAlign w:val="center"/>
                  <w:hideMark/>
                </w:tcPr>
                <w:p w14:paraId="32B49960" w14:textId="77777777" w:rsidR="00AB388A" w:rsidRPr="007B47E5" w:rsidRDefault="00AB388A" w:rsidP="00AB388A">
                  <w:pPr>
                    <w:rPr>
                      <w:rFonts w:ascii="Arial" w:hAnsi="Arial" w:cs="Arial"/>
                      <w:i/>
                      <w:iCs/>
                      <w:sz w:val="10"/>
                      <w:szCs w:val="10"/>
                    </w:rPr>
                  </w:pPr>
                  <w:r w:rsidRPr="007B47E5">
                    <w:rPr>
                      <w:rFonts w:ascii="Arial" w:hAnsi="Arial" w:cs="Arial"/>
                      <w:b/>
                      <w:bCs/>
                      <w:i/>
                      <w:iCs/>
                      <w:sz w:val="10"/>
                      <w:szCs w:val="10"/>
                    </w:rPr>
                    <w:t>7-0-00-00-0000</w:t>
                  </w:r>
                </w:p>
              </w:tc>
              <w:tc>
                <w:tcPr>
                  <w:tcW w:w="910" w:type="dxa"/>
                  <w:vAlign w:val="center"/>
                  <w:hideMark/>
                </w:tcPr>
                <w:p w14:paraId="556CD768" w14:textId="77777777" w:rsidR="00AB388A" w:rsidRPr="007B47E5" w:rsidRDefault="00AB388A" w:rsidP="00AB388A">
                  <w:pPr>
                    <w:rPr>
                      <w:rFonts w:ascii="Arial" w:hAnsi="Arial" w:cs="Arial"/>
                      <w:i/>
                      <w:iCs/>
                      <w:sz w:val="10"/>
                      <w:szCs w:val="10"/>
                    </w:rPr>
                  </w:pPr>
                  <w:r w:rsidRPr="007B47E5">
                    <w:rPr>
                      <w:rFonts w:ascii="Arial" w:hAnsi="Arial" w:cs="Arial"/>
                      <w:b/>
                      <w:bCs/>
                      <w:i/>
                      <w:iCs/>
                      <w:sz w:val="10"/>
                      <w:szCs w:val="10"/>
                    </w:rPr>
                    <w:t>Presupuesto</w:t>
                  </w:r>
                </w:p>
              </w:tc>
              <w:tc>
                <w:tcPr>
                  <w:tcW w:w="437" w:type="dxa"/>
                  <w:vAlign w:val="center"/>
                  <w:hideMark/>
                </w:tcPr>
                <w:p w14:paraId="4B90A153" w14:textId="77777777" w:rsidR="00AB388A" w:rsidRPr="007B47E5" w:rsidRDefault="00AB388A" w:rsidP="00AB388A">
                  <w:pPr>
                    <w:jc w:val="center"/>
                    <w:rPr>
                      <w:rFonts w:ascii="Arial" w:hAnsi="Arial" w:cs="Arial"/>
                      <w:i/>
                      <w:iCs/>
                      <w:sz w:val="10"/>
                      <w:szCs w:val="10"/>
                    </w:rPr>
                  </w:pPr>
                  <w:r w:rsidRPr="007B47E5">
                    <w:rPr>
                      <w:rFonts w:ascii="Arial" w:hAnsi="Arial" w:cs="Arial"/>
                      <w:b/>
                      <w:bCs/>
                      <w:i/>
                      <w:iCs/>
                      <w:sz w:val="10"/>
                      <w:szCs w:val="10"/>
                    </w:rPr>
                    <w:t>$0.00</w:t>
                  </w:r>
                </w:p>
              </w:tc>
              <w:tc>
                <w:tcPr>
                  <w:tcW w:w="579" w:type="dxa"/>
                  <w:vAlign w:val="center"/>
                  <w:hideMark/>
                </w:tcPr>
                <w:p w14:paraId="0689C040" w14:textId="77777777" w:rsidR="00AB388A" w:rsidRPr="007B47E5" w:rsidRDefault="00AB388A" w:rsidP="00AB388A">
                  <w:pPr>
                    <w:jc w:val="center"/>
                    <w:rPr>
                      <w:rFonts w:ascii="Arial" w:hAnsi="Arial" w:cs="Arial"/>
                      <w:i/>
                      <w:iCs/>
                      <w:sz w:val="10"/>
                      <w:szCs w:val="10"/>
                    </w:rPr>
                  </w:pPr>
                  <w:r w:rsidRPr="007B47E5">
                    <w:rPr>
                      <w:rFonts w:ascii="Arial" w:hAnsi="Arial" w:cs="Arial"/>
                      <w:b/>
                      <w:bCs/>
                      <w:i/>
                      <w:iCs/>
                      <w:sz w:val="10"/>
                      <w:szCs w:val="10"/>
                    </w:rPr>
                    <w:t>$0.00</w:t>
                  </w:r>
                </w:p>
              </w:tc>
              <w:tc>
                <w:tcPr>
                  <w:tcW w:w="603" w:type="dxa"/>
                  <w:vAlign w:val="center"/>
                  <w:hideMark/>
                </w:tcPr>
                <w:p w14:paraId="6DA11B95" w14:textId="77777777" w:rsidR="00AB388A" w:rsidRPr="007B47E5" w:rsidRDefault="00AB388A" w:rsidP="00AB388A">
                  <w:pPr>
                    <w:jc w:val="center"/>
                    <w:rPr>
                      <w:rFonts w:ascii="Arial" w:hAnsi="Arial" w:cs="Arial"/>
                      <w:i/>
                      <w:iCs/>
                      <w:sz w:val="10"/>
                      <w:szCs w:val="10"/>
                    </w:rPr>
                  </w:pPr>
                  <w:r w:rsidRPr="007B47E5">
                    <w:rPr>
                      <w:rFonts w:ascii="Arial" w:hAnsi="Arial" w:cs="Arial"/>
                      <w:b/>
                      <w:bCs/>
                      <w:i/>
                      <w:iCs/>
                      <w:sz w:val="10"/>
                      <w:szCs w:val="10"/>
                    </w:rPr>
                    <w:t>$0.00</w:t>
                  </w:r>
                </w:p>
              </w:tc>
              <w:tc>
                <w:tcPr>
                  <w:tcW w:w="566" w:type="dxa"/>
                  <w:vAlign w:val="center"/>
                  <w:hideMark/>
                </w:tcPr>
                <w:p w14:paraId="58AC1625" w14:textId="77777777" w:rsidR="00AB388A" w:rsidRPr="007B47E5" w:rsidRDefault="00AB388A" w:rsidP="00AB388A">
                  <w:pPr>
                    <w:jc w:val="center"/>
                    <w:rPr>
                      <w:rFonts w:ascii="Arial" w:hAnsi="Arial" w:cs="Arial"/>
                      <w:i/>
                      <w:iCs/>
                      <w:sz w:val="10"/>
                      <w:szCs w:val="10"/>
                    </w:rPr>
                  </w:pPr>
                  <w:r w:rsidRPr="007B47E5">
                    <w:rPr>
                      <w:rFonts w:ascii="Arial" w:hAnsi="Arial" w:cs="Arial"/>
                      <w:b/>
                      <w:bCs/>
                      <w:i/>
                      <w:iCs/>
                      <w:sz w:val="10"/>
                      <w:szCs w:val="10"/>
                    </w:rPr>
                    <w:t>$0.00</w:t>
                  </w:r>
                </w:p>
              </w:tc>
            </w:tr>
            <w:tr w:rsidR="00DD1ADE" w:rsidRPr="007B47E5" w14:paraId="0EDB6577" w14:textId="77777777" w:rsidTr="00DD1ADE">
              <w:trPr>
                <w:trHeight w:val="230"/>
                <w:jc w:val="center"/>
              </w:trPr>
              <w:tc>
                <w:tcPr>
                  <w:tcW w:w="613" w:type="dxa"/>
                  <w:vAlign w:val="center"/>
                  <w:hideMark/>
                </w:tcPr>
                <w:p w14:paraId="40171EBA" w14:textId="77777777" w:rsidR="00AB388A" w:rsidRPr="007B47E5" w:rsidRDefault="00AB388A" w:rsidP="00AB388A">
                  <w:pPr>
                    <w:rPr>
                      <w:rFonts w:ascii="Arial" w:hAnsi="Arial" w:cs="Arial"/>
                      <w:i/>
                      <w:iCs/>
                      <w:sz w:val="10"/>
                      <w:szCs w:val="10"/>
                    </w:rPr>
                  </w:pPr>
                  <w:r w:rsidRPr="007B47E5">
                    <w:rPr>
                      <w:rFonts w:ascii="Arial" w:hAnsi="Arial" w:cs="Arial"/>
                      <w:i/>
                      <w:iCs/>
                      <w:sz w:val="10"/>
                      <w:szCs w:val="10"/>
                    </w:rPr>
                    <w:t>7-1-00-00-0000</w:t>
                  </w:r>
                </w:p>
              </w:tc>
              <w:tc>
                <w:tcPr>
                  <w:tcW w:w="910" w:type="dxa"/>
                  <w:vAlign w:val="center"/>
                  <w:hideMark/>
                </w:tcPr>
                <w:p w14:paraId="52029A77" w14:textId="77777777" w:rsidR="00AB388A" w:rsidRPr="007B47E5" w:rsidRDefault="00AB388A" w:rsidP="00AB388A">
                  <w:pPr>
                    <w:jc w:val="both"/>
                    <w:rPr>
                      <w:rFonts w:ascii="Arial" w:hAnsi="Arial" w:cs="Arial"/>
                      <w:i/>
                      <w:iCs/>
                      <w:sz w:val="10"/>
                      <w:szCs w:val="10"/>
                    </w:rPr>
                  </w:pPr>
                  <w:r w:rsidRPr="007B47E5">
                    <w:rPr>
                      <w:rFonts w:ascii="Arial" w:hAnsi="Arial" w:cs="Arial"/>
                      <w:i/>
                      <w:iCs/>
                      <w:sz w:val="10"/>
                      <w:szCs w:val="10"/>
                    </w:rPr>
                    <w:t>Ingresos</w:t>
                  </w:r>
                </w:p>
              </w:tc>
              <w:tc>
                <w:tcPr>
                  <w:tcW w:w="437" w:type="dxa"/>
                  <w:vAlign w:val="center"/>
                  <w:hideMark/>
                </w:tcPr>
                <w:p w14:paraId="48EC995A"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79" w:type="dxa"/>
                  <w:vAlign w:val="center"/>
                  <w:hideMark/>
                </w:tcPr>
                <w:p w14:paraId="37C3EE88"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603" w:type="dxa"/>
                  <w:vAlign w:val="center"/>
                  <w:hideMark/>
                </w:tcPr>
                <w:p w14:paraId="72A2B344"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66" w:type="dxa"/>
                  <w:vAlign w:val="center"/>
                  <w:hideMark/>
                </w:tcPr>
                <w:p w14:paraId="66C42C11"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r>
            <w:tr w:rsidR="00DD1ADE" w:rsidRPr="007B47E5" w14:paraId="6E98269A" w14:textId="77777777" w:rsidTr="00DD1ADE">
              <w:trPr>
                <w:trHeight w:val="230"/>
                <w:jc w:val="center"/>
              </w:trPr>
              <w:tc>
                <w:tcPr>
                  <w:tcW w:w="613" w:type="dxa"/>
                  <w:vAlign w:val="center"/>
                  <w:hideMark/>
                </w:tcPr>
                <w:p w14:paraId="11D03F2E" w14:textId="77777777" w:rsidR="00AB388A" w:rsidRPr="007B47E5" w:rsidRDefault="00AB388A" w:rsidP="00AB388A">
                  <w:pPr>
                    <w:rPr>
                      <w:rFonts w:ascii="Arial" w:hAnsi="Arial" w:cs="Arial"/>
                      <w:i/>
                      <w:iCs/>
                      <w:sz w:val="10"/>
                      <w:szCs w:val="10"/>
                    </w:rPr>
                  </w:pPr>
                  <w:r w:rsidRPr="007B47E5">
                    <w:rPr>
                      <w:rFonts w:ascii="Arial" w:hAnsi="Arial" w:cs="Arial"/>
                      <w:i/>
                      <w:iCs/>
                      <w:sz w:val="10"/>
                      <w:szCs w:val="10"/>
                    </w:rPr>
                    <w:t>7-1-01-00-0000</w:t>
                  </w:r>
                </w:p>
              </w:tc>
              <w:tc>
                <w:tcPr>
                  <w:tcW w:w="910" w:type="dxa"/>
                  <w:vAlign w:val="center"/>
                  <w:hideMark/>
                </w:tcPr>
                <w:p w14:paraId="7D147CFB" w14:textId="77777777" w:rsidR="00AB388A" w:rsidRPr="007B47E5" w:rsidRDefault="00AB388A" w:rsidP="00AB388A">
                  <w:pPr>
                    <w:jc w:val="both"/>
                    <w:rPr>
                      <w:rFonts w:ascii="Arial" w:hAnsi="Arial" w:cs="Arial"/>
                      <w:i/>
                      <w:iCs/>
                      <w:sz w:val="10"/>
                      <w:szCs w:val="10"/>
                    </w:rPr>
                  </w:pPr>
                  <w:r w:rsidRPr="007B47E5">
                    <w:rPr>
                      <w:rFonts w:ascii="Arial" w:hAnsi="Arial" w:cs="Arial"/>
                      <w:i/>
                      <w:iCs/>
                      <w:sz w:val="10"/>
                      <w:szCs w:val="10"/>
                    </w:rPr>
                    <w:t>Radicaciones para actividades especificas</w:t>
                  </w:r>
                </w:p>
              </w:tc>
              <w:tc>
                <w:tcPr>
                  <w:tcW w:w="437" w:type="dxa"/>
                  <w:vAlign w:val="center"/>
                  <w:hideMark/>
                </w:tcPr>
                <w:p w14:paraId="160BAF02"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79" w:type="dxa"/>
                  <w:vAlign w:val="center"/>
                  <w:hideMark/>
                </w:tcPr>
                <w:p w14:paraId="5945A316"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603" w:type="dxa"/>
                  <w:vAlign w:val="center"/>
                  <w:hideMark/>
                </w:tcPr>
                <w:p w14:paraId="5F8E6825"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66" w:type="dxa"/>
                  <w:vAlign w:val="center"/>
                  <w:hideMark/>
                </w:tcPr>
                <w:p w14:paraId="753E3585"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r>
            <w:tr w:rsidR="00DD1ADE" w:rsidRPr="007B47E5" w14:paraId="56B2FF72" w14:textId="77777777" w:rsidTr="00DD1ADE">
              <w:trPr>
                <w:trHeight w:val="315"/>
                <w:jc w:val="center"/>
              </w:trPr>
              <w:tc>
                <w:tcPr>
                  <w:tcW w:w="613" w:type="dxa"/>
                  <w:vAlign w:val="center"/>
                  <w:hideMark/>
                </w:tcPr>
                <w:p w14:paraId="5E0DC260" w14:textId="77777777" w:rsidR="00AB388A" w:rsidRPr="007B47E5" w:rsidRDefault="00AB388A" w:rsidP="00AB388A">
                  <w:pPr>
                    <w:rPr>
                      <w:rFonts w:ascii="Arial" w:hAnsi="Arial" w:cs="Arial"/>
                      <w:i/>
                      <w:iCs/>
                      <w:sz w:val="10"/>
                      <w:szCs w:val="10"/>
                    </w:rPr>
                  </w:pPr>
                  <w:r w:rsidRPr="007B47E5">
                    <w:rPr>
                      <w:rFonts w:ascii="Arial" w:hAnsi="Arial" w:cs="Arial"/>
                      <w:i/>
                      <w:iCs/>
                      <w:sz w:val="10"/>
                      <w:szCs w:val="10"/>
                    </w:rPr>
                    <w:t>7-1-02-00-0000</w:t>
                  </w:r>
                </w:p>
              </w:tc>
              <w:tc>
                <w:tcPr>
                  <w:tcW w:w="910" w:type="dxa"/>
                  <w:vAlign w:val="center"/>
                  <w:hideMark/>
                </w:tcPr>
                <w:p w14:paraId="50E6D463" w14:textId="77777777" w:rsidR="00AB388A" w:rsidRPr="007B47E5" w:rsidRDefault="00AB388A" w:rsidP="00AB388A">
                  <w:pPr>
                    <w:jc w:val="both"/>
                    <w:rPr>
                      <w:rFonts w:ascii="Arial" w:hAnsi="Arial" w:cs="Arial"/>
                      <w:i/>
                      <w:iCs/>
                      <w:sz w:val="10"/>
                      <w:szCs w:val="10"/>
                    </w:rPr>
                  </w:pPr>
                  <w:r w:rsidRPr="007B47E5">
                    <w:rPr>
                      <w:rFonts w:ascii="Arial" w:hAnsi="Arial" w:cs="Arial"/>
                      <w:i/>
                      <w:iCs/>
                      <w:sz w:val="10"/>
                      <w:szCs w:val="10"/>
                    </w:rPr>
                    <w:t>Radicaciones de la cuenta CB-CEN a cuentas CB-Mujeres</w:t>
                  </w:r>
                </w:p>
              </w:tc>
              <w:tc>
                <w:tcPr>
                  <w:tcW w:w="437" w:type="dxa"/>
                  <w:vAlign w:val="center"/>
                  <w:hideMark/>
                </w:tcPr>
                <w:p w14:paraId="426EA8F0"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79" w:type="dxa"/>
                  <w:vAlign w:val="center"/>
                  <w:hideMark/>
                </w:tcPr>
                <w:p w14:paraId="2A53EA43"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603" w:type="dxa"/>
                  <w:vAlign w:val="center"/>
                  <w:hideMark/>
                </w:tcPr>
                <w:p w14:paraId="704ED578"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66" w:type="dxa"/>
                  <w:vAlign w:val="center"/>
                  <w:hideMark/>
                </w:tcPr>
                <w:p w14:paraId="1B60413A"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r>
            <w:tr w:rsidR="00DD1ADE" w:rsidRPr="007B47E5" w14:paraId="3062980B" w14:textId="77777777" w:rsidTr="00DD1ADE">
              <w:trPr>
                <w:trHeight w:val="230"/>
                <w:jc w:val="center"/>
              </w:trPr>
              <w:tc>
                <w:tcPr>
                  <w:tcW w:w="613" w:type="dxa"/>
                  <w:vAlign w:val="center"/>
                  <w:hideMark/>
                </w:tcPr>
                <w:p w14:paraId="2BFEAD27" w14:textId="77777777" w:rsidR="00AB388A" w:rsidRPr="007B47E5" w:rsidRDefault="00AB388A" w:rsidP="00AB388A">
                  <w:pPr>
                    <w:rPr>
                      <w:rFonts w:ascii="Arial" w:hAnsi="Arial" w:cs="Arial"/>
                      <w:i/>
                      <w:iCs/>
                      <w:sz w:val="10"/>
                      <w:szCs w:val="10"/>
                    </w:rPr>
                  </w:pPr>
                  <w:r w:rsidRPr="007B47E5">
                    <w:rPr>
                      <w:rFonts w:ascii="Arial" w:hAnsi="Arial" w:cs="Arial"/>
                      <w:i/>
                      <w:iCs/>
                      <w:sz w:val="10"/>
                      <w:szCs w:val="10"/>
                    </w:rPr>
                    <w:t>7-1-03-00-0000</w:t>
                  </w:r>
                </w:p>
              </w:tc>
              <w:tc>
                <w:tcPr>
                  <w:tcW w:w="910" w:type="dxa"/>
                  <w:vAlign w:val="center"/>
                  <w:hideMark/>
                </w:tcPr>
                <w:p w14:paraId="64458ADB" w14:textId="77777777" w:rsidR="00AB388A" w:rsidRPr="007B47E5" w:rsidRDefault="00AB388A" w:rsidP="00AB388A">
                  <w:pPr>
                    <w:jc w:val="both"/>
                    <w:rPr>
                      <w:rFonts w:ascii="Arial" w:hAnsi="Arial" w:cs="Arial"/>
                      <w:i/>
                      <w:iCs/>
                      <w:sz w:val="10"/>
                      <w:szCs w:val="10"/>
                    </w:rPr>
                  </w:pPr>
                  <w:r w:rsidRPr="007B47E5">
                    <w:rPr>
                      <w:rFonts w:ascii="Arial" w:hAnsi="Arial" w:cs="Arial"/>
                      <w:i/>
                      <w:iCs/>
                      <w:sz w:val="10"/>
                      <w:szCs w:val="10"/>
                    </w:rPr>
                    <w:t>Ingresos por ejecutar</w:t>
                  </w:r>
                </w:p>
              </w:tc>
              <w:tc>
                <w:tcPr>
                  <w:tcW w:w="437" w:type="dxa"/>
                  <w:vAlign w:val="center"/>
                  <w:hideMark/>
                </w:tcPr>
                <w:p w14:paraId="5AECDDA8"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79" w:type="dxa"/>
                  <w:vAlign w:val="center"/>
                  <w:hideMark/>
                </w:tcPr>
                <w:p w14:paraId="4C0057AA"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603" w:type="dxa"/>
                  <w:vAlign w:val="center"/>
                  <w:hideMark/>
                </w:tcPr>
                <w:p w14:paraId="442FE23C"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66" w:type="dxa"/>
                  <w:vAlign w:val="center"/>
                  <w:hideMark/>
                </w:tcPr>
                <w:p w14:paraId="7C06EA97"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r>
            <w:tr w:rsidR="00DD1ADE" w:rsidRPr="007B47E5" w14:paraId="16D8E2F1" w14:textId="77777777" w:rsidTr="00DD1ADE">
              <w:trPr>
                <w:trHeight w:val="230"/>
                <w:jc w:val="center"/>
              </w:trPr>
              <w:tc>
                <w:tcPr>
                  <w:tcW w:w="613" w:type="dxa"/>
                  <w:vAlign w:val="center"/>
                  <w:hideMark/>
                </w:tcPr>
                <w:p w14:paraId="516FBB22" w14:textId="77777777" w:rsidR="00AB388A" w:rsidRPr="007B47E5" w:rsidRDefault="00AB388A" w:rsidP="00AB388A">
                  <w:pPr>
                    <w:rPr>
                      <w:rFonts w:ascii="Arial" w:hAnsi="Arial" w:cs="Arial"/>
                      <w:i/>
                      <w:iCs/>
                      <w:sz w:val="10"/>
                      <w:szCs w:val="10"/>
                    </w:rPr>
                  </w:pPr>
                  <w:r w:rsidRPr="007B47E5">
                    <w:rPr>
                      <w:rFonts w:ascii="Arial" w:hAnsi="Arial" w:cs="Arial"/>
                      <w:i/>
                      <w:iCs/>
                      <w:sz w:val="10"/>
                      <w:szCs w:val="10"/>
                    </w:rPr>
                    <w:t>7-2-00-00-0000</w:t>
                  </w:r>
                </w:p>
              </w:tc>
              <w:tc>
                <w:tcPr>
                  <w:tcW w:w="910" w:type="dxa"/>
                  <w:vAlign w:val="center"/>
                  <w:hideMark/>
                </w:tcPr>
                <w:p w14:paraId="466AD8B9" w14:textId="77777777" w:rsidR="00AB388A" w:rsidRPr="007B47E5" w:rsidRDefault="00AB388A" w:rsidP="00AB388A">
                  <w:pPr>
                    <w:jc w:val="both"/>
                    <w:rPr>
                      <w:rFonts w:ascii="Arial" w:hAnsi="Arial" w:cs="Arial"/>
                      <w:i/>
                      <w:iCs/>
                      <w:sz w:val="10"/>
                      <w:szCs w:val="10"/>
                    </w:rPr>
                  </w:pPr>
                  <w:r w:rsidRPr="007B47E5">
                    <w:rPr>
                      <w:rFonts w:ascii="Arial" w:hAnsi="Arial" w:cs="Arial"/>
                      <w:i/>
                      <w:iCs/>
                      <w:sz w:val="10"/>
                      <w:szCs w:val="10"/>
                    </w:rPr>
                    <w:t>Egresos</w:t>
                  </w:r>
                </w:p>
              </w:tc>
              <w:tc>
                <w:tcPr>
                  <w:tcW w:w="437" w:type="dxa"/>
                  <w:vAlign w:val="center"/>
                  <w:hideMark/>
                </w:tcPr>
                <w:p w14:paraId="0C091517"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79" w:type="dxa"/>
                  <w:vAlign w:val="center"/>
                  <w:hideMark/>
                </w:tcPr>
                <w:p w14:paraId="537ACBB3"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603" w:type="dxa"/>
                  <w:vAlign w:val="center"/>
                  <w:hideMark/>
                </w:tcPr>
                <w:p w14:paraId="28E582A5"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66" w:type="dxa"/>
                  <w:vAlign w:val="center"/>
                  <w:hideMark/>
                </w:tcPr>
                <w:p w14:paraId="07D1CE02"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r>
            <w:tr w:rsidR="00DD1ADE" w:rsidRPr="007B47E5" w14:paraId="70D54100" w14:textId="77777777" w:rsidTr="00DD1ADE">
              <w:trPr>
                <w:trHeight w:val="230"/>
                <w:jc w:val="center"/>
              </w:trPr>
              <w:tc>
                <w:tcPr>
                  <w:tcW w:w="613" w:type="dxa"/>
                  <w:vAlign w:val="center"/>
                  <w:hideMark/>
                </w:tcPr>
                <w:p w14:paraId="19870494" w14:textId="77777777" w:rsidR="00AB388A" w:rsidRPr="007B47E5" w:rsidRDefault="00AB388A" w:rsidP="00AB388A">
                  <w:pPr>
                    <w:rPr>
                      <w:rFonts w:ascii="Arial" w:hAnsi="Arial" w:cs="Arial"/>
                      <w:i/>
                      <w:iCs/>
                      <w:sz w:val="10"/>
                      <w:szCs w:val="10"/>
                    </w:rPr>
                  </w:pPr>
                  <w:r w:rsidRPr="007B47E5">
                    <w:rPr>
                      <w:rFonts w:ascii="Arial" w:hAnsi="Arial" w:cs="Arial"/>
                      <w:i/>
                      <w:iCs/>
                      <w:sz w:val="10"/>
                      <w:szCs w:val="10"/>
                    </w:rPr>
                    <w:t>7-2-01-00-0000</w:t>
                  </w:r>
                </w:p>
              </w:tc>
              <w:tc>
                <w:tcPr>
                  <w:tcW w:w="910" w:type="dxa"/>
                  <w:vAlign w:val="center"/>
                  <w:hideMark/>
                </w:tcPr>
                <w:p w14:paraId="6BC7711D" w14:textId="77777777" w:rsidR="00AB388A" w:rsidRPr="007B47E5" w:rsidRDefault="00AB388A" w:rsidP="00AB388A">
                  <w:pPr>
                    <w:jc w:val="both"/>
                    <w:rPr>
                      <w:rFonts w:ascii="Arial" w:hAnsi="Arial" w:cs="Arial"/>
                      <w:i/>
                      <w:iCs/>
                      <w:sz w:val="10"/>
                      <w:szCs w:val="10"/>
                    </w:rPr>
                  </w:pPr>
                  <w:r w:rsidRPr="007B47E5">
                    <w:rPr>
                      <w:rFonts w:ascii="Arial" w:hAnsi="Arial" w:cs="Arial"/>
                      <w:i/>
                      <w:iCs/>
                      <w:sz w:val="10"/>
                      <w:szCs w:val="10"/>
                    </w:rPr>
                    <w:t>Presupuesto aprobado</w:t>
                  </w:r>
                </w:p>
              </w:tc>
              <w:tc>
                <w:tcPr>
                  <w:tcW w:w="437" w:type="dxa"/>
                  <w:vAlign w:val="center"/>
                  <w:hideMark/>
                </w:tcPr>
                <w:p w14:paraId="5D4B4D16"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79" w:type="dxa"/>
                  <w:vAlign w:val="center"/>
                  <w:hideMark/>
                </w:tcPr>
                <w:p w14:paraId="2CD92008"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603" w:type="dxa"/>
                  <w:vAlign w:val="center"/>
                  <w:hideMark/>
                </w:tcPr>
                <w:p w14:paraId="20AEA0FC"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66" w:type="dxa"/>
                  <w:vAlign w:val="center"/>
                  <w:hideMark/>
                </w:tcPr>
                <w:p w14:paraId="6662A15C"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r>
            <w:tr w:rsidR="00DD1ADE" w:rsidRPr="007B47E5" w14:paraId="2708F235" w14:textId="77777777" w:rsidTr="00DD1ADE">
              <w:trPr>
                <w:trHeight w:val="230"/>
                <w:jc w:val="center"/>
              </w:trPr>
              <w:tc>
                <w:tcPr>
                  <w:tcW w:w="613" w:type="dxa"/>
                  <w:vAlign w:val="center"/>
                  <w:hideMark/>
                </w:tcPr>
                <w:p w14:paraId="402BA37F" w14:textId="77777777" w:rsidR="00AB388A" w:rsidRPr="007B47E5" w:rsidRDefault="00AB388A" w:rsidP="00AB388A">
                  <w:pPr>
                    <w:rPr>
                      <w:rFonts w:ascii="Arial" w:hAnsi="Arial" w:cs="Arial"/>
                      <w:i/>
                      <w:iCs/>
                      <w:sz w:val="10"/>
                      <w:szCs w:val="10"/>
                    </w:rPr>
                  </w:pPr>
                  <w:r w:rsidRPr="007B47E5">
                    <w:rPr>
                      <w:rFonts w:ascii="Arial" w:hAnsi="Arial" w:cs="Arial"/>
                      <w:i/>
                      <w:iCs/>
                      <w:sz w:val="10"/>
                      <w:szCs w:val="10"/>
                    </w:rPr>
                    <w:t>7-2-02-00-0000</w:t>
                  </w:r>
                </w:p>
              </w:tc>
              <w:tc>
                <w:tcPr>
                  <w:tcW w:w="910" w:type="dxa"/>
                  <w:vAlign w:val="center"/>
                  <w:hideMark/>
                </w:tcPr>
                <w:p w14:paraId="652C1AC6" w14:textId="77777777" w:rsidR="00AB388A" w:rsidRPr="007B47E5" w:rsidRDefault="00AB388A" w:rsidP="00AB388A">
                  <w:pPr>
                    <w:jc w:val="both"/>
                    <w:rPr>
                      <w:rFonts w:ascii="Arial" w:hAnsi="Arial" w:cs="Arial"/>
                      <w:i/>
                      <w:iCs/>
                      <w:sz w:val="10"/>
                      <w:szCs w:val="10"/>
                    </w:rPr>
                  </w:pPr>
                  <w:r w:rsidRPr="007B47E5">
                    <w:rPr>
                      <w:rFonts w:ascii="Arial" w:hAnsi="Arial" w:cs="Arial"/>
                      <w:i/>
                      <w:iCs/>
                      <w:sz w:val="10"/>
                      <w:szCs w:val="10"/>
                    </w:rPr>
                    <w:t>Presupuesto por ejercer</w:t>
                  </w:r>
                </w:p>
              </w:tc>
              <w:tc>
                <w:tcPr>
                  <w:tcW w:w="437" w:type="dxa"/>
                  <w:vAlign w:val="center"/>
                  <w:hideMark/>
                </w:tcPr>
                <w:p w14:paraId="680BFD63"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79" w:type="dxa"/>
                  <w:vAlign w:val="center"/>
                  <w:hideMark/>
                </w:tcPr>
                <w:p w14:paraId="2F04A88A"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603" w:type="dxa"/>
                  <w:vAlign w:val="center"/>
                  <w:hideMark/>
                </w:tcPr>
                <w:p w14:paraId="60C28D59"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66" w:type="dxa"/>
                  <w:vAlign w:val="center"/>
                  <w:hideMark/>
                </w:tcPr>
                <w:p w14:paraId="22B579A8"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r>
            <w:tr w:rsidR="00DD1ADE" w:rsidRPr="007B47E5" w14:paraId="28B9C0CE" w14:textId="77777777" w:rsidTr="00DD1ADE">
              <w:trPr>
                <w:trHeight w:val="230"/>
                <w:jc w:val="center"/>
              </w:trPr>
              <w:tc>
                <w:tcPr>
                  <w:tcW w:w="613" w:type="dxa"/>
                  <w:vAlign w:val="center"/>
                  <w:hideMark/>
                </w:tcPr>
                <w:p w14:paraId="1D409C5E" w14:textId="77777777" w:rsidR="00AB388A" w:rsidRPr="007B47E5" w:rsidRDefault="00AB388A" w:rsidP="00AB388A">
                  <w:pPr>
                    <w:rPr>
                      <w:rFonts w:ascii="Arial" w:hAnsi="Arial" w:cs="Arial"/>
                      <w:i/>
                      <w:iCs/>
                      <w:sz w:val="10"/>
                      <w:szCs w:val="10"/>
                    </w:rPr>
                  </w:pPr>
                  <w:r w:rsidRPr="007B47E5">
                    <w:rPr>
                      <w:rFonts w:ascii="Arial" w:hAnsi="Arial" w:cs="Arial"/>
                      <w:i/>
                      <w:iCs/>
                      <w:sz w:val="10"/>
                      <w:szCs w:val="10"/>
                    </w:rPr>
                    <w:t>7-2-03-00-0000</w:t>
                  </w:r>
                </w:p>
              </w:tc>
              <w:tc>
                <w:tcPr>
                  <w:tcW w:w="910" w:type="dxa"/>
                  <w:vAlign w:val="center"/>
                  <w:hideMark/>
                </w:tcPr>
                <w:p w14:paraId="52BB9611" w14:textId="77777777" w:rsidR="00AB388A" w:rsidRPr="007B47E5" w:rsidRDefault="00AB388A" w:rsidP="00AB388A">
                  <w:pPr>
                    <w:jc w:val="both"/>
                    <w:rPr>
                      <w:rFonts w:ascii="Arial" w:hAnsi="Arial" w:cs="Arial"/>
                      <w:i/>
                      <w:iCs/>
                      <w:sz w:val="10"/>
                      <w:szCs w:val="10"/>
                    </w:rPr>
                  </w:pPr>
                  <w:r w:rsidRPr="007B47E5">
                    <w:rPr>
                      <w:rFonts w:ascii="Arial" w:hAnsi="Arial" w:cs="Arial"/>
                      <w:i/>
                      <w:iCs/>
                      <w:sz w:val="10"/>
                      <w:szCs w:val="10"/>
                    </w:rPr>
                    <w:t>Modificaciones al presupuesto aprobado</w:t>
                  </w:r>
                </w:p>
              </w:tc>
              <w:tc>
                <w:tcPr>
                  <w:tcW w:w="437" w:type="dxa"/>
                  <w:vAlign w:val="center"/>
                  <w:hideMark/>
                </w:tcPr>
                <w:p w14:paraId="0178F4CE"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79" w:type="dxa"/>
                  <w:vAlign w:val="center"/>
                  <w:hideMark/>
                </w:tcPr>
                <w:p w14:paraId="18542229"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603" w:type="dxa"/>
                  <w:vAlign w:val="center"/>
                  <w:hideMark/>
                </w:tcPr>
                <w:p w14:paraId="6EAF2F86"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66" w:type="dxa"/>
                  <w:vAlign w:val="center"/>
                  <w:hideMark/>
                </w:tcPr>
                <w:p w14:paraId="51BF0899"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r>
            <w:tr w:rsidR="00DD1ADE" w:rsidRPr="007B47E5" w14:paraId="0D2372CC" w14:textId="77777777" w:rsidTr="00DD1ADE">
              <w:trPr>
                <w:trHeight w:val="230"/>
                <w:jc w:val="center"/>
              </w:trPr>
              <w:tc>
                <w:tcPr>
                  <w:tcW w:w="613" w:type="dxa"/>
                  <w:vAlign w:val="center"/>
                  <w:hideMark/>
                </w:tcPr>
                <w:p w14:paraId="792675E6" w14:textId="77777777" w:rsidR="00AB388A" w:rsidRPr="007B47E5" w:rsidRDefault="00AB388A" w:rsidP="00AB388A">
                  <w:pPr>
                    <w:rPr>
                      <w:rFonts w:ascii="Arial" w:hAnsi="Arial" w:cs="Arial"/>
                      <w:i/>
                      <w:iCs/>
                      <w:sz w:val="10"/>
                      <w:szCs w:val="10"/>
                    </w:rPr>
                  </w:pPr>
                  <w:r w:rsidRPr="007B47E5">
                    <w:rPr>
                      <w:rFonts w:ascii="Arial" w:hAnsi="Arial" w:cs="Arial"/>
                      <w:i/>
                      <w:iCs/>
                      <w:sz w:val="10"/>
                      <w:szCs w:val="10"/>
                    </w:rPr>
                    <w:t>7-2-04-00-0000</w:t>
                  </w:r>
                </w:p>
              </w:tc>
              <w:tc>
                <w:tcPr>
                  <w:tcW w:w="910" w:type="dxa"/>
                  <w:vAlign w:val="center"/>
                  <w:hideMark/>
                </w:tcPr>
                <w:p w14:paraId="5385FB4E" w14:textId="77777777" w:rsidR="00AB388A" w:rsidRPr="007B47E5" w:rsidRDefault="00AB388A" w:rsidP="00AB388A">
                  <w:pPr>
                    <w:jc w:val="both"/>
                    <w:rPr>
                      <w:rFonts w:ascii="Arial" w:hAnsi="Arial" w:cs="Arial"/>
                      <w:i/>
                      <w:iCs/>
                      <w:sz w:val="10"/>
                      <w:szCs w:val="10"/>
                    </w:rPr>
                  </w:pPr>
                  <w:r w:rsidRPr="007B47E5">
                    <w:rPr>
                      <w:rFonts w:ascii="Arial" w:hAnsi="Arial" w:cs="Arial"/>
                      <w:i/>
                      <w:iCs/>
                      <w:sz w:val="10"/>
                      <w:szCs w:val="10"/>
                    </w:rPr>
                    <w:t>Presupuesto devengado</w:t>
                  </w:r>
                </w:p>
              </w:tc>
              <w:tc>
                <w:tcPr>
                  <w:tcW w:w="437" w:type="dxa"/>
                  <w:vAlign w:val="center"/>
                  <w:hideMark/>
                </w:tcPr>
                <w:p w14:paraId="5606B7D3"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79" w:type="dxa"/>
                  <w:vAlign w:val="center"/>
                  <w:hideMark/>
                </w:tcPr>
                <w:p w14:paraId="5AC70759"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603" w:type="dxa"/>
                  <w:vAlign w:val="center"/>
                  <w:hideMark/>
                </w:tcPr>
                <w:p w14:paraId="2071B82D"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66" w:type="dxa"/>
                  <w:vAlign w:val="center"/>
                  <w:hideMark/>
                </w:tcPr>
                <w:p w14:paraId="45B35DD4"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r>
            <w:tr w:rsidR="00DD1ADE" w:rsidRPr="007B47E5" w14:paraId="32F8AF03" w14:textId="77777777" w:rsidTr="00DD1ADE">
              <w:trPr>
                <w:trHeight w:val="221"/>
                <w:jc w:val="center"/>
              </w:trPr>
              <w:tc>
                <w:tcPr>
                  <w:tcW w:w="613" w:type="dxa"/>
                  <w:vAlign w:val="center"/>
                  <w:hideMark/>
                </w:tcPr>
                <w:p w14:paraId="23F7BB5A" w14:textId="77777777" w:rsidR="00AB388A" w:rsidRPr="007B47E5" w:rsidRDefault="00AB388A" w:rsidP="00AB388A">
                  <w:pPr>
                    <w:rPr>
                      <w:rFonts w:ascii="Arial" w:hAnsi="Arial" w:cs="Arial"/>
                      <w:i/>
                      <w:iCs/>
                      <w:sz w:val="10"/>
                      <w:szCs w:val="10"/>
                    </w:rPr>
                  </w:pPr>
                  <w:r w:rsidRPr="007B47E5">
                    <w:rPr>
                      <w:rFonts w:ascii="Arial" w:hAnsi="Arial" w:cs="Arial"/>
                      <w:i/>
                      <w:iCs/>
                      <w:sz w:val="10"/>
                      <w:szCs w:val="10"/>
                    </w:rPr>
                    <w:t>7-2-05-00-0000</w:t>
                  </w:r>
                </w:p>
              </w:tc>
              <w:tc>
                <w:tcPr>
                  <w:tcW w:w="910" w:type="dxa"/>
                  <w:vAlign w:val="center"/>
                  <w:hideMark/>
                </w:tcPr>
                <w:p w14:paraId="71DB2ADB" w14:textId="77777777" w:rsidR="00AB388A" w:rsidRPr="007B47E5" w:rsidRDefault="00AB388A" w:rsidP="00AB388A">
                  <w:pPr>
                    <w:jc w:val="both"/>
                    <w:rPr>
                      <w:rFonts w:ascii="Arial" w:hAnsi="Arial" w:cs="Arial"/>
                      <w:i/>
                      <w:iCs/>
                      <w:sz w:val="10"/>
                      <w:szCs w:val="10"/>
                    </w:rPr>
                  </w:pPr>
                  <w:r w:rsidRPr="007B47E5">
                    <w:rPr>
                      <w:rFonts w:ascii="Arial" w:hAnsi="Arial" w:cs="Arial"/>
                      <w:i/>
                      <w:iCs/>
                      <w:sz w:val="10"/>
                      <w:szCs w:val="10"/>
                    </w:rPr>
                    <w:t>Presupuesto ejercido</w:t>
                  </w:r>
                </w:p>
              </w:tc>
              <w:tc>
                <w:tcPr>
                  <w:tcW w:w="437" w:type="dxa"/>
                  <w:vAlign w:val="center"/>
                  <w:hideMark/>
                </w:tcPr>
                <w:p w14:paraId="0008187C"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79" w:type="dxa"/>
                  <w:vAlign w:val="center"/>
                  <w:hideMark/>
                </w:tcPr>
                <w:p w14:paraId="51A00983"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603" w:type="dxa"/>
                  <w:vAlign w:val="center"/>
                  <w:hideMark/>
                </w:tcPr>
                <w:p w14:paraId="0399D6D6"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c>
                <w:tcPr>
                  <w:tcW w:w="566" w:type="dxa"/>
                  <w:vAlign w:val="center"/>
                  <w:hideMark/>
                </w:tcPr>
                <w:p w14:paraId="3FD3949A" w14:textId="77777777" w:rsidR="00AB388A" w:rsidRPr="007B47E5" w:rsidRDefault="00AB388A" w:rsidP="00AB388A">
                  <w:pPr>
                    <w:jc w:val="center"/>
                    <w:rPr>
                      <w:rFonts w:ascii="Arial" w:hAnsi="Arial" w:cs="Arial"/>
                      <w:i/>
                      <w:iCs/>
                      <w:sz w:val="10"/>
                      <w:szCs w:val="10"/>
                    </w:rPr>
                  </w:pPr>
                  <w:r w:rsidRPr="007B47E5">
                    <w:rPr>
                      <w:rFonts w:ascii="Arial" w:hAnsi="Arial" w:cs="Arial"/>
                      <w:i/>
                      <w:iCs/>
                      <w:sz w:val="10"/>
                      <w:szCs w:val="10"/>
                    </w:rPr>
                    <w:t>$0.00</w:t>
                  </w:r>
                </w:p>
              </w:tc>
            </w:tr>
          </w:tbl>
          <w:p w14:paraId="095EE27B" w14:textId="77777777" w:rsidR="00AB388A" w:rsidRPr="008C3C9C" w:rsidRDefault="00AB388A" w:rsidP="00AB388A">
            <w:pPr>
              <w:spacing w:after="0" w:line="240" w:lineRule="auto"/>
              <w:jc w:val="both"/>
              <w:rPr>
                <w:rFonts w:ascii="Arial" w:hAnsi="Arial" w:cs="Arial"/>
              </w:rPr>
            </w:pPr>
          </w:p>
          <w:p w14:paraId="18233ABD" w14:textId="77777777" w:rsidR="00AB388A" w:rsidRPr="00F2437D" w:rsidRDefault="00AB388A" w:rsidP="00AB388A">
            <w:pPr>
              <w:spacing w:after="0" w:line="240" w:lineRule="auto"/>
              <w:jc w:val="both"/>
              <w:rPr>
                <w:rFonts w:ascii="Arial" w:hAnsi="Arial" w:cs="Arial"/>
                <w:i/>
                <w:iCs/>
                <w:sz w:val="18"/>
                <w:szCs w:val="18"/>
              </w:rPr>
            </w:pPr>
            <w:r w:rsidRPr="00F2437D">
              <w:rPr>
                <w:rFonts w:ascii="Arial" w:hAnsi="Arial" w:cs="Arial"/>
                <w:i/>
                <w:iCs/>
                <w:sz w:val="18"/>
                <w:szCs w:val="18"/>
              </w:rPr>
              <w:t xml:space="preserve">Con la finalidad de salvaguardar la garantía de audiencia del sujeto obligado, mediante oficio INE/UTF/DA/42799/21 notificado el 29 de octubre de 2021, se hicieron de su conocimiento los errores y </w:t>
            </w:r>
            <w:r w:rsidRPr="00F2437D">
              <w:rPr>
                <w:rFonts w:ascii="Arial" w:hAnsi="Arial" w:cs="Arial"/>
                <w:i/>
                <w:iCs/>
                <w:sz w:val="18"/>
                <w:szCs w:val="18"/>
              </w:rPr>
              <w:lastRenderedPageBreak/>
              <w:t>omisiones que se determinaron de la revisión de los registros realizados en el SIF; sin embargo, el partido político no presentó escrito de respuesta o aclaración alguna con relación al requerimiento realizado por esta autoridad.</w:t>
            </w:r>
          </w:p>
          <w:p w14:paraId="1A912507" w14:textId="77777777" w:rsidR="00AB388A" w:rsidRPr="00F2437D" w:rsidRDefault="00AB388A" w:rsidP="00AB388A">
            <w:pPr>
              <w:spacing w:after="0" w:line="240" w:lineRule="auto"/>
              <w:jc w:val="both"/>
              <w:rPr>
                <w:rFonts w:ascii="Arial" w:hAnsi="Arial" w:cs="Arial"/>
                <w:i/>
                <w:iCs/>
                <w:sz w:val="18"/>
                <w:szCs w:val="18"/>
              </w:rPr>
            </w:pPr>
          </w:p>
          <w:p w14:paraId="4D463224" w14:textId="584501F3" w:rsidR="00AB388A" w:rsidRPr="00F2437D" w:rsidRDefault="00AB388A" w:rsidP="00AB388A">
            <w:pPr>
              <w:spacing w:after="0" w:line="240" w:lineRule="auto"/>
              <w:jc w:val="both"/>
              <w:rPr>
                <w:rFonts w:ascii="Arial" w:hAnsi="Arial" w:cs="Arial"/>
                <w:i/>
                <w:iCs/>
                <w:sz w:val="18"/>
                <w:szCs w:val="18"/>
              </w:rPr>
            </w:pPr>
            <w:r w:rsidRPr="00F2437D">
              <w:rPr>
                <w:rFonts w:ascii="Arial" w:hAnsi="Arial" w:cs="Arial"/>
                <w:i/>
                <w:iCs/>
                <w:sz w:val="18"/>
                <w:szCs w:val="18"/>
              </w:rPr>
              <w:t xml:space="preserve">No obstante, de una búsqueda exhaustiva al SIF, así como de la verificación a los registros de la balanza de comprobación se constató que nuevamente el sujeto obligado omitió </w:t>
            </w:r>
            <w:r w:rsidRPr="00F2437D">
              <w:rPr>
                <w:rFonts w:ascii="Arial" w:hAnsi="Arial" w:cs="Arial"/>
                <w:i/>
                <w:iCs/>
                <w:sz w:val="18"/>
                <w:szCs w:val="18"/>
                <w:lang w:eastAsia="es-MX"/>
              </w:rPr>
              <w:t>utilizar las cuentas contables relativas al gasto programado y a la contabilidad presupuestal.</w:t>
            </w:r>
          </w:p>
          <w:p w14:paraId="18FE7C8D" w14:textId="77777777" w:rsidR="00AB388A" w:rsidRPr="00F2437D" w:rsidRDefault="00AB388A" w:rsidP="00AB388A">
            <w:pPr>
              <w:spacing w:after="0" w:line="240" w:lineRule="auto"/>
              <w:jc w:val="both"/>
              <w:rPr>
                <w:rFonts w:ascii="Arial" w:hAnsi="Arial" w:cs="Arial"/>
                <w:i/>
                <w:iCs/>
                <w:sz w:val="18"/>
                <w:szCs w:val="18"/>
              </w:rPr>
            </w:pPr>
          </w:p>
          <w:p w14:paraId="75FCEF28" w14:textId="77777777" w:rsidR="00AB388A" w:rsidRPr="00F2437D" w:rsidRDefault="00AB388A" w:rsidP="00AB388A">
            <w:pPr>
              <w:spacing w:after="0" w:line="240" w:lineRule="auto"/>
              <w:jc w:val="both"/>
              <w:rPr>
                <w:rFonts w:ascii="Arial" w:hAnsi="Arial" w:cs="Arial"/>
                <w:i/>
                <w:iCs/>
                <w:sz w:val="18"/>
                <w:szCs w:val="18"/>
              </w:rPr>
            </w:pPr>
            <w:r w:rsidRPr="00F2437D">
              <w:rPr>
                <w:rFonts w:ascii="Arial" w:hAnsi="Arial" w:cs="Arial"/>
                <w:i/>
                <w:iCs/>
                <w:sz w:val="18"/>
                <w:szCs w:val="18"/>
              </w:rPr>
              <w:t>Se le solicita presentar en el SIF lo siguiente:</w:t>
            </w:r>
          </w:p>
          <w:p w14:paraId="036FCBBE" w14:textId="77777777" w:rsidR="00AB388A" w:rsidRPr="00F2437D" w:rsidRDefault="00AB388A" w:rsidP="00AB388A">
            <w:pPr>
              <w:spacing w:after="0" w:line="240" w:lineRule="auto"/>
              <w:jc w:val="both"/>
              <w:rPr>
                <w:rFonts w:ascii="Arial" w:hAnsi="Arial" w:cs="Arial"/>
                <w:i/>
                <w:iCs/>
                <w:sz w:val="18"/>
                <w:szCs w:val="18"/>
              </w:rPr>
            </w:pPr>
          </w:p>
          <w:p w14:paraId="72E7F563" w14:textId="77777777" w:rsidR="00AB388A" w:rsidRPr="00F2437D" w:rsidRDefault="00AB388A" w:rsidP="00AB388A">
            <w:pPr>
              <w:numPr>
                <w:ilvl w:val="0"/>
                <w:numId w:val="27"/>
              </w:numPr>
              <w:spacing w:after="0" w:line="240" w:lineRule="auto"/>
              <w:ind w:left="0"/>
              <w:jc w:val="both"/>
              <w:rPr>
                <w:rFonts w:ascii="Arial" w:hAnsi="Arial" w:cs="Arial"/>
                <w:i/>
                <w:iCs/>
                <w:sz w:val="18"/>
                <w:szCs w:val="18"/>
                <w:lang w:eastAsia="es-MX"/>
              </w:rPr>
            </w:pPr>
            <w:r w:rsidRPr="00F2437D">
              <w:rPr>
                <w:rFonts w:ascii="Arial" w:hAnsi="Arial" w:cs="Arial"/>
                <w:i/>
                <w:iCs/>
                <w:sz w:val="18"/>
                <w:szCs w:val="18"/>
                <w:lang w:eastAsia="es-MX"/>
              </w:rPr>
              <w:t>Las correcciones que procedan a sus registros contables, de tal forma que se reflejen las cuentas relativas al gasto programado y a la contabilidad presupuestal.</w:t>
            </w:r>
          </w:p>
          <w:p w14:paraId="47BDCE1A" w14:textId="77777777" w:rsidR="00AB388A" w:rsidRPr="00F2437D" w:rsidRDefault="00AB388A" w:rsidP="00AB388A">
            <w:pPr>
              <w:spacing w:after="0" w:line="240" w:lineRule="auto"/>
              <w:jc w:val="both"/>
              <w:rPr>
                <w:rFonts w:ascii="Arial" w:hAnsi="Arial" w:cs="Arial"/>
                <w:i/>
                <w:iCs/>
                <w:sz w:val="18"/>
                <w:szCs w:val="18"/>
                <w:lang w:eastAsia="es-MX"/>
              </w:rPr>
            </w:pPr>
          </w:p>
          <w:p w14:paraId="57988E17" w14:textId="77777777" w:rsidR="00AB388A" w:rsidRPr="00F2437D" w:rsidRDefault="00AB388A" w:rsidP="00AB388A">
            <w:pPr>
              <w:numPr>
                <w:ilvl w:val="0"/>
                <w:numId w:val="27"/>
              </w:numPr>
              <w:spacing w:after="0" w:line="240" w:lineRule="auto"/>
              <w:ind w:left="0"/>
              <w:jc w:val="both"/>
              <w:rPr>
                <w:rFonts w:ascii="Arial" w:hAnsi="Arial" w:cs="Arial"/>
                <w:i/>
                <w:iCs/>
                <w:sz w:val="18"/>
                <w:szCs w:val="18"/>
                <w:lang w:eastAsia="es-MX"/>
              </w:rPr>
            </w:pPr>
            <w:r w:rsidRPr="00F2437D">
              <w:rPr>
                <w:rFonts w:ascii="Arial" w:hAnsi="Arial" w:cs="Arial"/>
                <w:i/>
                <w:iCs/>
                <w:sz w:val="18"/>
                <w:szCs w:val="18"/>
                <w:lang w:eastAsia="es-MX"/>
              </w:rPr>
              <w:t>Las aclaraciones que a su derecho convenga.</w:t>
            </w:r>
          </w:p>
          <w:p w14:paraId="128FEF9C" w14:textId="77777777" w:rsidR="00AB388A" w:rsidRPr="00F2437D" w:rsidRDefault="00AB388A" w:rsidP="00AB388A">
            <w:pPr>
              <w:spacing w:after="0" w:line="240" w:lineRule="auto"/>
              <w:jc w:val="both"/>
              <w:rPr>
                <w:rFonts w:ascii="Arial" w:hAnsi="Arial" w:cs="Arial"/>
                <w:i/>
                <w:iCs/>
                <w:sz w:val="18"/>
                <w:szCs w:val="18"/>
              </w:rPr>
            </w:pPr>
          </w:p>
          <w:p w14:paraId="36E7F2B0" w14:textId="77777777" w:rsidR="00AB388A" w:rsidRPr="00F2437D" w:rsidRDefault="00AB388A" w:rsidP="00AB388A">
            <w:pPr>
              <w:spacing w:after="0" w:line="240" w:lineRule="auto"/>
              <w:jc w:val="both"/>
              <w:rPr>
                <w:rFonts w:ascii="Arial" w:hAnsi="Arial" w:cs="Arial"/>
                <w:i/>
                <w:iCs/>
                <w:sz w:val="18"/>
                <w:szCs w:val="18"/>
              </w:rPr>
            </w:pPr>
            <w:r w:rsidRPr="00F2437D">
              <w:rPr>
                <w:rFonts w:ascii="Arial" w:hAnsi="Arial" w:cs="Arial"/>
                <w:i/>
                <w:iCs/>
                <w:sz w:val="18"/>
                <w:szCs w:val="18"/>
              </w:rPr>
              <w:t>Lo anterior, de conformidad con lo dispuesto en los artículos 20, numeral 2, y 39 numeral 3, inciso g) del RF.</w:t>
            </w:r>
          </w:p>
          <w:p w14:paraId="49EE19ED" w14:textId="77777777" w:rsidR="00AB388A" w:rsidRDefault="00AB388A" w:rsidP="00AB388A">
            <w:pPr>
              <w:spacing w:after="0" w:line="240" w:lineRule="auto"/>
              <w:jc w:val="both"/>
              <w:rPr>
                <w:rFonts w:ascii="Arial" w:hAnsi="Arial" w:cs="Arial"/>
                <w:b/>
                <w:bCs/>
                <w:sz w:val="16"/>
                <w:szCs w:val="16"/>
              </w:rPr>
            </w:pPr>
          </w:p>
        </w:tc>
        <w:tc>
          <w:tcPr>
            <w:tcW w:w="3400" w:type="dxa"/>
          </w:tcPr>
          <w:p w14:paraId="27944768" w14:textId="77777777" w:rsidR="00985100" w:rsidRDefault="00985100" w:rsidP="00AB388A">
            <w:pPr>
              <w:spacing w:after="0" w:line="240" w:lineRule="auto"/>
              <w:jc w:val="both"/>
              <w:rPr>
                <w:rFonts w:ascii="Arial" w:eastAsia="Calibri" w:hAnsi="Arial" w:cs="Arial"/>
                <w:i/>
                <w:sz w:val="18"/>
                <w:szCs w:val="18"/>
              </w:rPr>
            </w:pPr>
          </w:p>
          <w:p w14:paraId="30D8424C" w14:textId="62354A55" w:rsidR="00985100" w:rsidRDefault="00985100" w:rsidP="00AB388A">
            <w:pPr>
              <w:spacing w:after="0" w:line="240" w:lineRule="auto"/>
              <w:jc w:val="both"/>
              <w:rPr>
                <w:rFonts w:ascii="Arial" w:eastAsia="Calibri" w:hAnsi="Arial" w:cs="Arial"/>
                <w:i/>
                <w:sz w:val="18"/>
                <w:szCs w:val="18"/>
              </w:rPr>
            </w:pPr>
          </w:p>
          <w:p w14:paraId="317190C5" w14:textId="77777777" w:rsidR="00DB51D0" w:rsidRDefault="00DB51D0" w:rsidP="00AB388A">
            <w:pPr>
              <w:spacing w:after="0" w:line="240" w:lineRule="auto"/>
              <w:jc w:val="both"/>
              <w:rPr>
                <w:rFonts w:ascii="Arial" w:eastAsia="Calibri" w:hAnsi="Arial" w:cs="Arial"/>
                <w:i/>
                <w:sz w:val="18"/>
                <w:szCs w:val="18"/>
              </w:rPr>
            </w:pPr>
          </w:p>
          <w:p w14:paraId="7B561A8F" w14:textId="7E843453" w:rsidR="00AB388A" w:rsidRPr="00F05665" w:rsidRDefault="00AB388A" w:rsidP="00AB388A">
            <w:pPr>
              <w:spacing w:after="0" w:line="240" w:lineRule="auto"/>
              <w:jc w:val="both"/>
              <w:rPr>
                <w:rFonts w:ascii="Arial" w:eastAsia="Calibri" w:hAnsi="Arial" w:cs="Arial"/>
                <w:i/>
                <w:sz w:val="18"/>
                <w:szCs w:val="18"/>
              </w:rPr>
            </w:pPr>
            <w:r w:rsidRPr="00F05665">
              <w:rPr>
                <w:rFonts w:ascii="Arial" w:eastAsia="Calibri" w:hAnsi="Arial" w:cs="Arial"/>
                <w:i/>
                <w:sz w:val="18"/>
                <w:szCs w:val="18"/>
              </w:rPr>
              <w:t>“</w:t>
            </w:r>
            <w:r w:rsidRPr="00F05665">
              <w:rPr>
                <w:rFonts w:ascii="Arial" w:hAnsi="Arial" w:cs="Arial"/>
                <w:i/>
                <w:iCs/>
                <w:sz w:val="18"/>
                <w:szCs w:val="18"/>
                <w:lang w:eastAsia="es-MX"/>
              </w:rPr>
              <w:t xml:space="preserve">Respuesta: Se informa que, dicho Programa Anual de Trabajo, fue presentado de forma extemporánea, toda vez que los integrantes anteriores de dicho Partido en su momento no lo presentaron. </w:t>
            </w:r>
            <w:r w:rsidRPr="00F05665">
              <w:rPr>
                <w:rFonts w:ascii="Arial" w:hAnsi="Arial" w:cs="Arial"/>
                <w:i/>
                <w:sz w:val="18"/>
                <w:szCs w:val="18"/>
                <w:lang w:eastAsia="es-MX"/>
              </w:rPr>
              <w:t>(…)”</w:t>
            </w:r>
          </w:p>
          <w:p w14:paraId="3145CAE0" w14:textId="77777777" w:rsidR="00AB388A" w:rsidRPr="00F05665" w:rsidRDefault="00AB388A" w:rsidP="00AB388A">
            <w:pPr>
              <w:autoSpaceDE w:val="0"/>
              <w:autoSpaceDN w:val="0"/>
              <w:adjustRightInd w:val="0"/>
              <w:spacing w:after="0" w:line="240" w:lineRule="auto"/>
              <w:jc w:val="both"/>
              <w:rPr>
                <w:rFonts w:ascii="Arial" w:hAnsi="Arial" w:cs="Arial"/>
                <w:i/>
                <w:iCs/>
                <w:sz w:val="18"/>
                <w:szCs w:val="18"/>
              </w:rPr>
            </w:pPr>
          </w:p>
          <w:p w14:paraId="4E6574E2" w14:textId="73269809" w:rsidR="00AB388A" w:rsidRPr="00BE3581" w:rsidRDefault="00AB388A" w:rsidP="00AB388A">
            <w:pPr>
              <w:spacing w:after="0" w:line="240" w:lineRule="auto"/>
              <w:jc w:val="both"/>
              <w:rPr>
                <w:rFonts w:ascii="Arial" w:eastAsia="Calibri" w:hAnsi="Arial" w:cs="Arial"/>
                <w:i/>
                <w:sz w:val="18"/>
                <w:szCs w:val="18"/>
              </w:rPr>
            </w:pPr>
            <w:r w:rsidRPr="00F05665">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F05665">
              <w:rPr>
                <w:rFonts w:ascii="Arial" w:eastAsia="Calibri" w:hAnsi="Arial" w:cs="Arial"/>
                <w:iCs/>
                <w:sz w:val="18"/>
                <w:szCs w:val="18"/>
              </w:rPr>
              <w:t xml:space="preserve"> del presente Dictamen</w:t>
            </w:r>
            <w:r>
              <w:rPr>
                <w:rFonts w:ascii="Arial" w:eastAsia="Calibri" w:hAnsi="Arial" w:cs="Arial"/>
                <w:iCs/>
                <w:sz w:val="18"/>
                <w:szCs w:val="18"/>
              </w:rPr>
              <w:t>.</w:t>
            </w:r>
          </w:p>
        </w:tc>
        <w:tc>
          <w:tcPr>
            <w:tcW w:w="2880" w:type="dxa"/>
          </w:tcPr>
          <w:p w14:paraId="3D6B84AB" w14:textId="6F347F36" w:rsidR="00AB388A" w:rsidRDefault="00AB388A" w:rsidP="00AB388A">
            <w:pPr>
              <w:spacing w:after="0" w:line="240" w:lineRule="auto"/>
              <w:jc w:val="both"/>
              <w:rPr>
                <w:rFonts w:ascii="Arial" w:hAnsi="Arial" w:cs="Arial"/>
                <w:b/>
                <w:bCs/>
                <w:sz w:val="18"/>
                <w:szCs w:val="18"/>
              </w:rPr>
            </w:pPr>
            <w:r w:rsidRPr="00F05665">
              <w:rPr>
                <w:rFonts w:ascii="Arial" w:hAnsi="Arial" w:cs="Arial"/>
                <w:b/>
                <w:bCs/>
                <w:sz w:val="18"/>
                <w:szCs w:val="18"/>
              </w:rPr>
              <w:t>No atendida</w:t>
            </w:r>
          </w:p>
          <w:p w14:paraId="4C011FFF" w14:textId="77777777" w:rsidR="00DB51D0" w:rsidRPr="00F05665" w:rsidRDefault="00DB51D0" w:rsidP="00AB388A">
            <w:pPr>
              <w:spacing w:after="0" w:line="240" w:lineRule="auto"/>
              <w:jc w:val="both"/>
              <w:rPr>
                <w:rFonts w:ascii="Arial" w:hAnsi="Arial" w:cs="Arial"/>
                <w:b/>
                <w:bCs/>
                <w:sz w:val="18"/>
                <w:szCs w:val="18"/>
              </w:rPr>
            </w:pPr>
          </w:p>
          <w:p w14:paraId="60CD62F2" w14:textId="77777777" w:rsidR="00AB388A" w:rsidRPr="00F05665" w:rsidRDefault="00AB388A" w:rsidP="00AB388A">
            <w:pPr>
              <w:spacing w:after="0" w:line="240" w:lineRule="auto"/>
              <w:jc w:val="both"/>
              <w:rPr>
                <w:rFonts w:ascii="Arial" w:hAnsi="Arial" w:cs="Arial"/>
                <w:sz w:val="18"/>
                <w:szCs w:val="18"/>
              </w:rPr>
            </w:pPr>
          </w:p>
          <w:p w14:paraId="4259BB0D" w14:textId="2A23F478" w:rsidR="00AB388A" w:rsidRPr="00F05665" w:rsidRDefault="00AB388A" w:rsidP="00AB388A">
            <w:pPr>
              <w:spacing w:after="0" w:line="240" w:lineRule="auto"/>
              <w:jc w:val="both"/>
              <w:rPr>
                <w:rFonts w:ascii="Arial" w:hAnsi="Arial" w:cs="Arial"/>
                <w:sz w:val="18"/>
                <w:szCs w:val="18"/>
              </w:rPr>
            </w:pPr>
            <w:r w:rsidRPr="00F05665">
              <w:rPr>
                <w:rFonts w:ascii="Arial" w:hAnsi="Arial" w:cs="Arial"/>
                <w:bCs/>
                <w:sz w:val="18"/>
                <w:szCs w:val="18"/>
              </w:rPr>
              <w:t xml:space="preserve">La respuesta del sujeto obligado se consideró insatisfactoria, </w:t>
            </w:r>
            <w:r w:rsidR="000C7C7F">
              <w:rPr>
                <w:rFonts w:ascii="Arial" w:hAnsi="Arial" w:cs="Arial"/>
                <w:bCs/>
                <w:sz w:val="18"/>
                <w:szCs w:val="18"/>
              </w:rPr>
              <w:t xml:space="preserve">toda vez que su respuesta no guarda relación con la </w:t>
            </w:r>
            <w:r w:rsidR="008E4185">
              <w:rPr>
                <w:rFonts w:ascii="Arial" w:hAnsi="Arial" w:cs="Arial"/>
                <w:bCs/>
                <w:sz w:val="18"/>
                <w:szCs w:val="18"/>
              </w:rPr>
              <w:t>observación,</w:t>
            </w:r>
            <w:r w:rsidR="003F2A2A">
              <w:rPr>
                <w:rFonts w:ascii="Arial" w:hAnsi="Arial" w:cs="Arial"/>
                <w:bCs/>
                <w:sz w:val="18"/>
                <w:szCs w:val="18"/>
              </w:rPr>
              <w:t xml:space="preserve"> aunado a lo anterior</w:t>
            </w:r>
            <w:r>
              <w:rPr>
                <w:rFonts w:ascii="Arial" w:hAnsi="Arial" w:cs="Arial"/>
                <w:bCs/>
                <w:sz w:val="18"/>
                <w:szCs w:val="18"/>
              </w:rPr>
              <w:t xml:space="preserve"> </w:t>
            </w:r>
            <w:r w:rsidRPr="00F05665">
              <w:rPr>
                <w:rFonts w:ascii="Arial" w:hAnsi="Arial" w:cs="Arial"/>
                <w:bCs/>
                <w:sz w:val="18"/>
                <w:szCs w:val="18"/>
              </w:rPr>
              <w:t xml:space="preserve">de la verificación a la balanza de comprobación, esta autoridad constató que omitió </w:t>
            </w:r>
            <w:r w:rsidRPr="00F05665">
              <w:rPr>
                <w:rFonts w:ascii="Arial" w:hAnsi="Arial" w:cs="Arial"/>
                <w:sz w:val="18"/>
                <w:szCs w:val="18"/>
                <w:lang w:eastAsia="es-MX"/>
              </w:rPr>
              <w:t>utilizar las cuentas contables relativas al gasto programado y a la contabilidad presupuestal; p</w:t>
            </w:r>
            <w:r w:rsidRPr="00F05665">
              <w:rPr>
                <w:rFonts w:ascii="Arial" w:hAnsi="Arial" w:cs="Arial"/>
                <w:sz w:val="18"/>
                <w:szCs w:val="18"/>
              </w:rPr>
              <w:t xml:space="preserve">or tal razón, la observación </w:t>
            </w:r>
            <w:r w:rsidRPr="00F05665">
              <w:rPr>
                <w:rFonts w:ascii="Arial" w:hAnsi="Arial" w:cs="Arial"/>
                <w:b/>
                <w:bCs/>
                <w:sz w:val="18"/>
                <w:szCs w:val="18"/>
              </w:rPr>
              <w:t>no quedó atendida.</w:t>
            </w:r>
            <w:r w:rsidRPr="00F05665">
              <w:rPr>
                <w:rFonts w:ascii="Arial" w:hAnsi="Arial" w:cs="Arial"/>
                <w:sz w:val="18"/>
                <w:szCs w:val="18"/>
              </w:rPr>
              <w:t xml:space="preserve"> </w:t>
            </w:r>
          </w:p>
          <w:p w14:paraId="2541EF80" w14:textId="77777777" w:rsidR="00AB388A" w:rsidRPr="00BE3581" w:rsidRDefault="00AB388A" w:rsidP="00AB388A">
            <w:pPr>
              <w:spacing w:after="0" w:line="240" w:lineRule="auto"/>
              <w:jc w:val="both"/>
              <w:rPr>
                <w:rFonts w:ascii="Arial" w:hAnsi="Arial" w:cs="Arial"/>
                <w:b/>
                <w:bCs/>
                <w:sz w:val="18"/>
                <w:szCs w:val="18"/>
              </w:rPr>
            </w:pPr>
          </w:p>
        </w:tc>
        <w:tc>
          <w:tcPr>
            <w:tcW w:w="1444" w:type="dxa"/>
          </w:tcPr>
          <w:p w14:paraId="7D088398" w14:textId="58A6925D" w:rsidR="00AB388A" w:rsidRDefault="00AB388A" w:rsidP="001B0DD8">
            <w:pPr>
              <w:pStyle w:val="Encabezado"/>
              <w:jc w:val="both"/>
              <w:rPr>
                <w:rFonts w:ascii="Arial" w:hAnsi="Arial" w:cs="Arial"/>
                <w:b/>
                <w:sz w:val="18"/>
                <w:szCs w:val="18"/>
              </w:rPr>
            </w:pPr>
            <w:r w:rsidRPr="00996820">
              <w:rPr>
                <w:rFonts w:ascii="Arial" w:hAnsi="Arial" w:cs="Arial"/>
                <w:b/>
                <w:sz w:val="18"/>
                <w:szCs w:val="18"/>
              </w:rPr>
              <w:t>9</w:t>
            </w:r>
            <w:r>
              <w:rPr>
                <w:rFonts w:ascii="Arial" w:hAnsi="Arial" w:cs="Arial"/>
                <w:b/>
                <w:sz w:val="18"/>
                <w:szCs w:val="18"/>
              </w:rPr>
              <w:t>.30</w:t>
            </w:r>
            <w:r w:rsidRPr="00996820">
              <w:rPr>
                <w:rFonts w:ascii="Arial" w:hAnsi="Arial" w:cs="Arial"/>
                <w:b/>
                <w:sz w:val="18"/>
                <w:szCs w:val="18"/>
              </w:rPr>
              <w:t>-C</w:t>
            </w:r>
            <w:r>
              <w:rPr>
                <w:rFonts w:ascii="Arial" w:hAnsi="Arial" w:cs="Arial"/>
                <w:b/>
                <w:sz w:val="18"/>
                <w:szCs w:val="18"/>
              </w:rPr>
              <w:t>5</w:t>
            </w:r>
            <w:r w:rsidRPr="00996820">
              <w:rPr>
                <w:rFonts w:ascii="Arial" w:hAnsi="Arial" w:cs="Arial"/>
                <w:b/>
                <w:sz w:val="18"/>
                <w:szCs w:val="18"/>
              </w:rPr>
              <w:t>-</w:t>
            </w:r>
            <w:r>
              <w:rPr>
                <w:rFonts w:ascii="Arial" w:hAnsi="Arial" w:cs="Arial"/>
                <w:b/>
                <w:sz w:val="18"/>
                <w:szCs w:val="18"/>
              </w:rPr>
              <w:t>RSP-</w:t>
            </w:r>
            <w:r w:rsidRPr="00996820">
              <w:rPr>
                <w:rFonts w:ascii="Arial" w:hAnsi="Arial" w:cs="Arial"/>
                <w:b/>
                <w:sz w:val="18"/>
                <w:szCs w:val="18"/>
              </w:rPr>
              <w:t>TL</w:t>
            </w:r>
          </w:p>
          <w:p w14:paraId="0949CC6F" w14:textId="77777777" w:rsidR="00DB51D0" w:rsidRPr="00996820" w:rsidRDefault="00DB51D0" w:rsidP="001B0DD8">
            <w:pPr>
              <w:pStyle w:val="Encabezado"/>
              <w:jc w:val="both"/>
              <w:rPr>
                <w:rFonts w:ascii="Arial" w:hAnsi="Arial" w:cs="Arial"/>
                <w:b/>
                <w:sz w:val="18"/>
                <w:szCs w:val="18"/>
              </w:rPr>
            </w:pPr>
          </w:p>
          <w:p w14:paraId="6D8DBC77" w14:textId="78C6FE7F" w:rsidR="00AB388A" w:rsidRPr="00BE3581" w:rsidRDefault="00AB388A" w:rsidP="001B0DD8">
            <w:pPr>
              <w:pStyle w:val="Encabezado"/>
              <w:jc w:val="both"/>
              <w:rPr>
                <w:rFonts w:ascii="Arial" w:hAnsi="Arial" w:cs="Arial"/>
                <w:b/>
                <w:sz w:val="18"/>
                <w:szCs w:val="18"/>
                <w:highlight w:val="yellow"/>
              </w:rPr>
            </w:pPr>
            <w:r w:rsidRPr="00F05665">
              <w:rPr>
                <w:rFonts w:ascii="Arial" w:hAnsi="Arial" w:cs="Arial"/>
                <w:bCs/>
                <w:sz w:val="18"/>
                <w:szCs w:val="18"/>
              </w:rPr>
              <w:t>El sujeto obligado omitió utilizar las</w:t>
            </w:r>
            <w:r>
              <w:rPr>
                <w:rFonts w:ascii="Arial" w:hAnsi="Arial" w:cs="Arial"/>
                <w:bCs/>
                <w:sz w:val="18"/>
                <w:szCs w:val="18"/>
              </w:rPr>
              <w:t xml:space="preserve"> </w:t>
            </w:r>
            <w:r w:rsidRPr="00F05665">
              <w:rPr>
                <w:rFonts w:ascii="Arial" w:hAnsi="Arial" w:cs="Arial"/>
                <w:sz w:val="18"/>
                <w:szCs w:val="18"/>
                <w:lang w:eastAsia="es-MX"/>
              </w:rPr>
              <w:t xml:space="preserve">cuentas contables relativas al gasto programado y a la contabilidad presupuestal. </w:t>
            </w:r>
          </w:p>
        </w:tc>
        <w:tc>
          <w:tcPr>
            <w:tcW w:w="1346" w:type="dxa"/>
          </w:tcPr>
          <w:p w14:paraId="051E4E91" w14:textId="77777777" w:rsidR="00AB388A" w:rsidRPr="00F05665" w:rsidRDefault="00AB388A" w:rsidP="00AB388A">
            <w:pPr>
              <w:pStyle w:val="Encabezado"/>
              <w:jc w:val="both"/>
              <w:rPr>
                <w:rFonts w:ascii="Arial" w:hAnsi="Arial" w:cs="Arial"/>
                <w:bCs/>
                <w:sz w:val="18"/>
                <w:szCs w:val="18"/>
              </w:rPr>
            </w:pPr>
          </w:p>
          <w:p w14:paraId="56F86D7A" w14:textId="3293E0DF" w:rsidR="00E03D5E" w:rsidRDefault="00E03D5E" w:rsidP="00AB388A">
            <w:pPr>
              <w:pStyle w:val="Encabezado"/>
              <w:jc w:val="both"/>
              <w:rPr>
                <w:rFonts w:ascii="Arial" w:hAnsi="Arial" w:cs="Arial"/>
                <w:sz w:val="18"/>
                <w:szCs w:val="18"/>
              </w:rPr>
            </w:pPr>
          </w:p>
          <w:p w14:paraId="6E269171" w14:textId="77777777" w:rsidR="00DB51D0" w:rsidRDefault="00DB51D0" w:rsidP="00AB388A">
            <w:pPr>
              <w:pStyle w:val="Encabezado"/>
              <w:jc w:val="both"/>
              <w:rPr>
                <w:rFonts w:ascii="Arial" w:hAnsi="Arial" w:cs="Arial"/>
                <w:sz w:val="18"/>
                <w:szCs w:val="18"/>
              </w:rPr>
            </w:pPr>
          </w:p>
          <w:p w14:paraId="71841F8F" w14:textId="138CC5A7" w:rsidR="00AB388A" w:rsidRPr="00BE3581" w:rsidRDefault="00AB388A" w:rsidP="00AB388A">
            <w:pPr>
              <w:pStyle w:val="Encabezado"/>
              <w:jc w:val="both"/>
              <w:rPr>
                <w:rFonts w:ascii="Arial" w:hAnsi="Arial" w:cs="Arial"/>
                <w:bCs/>
                <w:sz w:val="18"/>
                <w:szCs w:val="18"/>
              </w:rPr>
            </w:pPr>
            <w:r w:rsidRPr="00F05665">
              <w:rPr>
                <w:rFonts w:ascii="Arial" w:hAnsi="Arial" w:cs="Arial"/>
                <w:sz w:val="18"/>
                <w:szCs w:val="18"/>
              </w:rPr>
              <w:t xml:space="preserve">Omisión de realizar registros contables. </w:t>
            </w:r>
          </w:p>
        </w:tc>
        <w:tc>
          <w:tcPr>
            <w:tcW w:w="1028" w:type="dxa"/>
          </w:tcPr>
          <w:p w14:paraId="2B384799" w14:textId="6D285E8F" w:rsidR="00AB388A" w:rsidRDefault="00AB388A" w:rsidP="001B0DD8">
            <w:pPr>
              <w:pStyle w:val="Encabezado"/>
              <w:jc w:val="both"/>
              <w:rPr>
                <w:rFonts w:ascii="Arial" w:hAnsi="Arial" w:cs="Arial"/>
                <w:bCs/>
                <w:sz w:val="18"/>
                <w:szCs w:val="18"/>
              </w:rPr>
            </w:pPr>
          </w:p>
          <w:p w14:paraId="40C076A1" w14:textId="77777777" w:rsidR="00DB51D0" w:rsidRPr="00F05665" w:rsidRDefault="00DB51D0" w:rsidP="001B0DD8">
            <w:pPr>
              <w:pStyle w:val="Encabezado"/>
              <w:jc w:val="both"/>
              <w:rPr>
                <w:rFonts w:ascii="Arial" w:hAnsi="Arial" w:cs="Arial"/>
                <w:bCs/>
                <w:sz w:val="18"/>
                <w:szCs w:val="18"/>
              </w:rPr>
            </w:pPr>
          </w:p>
          <w:p w14:paraId="26ABC7CA" w14:textId="77777777" w:rsidR="00E03D5E" w:rsidRDefault="00E03D5E" w:rsidP="001B0DD8">
            <w:pPr>
              <w:pStyle w:val="Encabezado"/>
              <w:jc w:val="both"/>
              <w:rPr>
                <w:rFonts w:ascii="Arial" w:hAnsi="Arial" w:cs="Arial"/>
                <w:sz w:val="18"/>
                <w:szCs w:val="18"/>
              </w:rPr>
            </w:pPr>
          </w:p>
          <w:p w14:paraId="74BB9460" w14:textId="2A752EF4" w:rsidR="00AB388A" w:rsidRPr="00BE3581" w:rsidRDefault="009736CE" w:rsidP="777850B1">
            <w:pPr>
              <w:pStyle w:val="Encabezado"/>
              <w:jc w:val="both"/>
              <w:rPr>
                <w:rFonts w:ascii="Arial" w:hAnsi="Arial" w:cs="Arial"/>
                <w:sz w:val="18"/>
                <w:szCs w:val="18"/>
              </w:rPr>
            </w:pPr>
            <w:r w:rsidRPr="777850B1">
              <w:rPr>
                <w:rFonts w:ascii="Arial" w:hAnsi="Arial" w:cs="Arial"/>
                <w:sz w:val="18"/>
                <w:szCs w:val="18"/>
              </w:rPr>
              <w:t xml:space="preserve">Artículo </w:t>
            </w:r>
            <w:r w:rsidR="00AB388A" w:rsidRPr="777850B1">
              <w:rPr>
                <w:rFonts w:ascii="Arial" w:hAnsi="Arial" w:cs="Arial"/>
                <w:sz w:val="18"/>
                <w:szCs w:val="18"/>
              </w:rPr>
              <w:t>39 numeral 3, inciso g) del RF.</w:t>
            </w:r>
          </w:p>
        </w:tc>
      </w:tr>
      <w:tr w:rsidR="00BF4F68" w:rsidRPr="00B471DB" w14:paraId="426ADBB9" w14:textId="77777777" w:rsidTr="777850B1">
        <w:tc>
          <w:tcPr>
            <w:tcW w:w="421" w:type="dxa"/>
          </w:tcPr>
          <w:p w14:paraId="4A89335C" w14:textId="014DF55C" w:rsidR="00BF4F68" w:rsidRPr="00DD1ADE" w:rsidRDefault="00DD1ADE" w:rsidP="00BF4F68">
            <w:pPr>
              <w:pStyle w:val="Encabezado"/>
              <w:rPr>
                <w:rFonts w:ascii="Arial" w:hAnsi="Arial" w:cs="Arial"/>
                <w:b/>
                <w:sz w:val="18"/>
                <w:szCs w:val="18"/>
              </w:rPr>
            </w:pPr>
            <w:r>
              <w:rPr>
                <w:rFonts w:ascii="Arial" w:hAnsi="Arial" w:cs="Arial"/>
                <w:b/>
                <w:sz w:val="18"/>
                <w:szCs w:val="18"/>
              </w:rPr>
              <w:t>1</w:t>
            </w:r>
            <w:r w:rsidR="002B497E">
              <w:rPr>
                <w:rFonts w:ascii="Arial" w:hAnsi="Arial" w:cs="Arial"/>
                <w:b/>
                <w:sz w:val="18"/>
                <w:szCs w:val="18"/>
              </w:rPr>
              <w:t>3</w:t>
            </w:r>
          </w:p>
        </w:tc>
        <w:tc>
          <w:tcPr>
            <w:tcW w:w="4405" w:type="dxa"/>
          </w:tcPr>
          <w:p w14:paraId="0CAB2EDE" w14:textId="77777777" w:rsidR="00482FB0" w:rsidRDefault="00482FB0" w:rsidP="00BF4F68">
            <w:pPr>
              <w:spacing w:after="0" w:line="240" w:lineRule="auto"/>
              <w:jc w:val="both"/>
              <w:rPr>
                <w:rFonts w:ascii="Arial" w:hAnsi="Arial" w:cs="Arial"/>
                <w:i/>
                <w:iCs/>
                <w:sz w:val="18"/>
                <w:szCs w:val="18"/>
                <w:lang w:eastAsia="es-MX"/>
              </w:rPr>
            </w:pPr>
          </w:p>
          <w:p w14:paraId="748A00EE" w14:textId="2EB1A317" w:rsidR="00482FB0" w:rsidRDefault="00482FB0" w:rsidP="00BF4F68">
            <w:pPr>
              <w:spacing w:after="0" w:line="240" w:lineRule="auto"/>
              <w:jc w:val="both"/>
              <w:rPr>
                <w:rFonts w:ascii="Arial" w:hAnsi="Arial" w:cs="Arial"/>
                <w:i/>
                <w:iCs/>
                <w:sz w:val="18"/>
                <w:szCs w:val="18"/>
                <w:lang w:eastAsia="es-MX"/>
              </w:rPr>
            </w:pPr>
          </w:p>
          <w:p w14:paraId="6FCA7721" w14:textId="77777777" w:rsidR="00262EFD" w:rsidRDefault="00262EFD" w:rsidP="00BF4F68">
            <w:pPr>
              <w:spacing w:after="0" w:line="240" w:lineRule="auto"/>
              <w:jc w:val="both"/>
              <w:rPr>
                <w:rFonts w:ascii="Arial" w:hAnsi="Arial" w:cs="Arial"/>
                <w:i/>
                <w:iCs/>
                <w:sz w:val="18"/>
                <w:szCs w:val="18"/>
                <w:lang w:eastAsia="es-MX"/>
              </w:rPr>
            </w:pPr>
          </w:p>
          <w:p w14:paraId="29334A2F" w14:textId="1E31B8C4" w:rsidR="00BF4F68" w:rsidRPr="007613D0" w:rsidRDefault="00BF4F68" w:rsidP="00BF4F68">
            <w:pPr>
              <w:spacing w:after="0" w:line="240" w:lineRule="auto"/>
              <w:jc w:val="both"/>
              <w:rPr>
                <w:rFonts w:ascii="Arial" w:hAnsi="Arial" w:cs="Arial"/>
                <w:i/>
                <w:iCs/>
                <w:sz w:val="18"/>
                <w:szCs w:val="18"/>
                <w:lang w:eastAsia="es-MX"/>
              </w:rPr>
            </w:pPr>
            <w:r w:rsidRPr="007613D0">
              <w:rPr>
                <w:rFonts w:ascii="Arial" w:hAnsi="Arial" w:cs="Arial"/>
                <w:i/>
                <w:iCs/>
                <w:sz w:val="18"/>
                <w:szCs w:val="18"/>
                <w:lang w:eastAsia="es-MX"/>
              </w:rPr>
              <w:t>De la verificación a la cuenta “Tareas Editoriales” se observó el registro de gastos por la edición de publicaciones; sin embargo, la documentación presentada no aportaba evidencia referente a los mecanismos utilizados para la difusión de los trabajos realizados. Como se detalla en el cuadro siguiente:</w:t>
            </w:r>
          </w:p>
          <w:p w14:paraId="2FB1B096" w14:textId="77777777" w:rsidR="00BF4F68" w:rsidRPr="009C01C0" w:rsidRDefault="00BF4F68" w:rsidP="00BF4F68">
            <w:pPr>
              <w:spacing w:after="0" w:line="240" w:lineRule="auto"/>
              <w:jc w:val="both"/>
              <w:rPr>
                <w:rFonts w:ascii="Arial" w:hAnsi="Arial" w:cs="Arial"/>
                <w:i/>
                <w:iCs/>
              </w:rPr>
            </w:pPr>
          </w:p>
          <w:tbl>
            <w:tblPr>
              <w:tblStyle w:val="Tablaconcuadrcula50"/>
              <w:tblW w:w="3315" w:type="dxa"/>
              <w:jc w:val="center"/>
              <w:tblLayout w:type="fixed"/>
              <w:tblLook w:val="04A0" w:firstRow="1" w:lastRow="0" w:firstColumn="1" w:lastColumn="0" w:noHBand="0" w:noVBand="1"/>
            </w:tblPr>
            <w:tblGrid>
              <w:gridCol w:w="396"/>
              <w:gridCol w:w="1047"/>
              <w:gridCol w:w="1276"/>
              <w:gridCol w:w="596"/>
            </w:tblGrid>
            <w:tr w:rsidR="00BF4F68" w:rsidRPr="007B47E5" w14:paraId="69071184" w14:textId="77777777" w:rsidTr="00711574">
              <w:trPr>
                <w:trHeight w:val="270"/>
                <w:jc w:val="center"/>
              </w:trPr>
              <w:tc>
                <w:tcPr>
                  <w:tcW w:w="396" w:type="dxa"/>
                  <w:hideMark/>
                </w:tcPr>
                <w:p w14:paraId="4ED03738" w14:textId="77777777" w:rsidR="00BF4F68" w:rsidRPr="007B47E5" w:rsidRDefault="00BF4F68" w:rsidP="00BF4F68">
                  <w:pPr>
                    <w:jc w:val="center"/>
                    <w:rPr>
                      <w:rFonts w:ascii="Arial" w:hAnsi="Arial" w:cs="Arial"/>
                      <w:i/>
                      <w:iCs/>
                      <w:sz w:val="10"/>
                      <w:szCs w:val="10"/>
                    </w:rPr>
                  </w:pPr>
                  <w:proofErr w:type="spellStart"/>
                  <w:r w:rsidRPr="007B47E5">
                    <w:rPr>
                      <w:rFonts w:ascii="Arial" w:hAnsi="Arial" w:cs="Arial"/>
                      <w:b/>
                      <w:bCs/>
                      <w:i/>
                      <w:iCs/>
                      <w:sz w:val="10"/>
                      <w:szCs w:val="10"/>
                    </w:rPr>
                    <w:t>Cons</w:t>
                  </w:r>
                  <w:proofErr w:type="spellEnd"/>
                  <w:r w:rsidRPr="007B47E5">
                    <w:rPr>
                      <w:rFonts w:ascii="Arial" w:hAnsi="Arial" w:cs="Arial"/>
                      <w:b/>
                      <w:bCs/>
                      <w:i/>
                      <w:iCs/>
                      <w:sz w:val="10"/>
                      <w:szCs w:val="10"/>
                    </w:rPr>
                    <w:t>.</w:t>
                  </w:r>
                </w:p>
              </w:tc>
              <w:tc>
                <w:tcPr>
                  <w:tcW w:w="1047" w:type="dxa"/>
                  <w:hideMark/>
                </w:tcPr>
                <w:p w14:paraId="24E3392F" w14:textId="77777777" w:rsidR="00BF4F68" w:rsidRPr="007B47E5" w:rsidRDefault="00BF4F68" w:rsidP="00BF4F68">
                  <w:pPr>
                    <w:jc w:val="center"/>
                    <w:rPr>
                      <w:rFonts w:ascii="Arial" w:hAnsi="Arial" w:cs="Arial"/>
                      <w:i/>
                      <w:iCs/>
                      <w:sz w:val="10"/>
                      <w:szCs w:val="10"/>
                    </w:rPr>
                  </w:pPr>
                  <w:r w:rsidRPr="007B47E5">
                    <w:rPr>
                      <w:rFonts w:ascii="Arial" w:hAnsi="Arial" w:cs="Arial"/>
                      <w:b/>
                      <w:bCs/>
                      <w:i/>
                      <w:iCs/>
                      <w:sz w:val="10"/>
                      <w:szCs w:val="10"/>
                    </w:rPr>
                    <w:t>Referencia contable</w:t>
                  </w:r>
                </w:p>
              </w:tc>
              <w:tc>
                <w:tcPr>
                  <w:tcW w:w="1276" w:type="dxa"/>
                  <w:hideMark/>
                </w:tcPr>
                <w:p w14:paraId="3C1591BF" w14:textId="77777777" w:rsidR="00BF4F68" w:rsidRPr="007B47E5" w:rsidRDefault="00BF4F68" w:rsidP="00BF4F68">
                  <w:pPr>
                    <w:jc w:val="center"/>
                    <w:rPr>
                      <w:rFonts w:ascii="Arial" w:hAnsi="Arial" w:cs="Arial"/>
                      <w:i/>
                      <w:iCs/>
                      <w:sz w:val="10"/>
                      <w:szCs w:val="10"/>
                    </w:rPr>
                  </w:pPr>
                  <w:r w:rsidRPr="007B47E5">
                    <w:rPr>
                      <w:rFonts w:ascii="Arial" w:hAnsi="Arial" w:cs="Arial"/>
                      <w:b/>
                      <w:bCs/>
                      <w:i/>
                      <w:iCs/>
                      <w:sz w:val="10"/>
                      <w:szCs w:val="10"/>
                    </w:rPr>
                    <w:t>Descripción de la póliza</w:t>
                  </w:r>
                </w:p>
              </w:tc>
              <w:tc>
                <w:tcPr>
                  <w:tcW w:w="596" w:type="dxa"/>
                  <w:hideMark/>
                </w:tcPr>
                <w:p w14:paraId="228525C7" w14:textId="77777777" w:rsidR="00BF4F68" w:rsidRPr="007B47E5" w:rsidRDefault="00BF4F68" w:rsidP="00BF4F68">
                  <w:pPr>
                    <w:jc w:val="center"/>
                    <w:rPr>
                      <w:rFonts w:ascii="Arial" w:hAnsi="Arial" w:cs="Arial"/>
                      <w:i/>
                      <w:iCs/>
                      <w:sz w:val="10"/>
                      <w:szCs w:val="10"/>
                    </w:rPr>
                  </w:pPr>
                  <w:r w:rsidRPr="007B47E5">
                    <w:rPr>
                      <w:rFonts w:ascii="Arial" w:hAnsi="Arial" w:cs="Arial"/>
                      <w:b/>
                      <w:bCs/>
                      <w:i/>
                      <w:iCs/>
                      <w:sz w:val="10"/>
                      <w:szCs w:val="10"/>
                    </w:rPr>
                    <w:t>Importe</w:t>
                  </w:r>
                </w:p>
              </w:tc>
            </w:tr>
            <w:tr w:rsidR="00BF4F68" w:rsidRPr="007B47E5" w14:paraId="6A4A289F" w14:textId="77777777" w:rsidTr="00711574">
              <w:trPr>
                <w:trHeight w:val="542"/>
                <w:jc w:val="center"/>
              </w:trPr>
              <w:tc>
                <w:tcPr>
                  <w:tcW w:w="396" w:type="dxa"/>
                  <w:vAlign w:val="center"/>
                  <w:hideMark/>
                </w:tcPr>
                <w:p w14:paraId="4F37E711" w14:textId="77777777" w:rsidR="00BF4F68" w:rsidRPr="007B47E5" w:rsidRDefault="00BF4F68" w:rsidP="00BF4F68">
                  <w:pPr>
                    <w:rPr>
                      <w:rFonts w:ascii="Arial" w:hAnsi="Arial" w:cs="Arial"/>
                      <w:i/>
                      <w:iCs/>
                      <w:sz w:val="10"/>
                      <w:szCs w:val="10"/>
                    </w:rPr>
                  </w:pPr>
                  <w:r w:rsidRPr="007B47E5">
                    <w:rPr>
                      <w:rFonts w:ascii="Arial" w:hAnsi="Arial" w:cs="Arial"/>
                      <w:i/>
                      <w:iCs/>
                      <w:sz w:val="10"/>
                      <w:szCs w:val="10"/>
                    </w:rPr>
                    <w:t>1</w:t>
                  </w:r>
                </w:p>
              </w:tc>
              <w:tc>
                <w:tcPr>
                  <w:tcW w:w="1047" w:type="dxa"/>
                  <w:vAlign w:val="center"/>
                  <w:hideMark/>
                </w:tcPr>
                <w:p w14:paraId="2EA86985" w14:textId="77777777" w:rsidR="00BF4F68" w:rsidRPr="007B47E5" w:rsidRDefault="00BF4F68" w:rsidP="00BF4F68">
                  <w:pPr>
                    <w:rPr>
                      <w:rFonts w:ascii="Arial" w:hAnsi="Arial" w:cs="Arial"/>
                      <w:i/>
                      <w:iCs/>
                      <w:sz w:val="10"/>
                      <w:szCs w:val="10"/>
                    </w:rPr>
                  </w:pPr>
                  <w:r w:rsidRPr="007B47E5">
                    <w:rPr>
                      <w:rFonts w:ascii="Arial" w:hAnsi="Arial" w:cs="Arial"/>
                      <w:i/>
                      <w:iCs/>
                      <w:sz w:val="10"/>
                      <w:szCs w:val="10"/>
                    </w:rPr>
                    <w:t>PN1/DR-7/28-12-20</w:t>
                  </w:r>
                </w:p>
              </w:tc>
              <w:tc>
                <w:tcPr>
                  <w:tcW w:w="1276" w:type="dxa"/>
                  <w:vAlign w:val="center"/>
                  <w:hideMark/>
                </w:tcPr>
                <w:p w14:paraId="0DE4CDD7" w14:textId="77777777" w:rsidR="00BF4F68" w:rsidRPr="007B47E5" w:rsidRDefault="00BF4F68" w:rsidP="00BF4F68">
                  <w:pPr>
                    <w:jc w:val="both"/>
                    <w:rPr>
                      <w:rFonts w:ascii="Arial" w:hAnsi="Arial" w:cs="Arial"/>
                      <w:i/>
                      <w:iCs/>
                      <w:sz w:val="10"/>
                      <w:szCs w:val="10"/>
                    </w:rPr>
                  </w:pPr>
                  <w:r w:rsidRPr="007B47E5">
                    <w:rPr>
                      <w:rFonts w:ascii="Arial" w:hAnsi="Arial" w:cs="Arial"/>
                      <w:i/>
                      <w:iCs/>
                      <w:sz w:val="10"/>
                      <w:szCs w:val="10"/>
                    </w:rPr>
                    <w:t>Pasivo para la realización de boceto de gaceta</w:t>
                  </w:r>
                </w:p>
              </w:tc>
              <w:tc>
                <w:tcPr>
                  <w:tcW w:w="596" w:type="dxa"/>
                  <w:vAlign w:val="center"/>
                  <w:hideMark/>
                </w:tcPr>
                <w:p w14:paraId="1DB95F44" w14:textId="77777777" w:rsidR="00BF4F68" w:rsidRPr="007B47E5" w:rsidRDefault="00BF4F68" w:rsidP="00BF4F68">
                  <w:pPr>
                    <w:rPr>
                      <w:rFonts w:ascii="Arial" w:hAnsi="Arial" w:cs="Arial"/>
                      <w:i/>
                      <w:iCs/>
                      <w:sz w:val="10"/>
                      <w:szCs w:val="10"/>
                    </w:rPr>
                  </w:pPr>
                  <w:r w:rsidRPr="007B47E5">
                    <w:rPr>
                      <w:rFonts w:ascii="Arial" w:hAnsi="Arial" w:cs="Arial"/>
                      <w:i/>
                      <w:iCs/>
                      <w:sz w:val="10"/>
                      <w:szCs w:val="10"/>
                    </w:rPr>
                    <w:t>$2,574.23</w:t>
                  </w:r>
                </w:p>
                <w:p w14:paraId="6B8862FB" w14:textId="77777777" w:rsidR="00BF4F68" w:rsidRPr="007B47E5" w:rsidRDefault="00BF4F68" w:rsidP="00BF4F68">
                  <w:pPr>
                    <w:rPr>
                      <w:rFonts w:ascii="Arial" w:hAnsi="Arial" w:cs="Arial"/>
                      <w:i/>
                      <w:iCs/>
                      <w:sz w:val="10"/>
                      <w:szCs w:val="10"/>
                    </w:rPr>
                  </w:pPr>
                  <w:r w:rsidRPr="007B47E5">
                    <w:rPr>
                      <w:rFonts w:ascii="Arial" w:hAnsi="Arial" w:cs="Arial"/>
                      <w:i/>
                      <w:iCs/>
                      <w:sz w:val="10"/>
                      <w:szCs w:val="10"/>
                    </w:rPr>
                    <w:t> </w:t>
                  </w:r>
                </w:p>
              </w:tc>
            </w:tr>
          </w:tbl>
          <w:p w14:paraId="3A055C44" w14:textId="77777777" w:rsidR="00BF4F68" w:rsidRPr="008C3C9C" w:rsidRDefault="00BF4F68" w:rsidP="00BF4F68">
            <w:pPr>
              <w:spacing w:after="0" w:line="240" w:lineRule="auto"/>
              <w:jc w:val="both"/>
              <w:rPr>
                <w:rFonts w:ascii="Arial" w:hAnsi="Arial" w:cs="Arial"/>
              </w:rPr>
            </w:pPr>
          </w:p>
          <w:p w14:paraId="7AB163E2" w14:textId="77777777" w:rsidR="00BF4F68" w:rsidRPr="007613D0" w:rsidRDefault="00BF4F68" w:rsidP="00BF4F68">
            <w:pPr>
              <w:pStyle w:val="xxxdefault"/>
              <w:jc w:val="both"/>
              <w:rPr>
                <w:rFonts w:ascii="Arial" w:hAnsi="Arial" w:cs="Arial"/>
                <w:i/>
                <w:iCs/>
                <w:color w:val="000000"/>
                <w:sz w:val="18"/>
                <w:szCs w:val="18"/>
              </w:rPr>
            </w:pPr>
            <w:r w:rsidRPr="007613D0">
              <w:rPr>
                <w:rFonts w:ascii="Arial" w:hAnsi="Arial" w:cs="Arial"/>
                <w:i/>
                <w:iCs/>
                <w:color w:val="000000"/>
                <w:sz w:val="18"/>
                <w:szCs w:val="18"/>
              </w:rPr>
              <w:t xml:space="preserve">Con la finalidad de salvaguardar la garantía de audiencia del sujeto obligado, mediante oficio </w:t>
            </w:r>
            <w:r w:rsidRPr="007613D0">
              <w:rPr>
                <w:rFonts w:ascii="Arial" w:hAnsi="Arial" w:cs="Arial"/>
                <w:i/>
                <w:iCs/>
                <w:color w:val="000000"/>
                <w:sz w:val="18"/>
                <w:szCs w:val="18"/>
              </w:rPr>
              <w:lastRenderedPageBreak/>
              <w:t>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251C460" w14:textId="77777777" w:rsidR="00BF4F68" w:rsidRPr="007613D0" w:rsidRDefault="00BF4F68" w:rsidP="00BF4F68">
            <w:pPr>
              <w:spacing w:after="0" w:line="240" w:lineRule="auto"/>
              <w:jc w:val="both"/>
              <w:rPr>
                <w:rFonts w:ascii="Arial" w:hAnsi="Arial" w:cs="Arial"/>
                <w:i/>
                <w:iCs/>
                <w:sz w:val="18"/>
                <w:szCs w:val="18"/>
                <w:lang w:eastAsia="es-MX"/>
              </w:rPr>
            </w:pPr>
          </w:p>
          <w:p w14:paraId="15E74050" w14:textId="3A89BFC4" w:rsidR="00BF4F68" w:rsidRPr="007613D0" w:rsidRDefault="00BF4F68" w:rsidP="00BF4F68">
            <w:pPr>
              <w:spacing w:after="0" w:line="240" w:lineRule="auto"/>
              <w:jc w:val="both"/>
              <w:rPr>
                <w:rFonts w:ascii="Arial" w:hAnsi="Arial" w:cs="Arial"/>
                <w:i/>
                <w:iCs/>
                <w:sz w:val="18"/>
                <w:szCs w:val="18"/>
              </w:rPr>
            </w:pPr>
            <w:r w:rsidRPr="007613D0">
              <w:rPr>
                <w:rFonts w:ascii="Arial" w:hAnsi="Arial" w:cs="Arial"/>
                <w:i/>
                <w:iCs/>
                <w:color w:val="000000"/>
                <w:sz w:val="18"/>
                <w:szCs w:val="18"/>
              </w:rPr>
              <w:t xml:space="preserve">No obstante, de una búsqueda exhaustiva al SIF, así como de la verificación a la evidencia de la póliza PN1/DR-7/28-12-20, y al catálogo de proyectos en el SIF, se constató nuevamente que </w:t>
            </w:r>
            <w:r w:rsidRPr="007613D0">
              <w:rPr>
                <w:rFonts w:ascii="Arial" w:hAnsi="Arial" w:cs="Arial"/>
                <w:i/>
                <w:iCs/>
                <w:sz w:val="18"/>
                <w:szCs w:val="18"/>
                <w:lang w:eastAsia="es-MX"/>
              </w:rPr>
              <w:t>la documentación presentada no aportaba evidencia referente a los mecanismos utilizados para la difusión de los trabajos realizados</w:t>
            </w:r>
            <w:r w:rsidR="008102AA">
              <w:rPr>
                <w:rFonts w:ascii="Arial" w:hAnsi="Arial" w:cs="Arial"/>
                <w:i/>
                <w:iCs/>
                <w:sz w:val="18"/>
                <w:szCs w:val="18"/>
                <w:lang w:eastAsia="es-MX"/>
              </w:rPr>
              <w:t>.</w:t>
            </w:r>
          </w:p>
          <w:p w14:paraId="639B01B3" w14:textId="77777777" w:rsidR="00BF4F68" w:rsidRPr="007613D0" w:rsidRDefault="00BF4F68" w:rsidP="00BF4F68">
            <w:pPr>
              <w:spacing w:after="0" w:line="240" w:lineRule="auto"/>
              <w:jc w:val="both"/>
              <w:rPr>
                <w:rFonts w:ascii="Arial" w:hAnsi="Arial" w:cs="Arial"/>
                <w:i/>
                <w:iCs/>
                <w:sz w:val="18"/>
                <w:szCs w:val="18"/>
              </w:rPr>
            </w:pPr>
          </w:p>
          <w:p w14:paraId="4C9D0931" w14:textId="77777777" w:rsidR="00BF4F68" w:rsidRPr="007613D0" w:rsidRDefault="00BF4F68" w:rsidP="00BF4F68">
            <w:pPr>
              <w:spacing w:after="0" w:line="240" w:lineRule="auto"/>
              <w:jc w:val="both"/>
              <w:rPr>
                <w:rFonts w:ascii="Arial" w:hAnsi="Arial" w:cs="Arial"/>
                <w:i/>
                <w:iCs/>
                <w:sz w:val="18"/>
                <w:szCs w:val="18"/>
              </w:rPr>
            </w:pPr>
            <w:r w:rsidRPr="007613D0">
              <w:rPr>
                <w:rFonts w:ascii="Arial" w:hAnsi="Arial" w:cs="Arial"/>
                <w:i/>
                <w:iCs/>
                <w:sz w:val="18"/>
                <w:szCs w:val="18"/>
              </w:rPr>
              <w:t>Se le solicita presentar en el SIF lo siguiente:</w:t>
            </w:r>
          </w:p>
          <w:p w14:paraId="3F767C7C" w14:textId="77777777" w:rsidR="00BF4F68" w:rsidRPr="007613D0" w:rsidRDefault="00BF4F68" w:rsidP="00BF4F68">
            <w:pPr>
              <w:spacing w:after="0" w:line="240" w:lineRule="auto"/>
              <w:jc w:val="both"/>
              <w:rPr>
                <w:rFonts w:ascii="Arial" w:hAnsi="Arial" w:cs="Arial"/>
                <w:i/>
                <w:iCs/>
                <w:sz w:val="18"/>
                <w:szCs w:val="18"/>
              </w:rPr>
            </w:pPr>
          </w:p>
          <w:p w14:paraId="3F92792A" w14:textId="77777777" w:rsidR="00BF4F68" w:rsidRPr="007613D0" w:rsidRDefault="00BF4F68" w:rsidP="00BF4F68">
            <w:pPr>
              <w:numPr>
                <w:ilvl w:val="0"/>
                <w:numId w:val="27"/>
              </w:numPr>
              <w:spacing w:after="0" w:line="240" w:lineRule="auto"/>
              <w:ind w:left="0"/>
              <w:jc w:val="both"/>
              <w:rPr>
                <w:rFonts w:ascii="Arial" w:hAnsi="Arial" w:cs="Arial"/>
                <w:i/>
                <w:iCs/>
                <w:sz w:val="18"/>
                <w:szCs w:val="18"/>
                <w:lang w:eastAsia="es-MX"/>
              </w:rPr>
            </w:pPr>
            <w:r w:rsidRPr="007613D0">
              <w:rPr>
                <w:rFonts w:ascii="Arial" w:hAnsi="Arial" w:cs="Arial"/>
                <w:i/>
                <w:iCs/>
                <w:sz w:val="18"/>
                <w:szCs w:val="18"/>
                <w:lang w:eastAsia="es-MX"/>
              </w:rPr>
              <w:t>Las evidencias de los mecanismos utilizados para la difusión de los trabajos realizados.</w:t>
            </w:r>
          </w:p>
          <w:p w14:paraId="713F0B1C" w14:textId="77777777" w:rsidR="00BF4F68" w:rsidRPr="007613D0" w:rsidRDefault="00BF4F68" w:rsidP="00BF4F68">
            <w:pPr>
              <w:spacing w:after="0" w:line="240" w:lineRule="auto"/>
              <w:jc w:val="both"/>
              <w:rPr>
                <w:rFonts w:ascii="Arial" w:hAnsi="Arial" w:cs="Arial"/>
                <w:i/>
                <w:iCs/>
                <w:sz w:val="18"/>
                <w:szCs w:val="18"/>
                <w:lang w:eastAsia="es-MX"/>
              </w:rPr>
            </w:pPr>
          </w:p>
          <w:p w14:paraId="1A9A1C9F" w14:textId="77777777" w:rsidR="00BF4F68" w:rsidRPr="007613D0" w:rsidRDefault="00BF4F68" w:rsidP="00BF4F68">
            <w:pPr>
              <w:numPr>
                <w:ilvl w:val="0"/>
                <w:numId w:val="27"/>
              </w:numPr>
              <w:spacing w:after="0" w:line="240" w:lineRule="auto"/>
              <w:ind w:left="0"/>
              <w:jc w:val="both"/>
              <w:rPr>
                <w:rFonts w:ascii="Arial" w:hAnsi="Arial" w:cs="Arial"/>
                <w:i/>
                <w:iCs/>
                <w:sz w:val="18"/>
                <w:szCs w:val="18"/>
                <w:lang w:eastAsia="es-MX"/>
              </w:rPr>
            </w:pPr>
            <w:r w:rsidRPr="007613D0">
              <w:rPr>
                <w:rFonts w:ascii="Arial" w:hAnsi="Arial" w:cs="Arial"/>
                <w:i/>
                <w:iCs/>
                <w:sz w:val="18"/>
                <w:szCs w:val="18"/>
                <w:lang w:eastAsia="es-MX"/>
              </w:rPr>
              <w:t>Las aclaraciones que a su derecho convenga.</w:t>
            </w:r>
          </w:p>
          <w:p w14:paraId="2548C586" w14:textId="77777777" w:rsidR="00BF4F68" w:rsidRPr="007613D0" w:rsidRDefault="00BF4F68" w:rsidP="00BF4F68">
            <w:pPr>
              <w:spacing w:after="0" w:line="240" w:lineRule="auto"/>
              <w:jc w:val="both"/>
              <w:rPr>
                <w:rFonts w:ascii="Arial" w:hAnsi="Arial" w:cs="Arial"/>
                <w:i/>
                <w:iCs/>
                <w:sz w:val="18"/>
                <w:szCs w:val="18"/>
                <w:lang w:eastAsia="es-MX"/>
              </w:rPr>
            </w:pPr>
          </w:p>
          <w:p w14:paraId="73CE5D46" w14:textId="77777777" w:rsidR="00BF4F68" w:rsidRPr="007613D0" w:rsidRDefault="00BF4F68" w:rsidP="00BF4F68">
            <w:pPr>
              <w:spacing w:after="0" w:line="240" w:lineRule="auto"/>
              <w:jc w:val="both"/>
              <w:rPr>
                <w:rFonts w:ascii="Arial" w:hAnsi="Arial" w:cs="Arial"/>
                <w:i/>
                <w:iCs/>
                <w:sz w:val="18"/>
                <w:szCs w:val="18"/>
              </w:rPr>
            </w:pPr>
            <w:r w:rsidRPr="007613D0">
              <w:rPr>
                <w:rFonts w:ascii="Arial" w:hAnsi="Arial" w:cs="Arial"/>
                <w:i/>
                <w:iCs/>
                <w:sz w:val="18"/>
                <w:szCs w:val="18"/>
              </w:rPr>
              <w:t>Lo anterior, de conformidad con lo dispuesto en los artículos 173, numeral 5 y 184, numeral 3 del RF.</w:t>
            </w:r>
          </w:p>
          <w:p w14:paraId="0C842BB0" w14:textId="77777777" w:rsidR="00BF4F68" w:rsidRPr="00F05665" w:rsidRDefault="00BF4F68" w:rsidP="00BF4F68">
            <w:pPr>
              <w:spacing w:after="0" w:line="240" w:lineRule="auto"/>
              <w:jc w:val="both"/>
              <w:rPr>
                <w:rFonts w:ascii="Arial" w:hAnsi="Arial" w:cs="Arial"/>
                <w:i/>
                <w:iCs/>
                <w:sz w:val="18"/>
                <w:szCs w:val="18"/>
                <w:lang w:eastAsia="es-MX"/>
              </w:rPr>
            </w:pPr>
          </w:p>
        </w:tc>
        <w:tc>
          <w:tcPr>
            <w:tcW w:w="3400" w:type="dxa"/>
          </w:tcPr>
          <w:p w14:paraId="15E31F19" w14:textId="01D83E70" w:rsidR="00482FB0" w:rsidRDefault="00482FB0" w:rsidP="00BF4F68">
            <w:pPr>
              <w:spacing w:after="0" w:line="240" w:lineRule="auto"/>
              <w:jc w:val="both"/>
              <w:rPr>
                <w:rFonts w:ascii="Arial" w:eastAsia="Calibri" w:hAnsi="Arial" w:cs="Arial"/>
                <w:i/>
                <w:sz w:val="18"/>
                <w:szCs w:val="18"/>
              </w:rPr>
            </w:pPr>
          </w:p>
          <w:p w14:paraId="5FDFFB1E" w14:textId="77777777" w:rsidR="00262EFD" w:rsidRDefault="00262EFD" w:rsidP="00BF4F68">
            <w:pPr>
              <w:spacing w:after="0" w:line="240" w:lineRule="auto"/>
              <w:jc w:val="both"/>
              <w:rPr>
                <w:rFonts w:ascii="Arial" w:eastAsia="Calibri" w:hAnsi="Arial" w:cs="Arial"/>
                <w:i/>
                <w:sz w:val="18"/>
                <w:szCs w:val="18"/>
              </w:rPr>
            </w:pPr>
          </w:p>
          <w:p w14:paraId="5DFC0F1B" w14:textId="77777777" w:rsidR="00482FB0" w:rsidRDefault="00482FB0" w:rsidP="00BF4F68">
            <w:pPr>
              <w:spacing w:after="0" w:line="240" w:lineRule="auto"/>
              <w:jc w:val="both"/>
              <w:rPr>
                <w:rFonts w:ascii="Arial" w:eastAsia="Calibri" w:hAnsi="Arial" w:cs="Arial"/>
                <w:i/>
                <w:sz w:val="18"/>
                <w:szCs w:val="18"/>
              </w:rPr>
            </w:pPr>
          </w:p>
          <w:p w14:paraId="4EDD3E17" w14:textId="452CAD2A" w:rsidR="00BF4F68" w:rsidRPr="00D03523" w:rsidRDefault="00BF4F68" w:rsidP="00BF4F68">
            <w:pPr>
              <w:spacing w:after="0" w:line="240" w:lineRule="auto"/>
              <w:jc w:val="both"/>
              <w:rPr>
                <w:rFonts w:ascii="Arial" w:eastAsia="Calibri" w:hAnsi="Arial" w:cs="Arial"/>
                <w:i/>
                <w:sz w:val="18"/>
                <w:szCs w:val="18"/>
              </w:rPr>
            </w:pPr>
            <w:r w:rsidRPr="00D03523">
              <w:rPr>
                <w:rFonts w:ascii="Arial" w:eastAsia="Calibri" w:hAnsi="Arial" w:cs="Arial"/>
                <w:i/>
                <w:sz w:val="18"/>
                <w:szCs w:val="18"/>
              </w:rPr>
              <w:t>“</w:t>
            </w:r>
            <w:r w:rsidRPr="00D03523">
              <w:rPr>
                <w:rFonts w:ascii="Arial" w:hAnsi="Arial" w:cs="Arial"/>
                <w:i/>
                <w:iCs/>
                <w:sz w:val="18"/>
                <w:szCs w:val="18"/>
                <w:lang w:eastAsia="es-MX"/>
              </w:rPr>
              <w:t xml:space="preserve">Respuesta: Se informa que </w:t>
            </w:r>
            <w:proofErr w:type="gramStart"/>
            <w:r w:rsidRPr="00D03523">
              <w:rPr>
                <w:rFonts w:ascii="Arial" w:hAnsi="Arial" w:cs="Arial"/>
                <w:i/>
                <w:iCs/>
                <w:sz w:val="18"/>
                <w:szCs w:val="18"/>
                <w:lang w:eastAsia="es-MX"/>
              </w:rPr>
              <w:t>dicho documentación</w:t>
            </w:r>
            <w:proofErr w:type="gramEnd"/>
            <w:r w:rsidRPr="00D03523">
              <w:rPr>
                <w:rFonts w:ascii="Arial" w:hAnsi="Arial" w:cs="Arial"/>
                <w:i/>
                <w:iCs/>
                <w:sz w:val="18"/>
                <w:szCs w:val="18"/>
                <w:lang w:eastAsia="es-MX"/>
              </w:rPr>
              <w:t xml:space="preserve"> ya fue solicitada, una vez que se tenga será proporcionada de forma inmediata. </w:t>
            </w:r>
            <w:r w:rsidRPr="00D03523">
              <w:rPr>
                <w:rFonts w:ascii="Arial" w:hAnsi="Arial" w:cs="Arial"/>
                <w:i/>
                <w:sz w:val="18"/>
                <w:szCs w:val="18"/>
                <w:lang w:eastAsia="es-MX"/>
              </w:rPr>
              <w:t>(…)”</w:t>
            </w:r>
          </w:p>
          <w:p w14:paraId="18A3D558" w14:textId="77777777" w:rsidR="00BF4F68" w:rsidRDefault="00BF4F68" w:rsidP="00BF4F68">
            <w:pPr>
              <w:autoSpaceDE w:val="0"/>
              <w:autoSpaceDN w:val="0"/>
              <w:adjustRightInd w:val="0"/>
              <w:spacing w:after="0" w:line="240" w:lineRule="auto"/>
              <w:jc w:val="both"/>
              <w:rPr>
                <w:rFonts w:ascii="Arial" w:hAnsi="Arial" w:cs="Arial"/>
                <w:i/>
                <w:iCs/>
                <w:sz w:val="16"/>
                <w:szCs w:val="16"/>
              </w:rPr>
            </w:pPr>
          </w:p>
          <w:p w14:paraId="458CBB8E" w14:textId="611914CE" w:rsidR="00BF4F68" w:rsidRPr="00F05665" w:rsidRDefault="00BF4F68" w:rsidP="00BF4F68">
            <w:pPr>
              <w:spacing w:after="0" w:line="240" w:lineRule="auto"/>
              <w:jc w:val="both"/>
              <w:rPr>
                <w:rFonts w:ascii="Arial" w:eastAsia="Calibri" w:hAnsi="Arial" w:cs="Arial"/>
                <w:i/>
                <w:sz w:val="18"/>
                <w:szCs w:val="18"/>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p>
        </w:tc>
        <w:tc>
          <w:tcPr>
            <w:tcW w:w="2880" w:type="dxa"/>
          </w:tcPr>
          <w:p w14:paraId="6F528F17" w14:textId="77777777" w:rsidR="00BF4F68" w:rsidRPr="007613D0" w:rsidRDefault="00BF4F68" w:rsidP="00BF4F68">
            <w:pPr>
              <w:spacing w:after="0" w:line="240" w:lineRule="auto"/>
              <w:jc w:val="both"/>
              <w:rPr>
                <w:rFonts w:ascii="Arial" w:hAnsi="Arial" w:cs="Arial"/>
                <w:b/>
                <w:bCs/>
                <w:sz w:val="18"/>
                <w:szCs w:val="18"/>
              </w:rPr>
            </w:pPr>
            <w:r w:rsidRPr="007613D0">
              <w:rPr>
                <w:rFonts w:ascii="Arial" w:hAnsi="Arial" w:cs="Arial"/>
                <w:b/>
                <w:bCs/>
                <w:sz w:val="18"/>
                <w:szCs w:val="18"/>
              </w:rPr>
              <w:t>No atendida</w:t>
            </w:r>
          </w:p>
          <w:p w14:paraId="4D485D04" w14:textId="36AD75C3" w:rsidR="00BF4F68" w:rsidRDefault="00BF4F68" w:rsidP="00BF4F68">
            <w:pPr>
              <w:spacing w:after="0" w:line="240" w:lineRule="auto"/>
              <w:jc w:val="both"/>
              <w:rPr>
                <w:rFonts w:ascii="Arial" w:hAnsi="Arial" w:cs="Arial"/>
                <w:sz w:val="18"/>
                <w:szCs w:val="18"/>
              </w:rPr>
            </w:pPr>
          </w:p>
          <w:p w14:paraId="378B9B79" w14:textId="77777777" w:rsidR="00262EFD" w:rsidRPr="007613D0" w:rsidRDefault="00262EFD" w:rsidP="00BF4F68">
            <w:pPr>
              <w:spacing w:after="0" w:line="240" w:lineRule="auto"/>
              <w:jc w:val="both"/>
              <w:rPr>
                <w:rFonts w:ascii="Arial" w:hAnsi="Arial" w:cs="Arial"/>
                <w:sz w:val="18"/>
                <w:szCs w:val="18"/>
              </w:rPr>
            </w:pPr>
          </w:p>
          <w:p w14:paraId="6C253F70" w14:textId="77777777" w:rsidR="00BF4F68" w:rsidRPr="007613D0" w:rsidRDefault="00BF4F68" w:rsidP="00BF4F68">
            <w:pPr>
              <w:spacing w:after="0" w:line="240" w:lineRule="auto"/>
              <w:jc w:val="both"/>
              <w:rPr>
                <w:rFonts w:ascii="Arial" w:hAnsi="Arial" w:cs="Arial"/>
                <w:color w:val="000000"/>
                <w:sz w:val="18"/>
                <w:szCs w:val="18"/>
              </w:rPr>
            </w:pPr>
            <w:r w:rsidRPr="007613D0">
              <w:rPr>
                <w:rFonts w:ascii="Arial" w:hAnsi="Arial" w:cs="Arial"/>
                <w:bCs/>
                <w:sz w:val="18"/>
                <w:szCs w:val="18"/>
              </w:rPr>
              <w:t xml:space="preserve">La respuesta del sujeto obligado se consideró insatisfactoria, ya que </w:t>
            </w:r>
            <w:r w:rsidRPr="007613D0">
              <w:rPr>
                <w:rFonts w:ascii="Arial" w:hAnsi="Arial" w:cs="Arial"/>
                <w:color w:val="000000"/>
                <w:sz w:val="18"/>
                <w:szCs w:val="18"/>
              </w:rPr>
              <w:t xml:space="preserve">de la verificación a la evidencia de la póliza PN1/DR-7/28-12-20, y al catálogo de proyectos en el SIF, se constató que </w:t>
            </w:r>
            <w:r w:rsidRPr="007613D0">
              <w:rPr>
                <w:rFonts w:ascii="Arial" w:hAnsi="Arial" w:cs="Arial"/>
                <w:sz w:val="18"/>
                <w:szCs w:val="18"/>
                <w:lang w:eastAsia="es-MX"/>
              </w:rPr>
              <w:t xml:space="preserve">la documentación presentada no aportaba evidencia referente a los mecanismos utilizados para la difusión de los trabajos realizados, actuando de manera contraria a lo que establece el artículo 184, numeral 3 del RF; por tal razón, la observación </w:t>
            </w:r>
            <w:r w:rsidRPr="007613D0">
              <w:rPr>
                <w:rFonts w:ascii="Arial" w:hAnsi="Arial" w:cs="Arial"/>
                <w:b/>
                <w:bCs/>
                <w:sz w:val="18"/>
                <w:szCs w:val="18"/>
                <w:lang w:eastAsia="es-MX"/>
              </w:rPr>
              <w:t>no quedó atendida.</w:t>
            </w:r>
          </w:p>
          <w:p w14:paraId="43040E67" w14:textId="77777777" w:rsidR="00BF4F68" w:rsidRPr="00F05665" w:rsidRDefault="00BF4F68" w:rsidP="00BF4F68">
            <w:pPr>
              <w:spacing w:after="0" w:line="240" w:lineRule="auto"/>
              <w:jc w:val="both"/>
              <w:rPr>
                <w:rFonts w:ascii="Arial" w:hAnsi="Arial" w:cs="Arial"/>
                <w:b/>
                <w:bCs/>
                <w:sz w:val="18"/>
                <w:szCs w:val="18"/>
              </w:rPr>
            </w:pPr>
          </w:p>
        </w:tc>
        <w:tc>
          <w:tcPr>
            <w:tcW w:w="1444" w:type="dxa"/>
          </w:tcPr>
          <w:p w14:paraId="4716A22B" w14:textId="77777777" w:rsidR="00BF4F68" w:rsidRPr="00996820" w:rsidRDefault="00BF4F68" w:rsidP="001B0DD8">
            <w:pPr>
              <w:pStyle w:val="Encabezado"/>
              <w:jc w:val="both"/>
              <w:rPr>
                <w:rFonts w:ascii="Arial" w:hAnsi="Arial" w:cs="Arial"/>
                <w:b/>
                <w:sz w:val="18"/>
                <w:szCs w:val="18"/>
              </w:rPr>
            </w:pPr>
            <w:r w:rsidRPr="00996820">
              <w:rPr>
                <w:rFonts w:ascii="Arial" w:hAnsi="Arial" w:cs="Arial"/>
                <w:b/>
                <w:sz w:val="18"/>
                <w:szCs w:val="18"/>
              </w:rPr>
              <w:t>9</w:t>
            </w:r>
            <w:r>
              <w:rPr>
                <w:rFonts w:ascii="Arial" w:hAnsi="Arial" w:cs="Arial"/>
                <w:b/>
                <w:sz w:val="18"/>
                <w:szCs w:val="18"/>
              </w:rPr>
              <w:t>.30</w:t>
            </w:r>
            <w:r w:rsidRPr="00996820">
              <w:rPr>
                <w:rFonts w:ascii="Arial" w:hAnsi="Arial" w:cs="Arial"/>
                <w:b/>
                <w:sz w:val="18"/>
                <w:szCs w:val="18"/>
              </w:rPr>
              <w:t>-C</w:t>
            </w:r>
            <w:r>
              <w:rPr>
                <w:rFonts w:ascii="Arial" w:hAnsi="Arial" w:cs="Arial"/>
                <w:b/>
                <w:sz w:val="18"/>
                <w:szCs w:val="18"/>
              </w:rPr>
              <w:t>6</w:t>
            </w:r>
            <w:r w:rsidRPr="00996820">
              <w:rPr>
                <w:rFonts w:ascii="Arial" w:hAnsi="Arial" w:cs="Arial"/>
                <w:b/>
                <w:sz w:val="18"/>
                <w:szCs w:val="18"/>
              </w:rPr>
              <w:t>-</w:t>
            </w:r>
            <w:r>
              <w:rPr>
                <w:rFonts w:ascii="Arial" w:hAnsi="Arial" w:cs="Arial"/>
                <w:b/>
                <w:sz w:val="18"/>
                <w:szCs w:val="18"/>
              </w:rPr>
              <w:t>RSP-</w:t>
            </w:r>
            <w:r w:rsidRPr="00996820">
              <w:rPr>
                <w:rFonts w:ascii="Arial" w:hAnsi="Arial" w:cs="Arial"/>
                <w:b/>
                <w:sz w:val="18"/>
                <w:szCs w:val="18"/>
              </w:rPr>
              <w:t>TL</w:t>
            </w:r>
          </w:p>
          <w:p w14:paraId="4A5829A8" w14:textId="77777777" w:rsidR="00BF4F68" w:rsidRPr="007613D0" w:rsidRDefault="00BF4F68" w:rsidP="001B0DD8">
            <w:pPr>
              <w:autoSpaceDE w:val="0"/>
              <w:autoSpaceDN w:val="0"/>
              <w:adjustRightInd w:val="0"/>
              <w:spacing w:after="0" w:line="240" w:lineRule="auto"/>
              <w:jc w:val="both"/>
              <w:rPr>
                <w:rFonts w:ascii="Arial" w:hAnsi="Arial" w:cs="Arial"/>
                <w:bCs/>
                <w:sz w:val="18"/>
                <w:szCs w:val="18"/>
              </w:rPr>
            </w:pPr>
          </w:p>
          <w:p w14:paraId="0DA95AC4" w14:textId="3342EA4C" w:rsidR="00BF4F68" w:rsidRPr="00F05665" w:rsidRDefault="00BF4F68" w:rsidP="001B0DD8">
            <w:pPr>
              <w:pStyle w:val="Encabezado"/>
              <w:jc w:val="both"/>
              <w:rPr>
                <w:rFonts w:ascii="Arial" w:hAnsi="Arial" w:cs="Arial"/>
                <w:b/>
                <w:sz w:val="18"/>
                <w:szCs w:val="18"/>
                <w:highlight w:val="yellow"/>
              </w:rPr>
            </w:pPr>
            <w:r w:rsidRPr="007613D0">
              <w:rPr>
                <w:rFonts w:ascii="Arial" w:hAnsi="Arial" w:cs="Arial"/>
                <w:bCs/>
                <w:sz w:val="18"/>
                <w:szCs w:val="18"/>
              </w:rPr>
              <w:t>El sujeto obligado omitió presentar</w:t>
            </w:r>
            <w:r>
              <w:rPr>
                <w:rFonts w:ascii="Arial" w:hAnsi="Arial" w:cs="Arial"/>
                <w:bCs/>
                <w:sz w:val="18"/>
                <w:szCs w:val="18"/>
              </w:rPr>
              <w:t xml:space="preserve"> </w:t>
            </w:r>
            <w:r w:rsidRPr="007613D0">
              <w:rPr>
                <w:rFonts w:ascii="Arial" w:hAnsi="Arial" w:cs="Arial"/>
                <w:sz w:val="18"/>
                <w:szCs w:val="18"/>
                <w:lang w:eastAsia="es-MX"/>
              </w:rPr>
              <w:t>evidencia referente a los mecanismos utilizados para la difusión de los trabajos realizados</w:t>
            </w:r>
            <w:r>
              <w:rPr>
                <w:rFonts w:ascii="Arial" w:hAnsi="Arial" w:cs="Arial"/>
                <w:sz w:val="18"/>
                <w:szCs w:val="18"/>
                <w:lang w:eastAsia="es-MX"/>
              </w:rPr>
              <w:t xml:space="preserve"> por un monto de </w:t>
            </w:r>
            <w:r w:rsidRPr="001B0DD8">
              <w:rPr>
                <w:rFonts w:ascii="Arial" w:hAnsi="Arial" w:cs="Arial"/>
                <w:b/>
                <w:bCs/>
                <w:sz w:val="18"/>
                <w:szCs w:val="18"/>
                <w:lang w:eastAsia="es-MX"/>
              </w:rPr>
              <w:t>$2,574.23</w:t>
            </w:r>
            <w:r>
              <w:rPr>
                <w:rFonts w:ascii="Arial" w:hAnsi="Arial" w:cs="Arial"/>
                <w:sz w:val="18"/>
                <w:szCs w:val="18"/>
                <w:lang w:eastAsia="es-MX"/>
              </w:rPr>
              <w:t>.</w:t>
            </w:r>
          </w:p>
        </w:tc>
        <w:tc>
          <w:tcPr>
            <w:tcW w:w="1346" w:type="dxa"/>
          </w:tcPr>
          <w:p w14:paraId="29233E67" w14:textId="343C6F01" w:rsidR="00BF4F68" w:rsidRDefault="00BF4F68" w:rsidP="00BF4F68">
            <w:pPr>
              <w:pStyle w:val="Encabezado"/>
              <w:jc w:val="both"/>
              <w:rPr>
                <w:rFonts w:ascii="Arial" w:hAnsi="Arial" w:cs="Arial"/>
                <w:bCs/>
                <w:sz w:val="18"/>
                <w:szCs w:val="18"/>
              </w:rPr>
            </w:pPr>
          </w:p>
          <w:p w14:paraId="0D7B35C2" w14:textId="4ACA1663" w:rsidR="00262EFD" w:rsidRDefault="00262EFD" w:rsidP="00BF4F68">
            <w:pPr>
              <w:pStyle w:val="Encabezado"/>
              <w:jc w:val="both"/>
              <w:rPr>
                <w:rFonts w:ascii="Arial" w:hAnsi="Arial" w:cs="Arial"/>
                <w:bCs/>
                <w:sz w:val="18"/>
                <w:szCs w:val="18"/>
              </w:rPr>
            </w:pPr>
          </w:p>
          <w:p w14:paraId="45C9B5AC" w14:textId="77777777" w:rsidR="00262EFD" w:rsidRPr="007613D0" w:rsidRDefault="00262EFD" w:rsidP="00BF4F68">
            <w:pPr>
              <w:pStyle w:val="Encabezado"/>
              <w:jc w:val="both"/>
              <w:rPr>
                <w:rFonts w:ascii="Arial" w:hAnsi="Arial" w:cs="Arial"/>
                <w:bCs/>
                <w:sz w:val="18"/>
                <w:szCs w:val="18"/>
              </w:rPr>
            </w:pPr>
          </w:p>
          <w:p w14:paraId="350BC069" w14:textId="481DB242" w:rsidR="00BF4F68" w:rsidRPr="00F05665" w:rsidRDefault="00BF4F68" w:rsidP="00BF4F68">
            <w:pPr>
              <w:pStyle w:val="Encabezado"/>
              <w:jc w:val="both"/>
              <w:rPr>
                <w:rFonts w:ascii="Arial" w:hAnsi="Arial" w:cs="Arial"/>
                <w:bCs/>
                <w:sz w:val="18"/>
                <w:szCs w:val="18"/>
              </w:rPr>
            </w:pPr>
            <w:r w:rsidRPr="007613D0">
              <w:rPr>
                <w:rFonts w:ascii="Arial" w:hAnsi="Arial" w:cs="Arial"/>
                <w:bCs/>
                <w:sz w:val="18"/>
                <w:szCs w:val="18"/>
              </w:rPr>
              <w:t xml:space="preserve">Omisión de presentar </w:t>
            </w:r>
            <w:r w:rsidRPr="007613D0">
              <w:rPr>
                <w:rFonts w:ascii="Arial" w:hAnsi="Arial" w:cs="Arial"/>
                <w:sz w:val="18"/>
                <w:szCs w:val="18"/>
                <w:lang w:eastAsia="es-MX"/>
              </w:rPr>
              <w:t>evidencia referente a los mecanismos utilizados para la difusión de los trabajos realizados.</w:t>
            </w:r>
          </w:p>
        </w:tc>
        <w:tc>
          <w:tcPr>
            <w:tcW w:w="1028" w:type="dxa"/>
          </w:tcPr>
          <w:p w14:paraId="364C7AB3" w14:textId="555CC9AC" w:rsidR="00BF4F68" w:rsidRDefault="00BF4F68" w:rsidP="001B0DD8">
            <w:pPr>
              <w:pStyle w:val="Encabezado"/>
              <w:jc w:val="both"/>
              <w:rPr>
                <w:rFonts w:ascii="Arial" w:hAnsi="Arial" w:cs="Arial"/>
                <w:bCs/>
                <w:sz w:val="18"/>
                <w:szCs w:val="18"/>
              </w:rPr>
            </w:pPr>
          </w:p>
          <w:p w14:paraId="63B1BA14" w14:textId="05FD75EB" w:rsidR="00262EFD" w:rsidRDefault="00262EFD" w:rsidP="001B0DD8">
            <w:pPr>
              <w:pStyle w:val="Encabezado"/>
              <w:jc w:val="both"/>
              <w:rPr>
                <w:rFonts w:ascii="Arial" w:hAnsi="Arial" w:cs="Arial"/>
                <w:bCs/>
                <w:sz w:val="18"/>
                <w:szCs w:val="18"/>
              </w:rPr>
            </w:pPr>
          </w:p>
          <w:p w14:paraId="67A16BB2" w14:textId="77777777" w:rsidR="00262EFD" w:rsidRPr="007613D0" w:rsidRDefault="00262EFD" w:rsidP="001B0DD8">
            <w:pPr>
              <w:pStyle w:val="Encabezado"/>
              <w:jc w:val="both"/>
              <w:rPr>
                <w:rFonts w:ascii="Arial" w:hAnsi="Arial" w:cs="Arial"/>
                <w:bCs/>
                <w:sz w:val="18"/>
                <w:szCs w:val="18"/>
              </w:rPr>
            </w:pPr>
          </w:p>
          <w:p w14:paraId="1EE14042" w14:textId="1D9AF593" w:rsidR="00BF4F68" w:rsidRPr="00F05665" w:rsidRDefault="00482FB0" w:rsidP="777850B1">
            <w:pPr>
              <w:pStyle w:val="Encabezado"/>
              <w:jc w:val="both"/>
              <w:rPr>
                <w:rFonts w:ascii="Arial" w:hAnsi="Arial" w:cs="Arial"/>
                <w:sz w:val="18"/>
                <w:szCs w:val="18"/>
              </w:rPr>
            </w:pPr>
            <w:r w:rsidRPr="777850B1">
              <w:rPr>
                <w:rFonts w:ascii="Arial" w:hAnsi="Arial" w:cs="Arial"/>
                <w:sz w:val="18"/>
                <w:szCs w:val="18"/>
                <w:lang w:eastAsia="es-MX"/>
              </w:rPr>
              <w:t xml:space="preserve">Artículo </w:t>
            </w:r>
            <w:r w:rsidR="00BF4F68" w:rsidRPr="777850B1">
              <w:rPr>
                <w:rFonts w:ascii="Arial" w:hAnsi="Arial" w:cs="Arial"/>
                <w:sz w:val="18"/>
                <w:szCs w:val="18"/>
                <w:lang w:eastAsia="es-MX"/>
              </w:rPr>
              <w:t>184, numeral 3 del RF.</w:t>
            </w:r>
          </w:p>
        </w:tc>
      </w:tr>
      <w:tr w:rsidR="00DE33E6" w:rsidRPr="00B471DB" w14:paraId="7E4198E7" w14:textId="77777777" w:rsidTr="777850B1">
        <w:tc>
          <w:tcPr>
            <w:tcW w:w="421" w:type="dxa"/>
          </w:tcPr>
          <w:p w14:paraId="4FA4C23E" w14:textId="436919EA" w:rsidR="00DE33E6" w:rsidRPr="00DD1ADE" w:rsidRDefault="00DD1ADE" w:rsidP="00DE33E6">
            <w:pPr>
              <w:pStyle w:val="Encabezado"/>
              <w:rPr>
                <w:rFonts w:ascii="Arial" w:hAnsi="Arial" w:cs="Arial"/>
                <w:b/>
                <w:sz w:val="18"/>
                <w:szCs w:val="18"/>
              </w:rPr>
            </w:pPr>
            <w:r>
              <w:rPr>
                <w:rFonts w:ascii="Arial" w:hAnsi="Arial" w:cs="Arial"/>
                <w:b/>
                <w:sz w:val="18"/>
                <w:szCs w:val="18"/>
              </w:rPr>
              <w:t>1</w:t>
            </w:r>
            <w:r w:rsidR="002B497E">
              <w:rPr>
                <w:rFonts w:ascii="Arial" w:hAnsi="Arial" w:cs="Arial"/>
                <w:b/>
                <w:sz w:val="18"/>
                <w:szCs w:val="18"/>
              </w:rPr>
              <w:t>4</w:t>
            </w:r>
          </w:p>
        </w:tc>
        <w:tc>
          <w:tcPr>
            <w:tcW w:w="4405" w:type="dxa"/>
          </w:tcPr>
          <w:p w14:paraId="4311A4A0" w14:textId="77777777" w:rsidR="006C200E" w:rsidRDefault="006C200E" w:rsidP="00DE33E6">
            <w:pPr>
              <w:spacing w:after="0" w:line="240" w:lineRule="auto"/>
              <w:jc w:val="both"/>
              <w:rPr>
                <w:rFonts w:ascii="Arial" w:hAnsi="Arial" w:cs="Arial"/>
                <w:i/>
                <w:iCs/>
                <w:sz w:val="18"/>
                <w:szCs w:val="18"/>
                <w:lang w:eastAsia="es-MX"/>
              </w:rPr>
            </w:pPr>
          </w:p>
          <w:p w14:paraId="266DD321" w14:textId="77777777" w:rsidR="006C200E" w:rsidRDefault="006C200E" w:rsidP="00DE33E6">
            <w:pPr>
              <w:spacing w:after="0" w:line="240" w:lineRule="auto"/>
              <w:jc w:val="both"/>
              <w:rPr>
                <w:rFonts w:ascii="Arial" w:hAnsi="Arial" w:cs="Arial"/>
                <w:i/>
                <w:iCs/>
                <w:sz w:val="18"/>
                <w:szCs w:val="18"/>
                <w:lang w:eastAsia="es-MX"/>
              </w:rPr>
            </w:pPr>
          </w:p>
          <w:p w14:paraId="425405DC" w14:textId="77777777" w:rsidR="006C200E" w:rsidRDefault="006C200E" w:rsidP="00DE33E6">
            <w:pPr>
              <w:spacing w:after="0" w:line="240" w:lineRule="auto"/>
              <w:jc w:val="both"/>
              <w:rPr>
                <w:rFonts w:ascii="Arial" w:hAnsi="Arial" w:cs="Arial"/>
                <w:i/>
                <w:iCs/>
                <w:sz w:val="18"/>
                <w:szCs w:val="18"/>
                <w:lang w:eastAsia="es-MX"/>
              </w:rPr>
            </w:pPr>
          </w:p>
          <w:p w14:paraId="0D53EBBF" w14:textId="5E496FD4" w:rsidR="00DE33E6" w:rsidRPr="007613D0" w:rsidRDefault="00DE33E6" w:rsidP="00DE33E6">
            <w:pPr>
              <w:spacing w:after="0" w:line="240" w:lineRule="auto"/>
              <w:jc w:val="both"/>
              <w:rPr>
                <w:rFonts w:ascii="Arial" w:hAnsi="Arial" w:cs="Arial"/>
                <w:i/>
                <w:iCs/>
                <w:sz w:val="18"/>
                <w:szCs w:val="18"/>
                <w:lang w:eastAsia="es-MX"/>
              </w:rPr>
            </w:pPr>
            <w:r w:rsidRPr="007613D0">
              <w:rPr>
                <w:rFonts w:ascii="Arial" w:hAnsi="Arial" w:cs="Arial"/>
                <w:i/>
                <w:iCs/>
                <w:sz w:val="18"/>
                <w:szCs w:val="18"/>
                <w:lang w:eastAsia="es-MX"/>
              </w:rPr>
              <w:t>De la verificación a las evidencias que soportan los proyectos de Actividades Específicas, se observó el registro de una póliza contable por un monto de $2,574.23, la cual carece de la documentación soporte requerida. Como se detalla en la columna de "Documentación faltante" en el cuadro siguiente:</w:t>
            </w:r>
          </w:p>
          <w:p w14:paraId="6787BA2D" w14:textId="77777777" w:rsidR="00DE33E6" w:rsidRPr="000A2957" w:rsidRDefault="00DE33E6" w:rsidP="00DE33E6">
            <w:pPr>
              <w:spacing w:after="0" w:line="240" w:lineRule="auto"/>
              <w:jc w:val="both"/>
              <w:rPr>
                <w:rFonts w:ascii="Arial" w:hAnsi="Arial" w:cs="Arial"/>
                <w:i/>
                <w:iCs/>
              </w:rPr>
            </w:pPr>
            <w:r w:rsidRPr="000A2957">
              <w:rPr>
                <w:rFonts w:ascii="Arial" w:hAnsi="Arial" w:cs="Arial"/>
                <w:i/>
                <w:iCs/>
              </w:rPr>
              <w:t> </w:t>
            </w:r>
          </w:p>
          <w:tbl>
            <w:tblPr>
              <w:tblStyle w:val="Tablaconcuadrcula50"/>
              <w:tblW w:w="3502" w:type="dxa"/>
              <w:jc w:val="center"/>
              <w:tblLayout w:type="fixed"/>
              <w:tblLook w:val="04A0" w:firstRow="1" w:lastRow="0" w:firstColumn="1" w:lastColumn="0" w:noHBand="0" w:noVBand="1"/>
            </w:tblPr>
            <w:tblGrid>
              <w:gridCol w:w="290"/>
              <w:gridCol w:w="759"/>
              <w:gridCol w:w="876"/>
              <w:gridCol w:w="408"/>
              <w:gridCol w:w="1169"/>
            </w:tblGrid>
            <w:tr w:rsidR="00DE33E6" w:rsidRPr="007B47E5" w14:paraId="6A6747F9" w14:textId="77777777" w:rsidTr="006C200E">
              <w:trPr>
                <w:trHeight w:val="90"/>
                <w:jc w:val="center"/>
              </w:trPr>
              <w:tc>
                <w:tcPr>
                  <w:tcW w:w="290" w:type="dxa"/>
                  <w:hideMark/>
                </w:tcPr>
                <w:p w14:paraId="5CFE4E9A" w14:textId="77777777" w:rsidR="00DE33E6" w:rsidRPr="007B47E5" w:rsidRDefault="00DE33E6" w:rsidP="00DE33E6">
                  <w:pPr>
                    <w:jc w:val="both"/>
                    <w:rPr>
                      <w:rFonts w:ascii="Arial" w:hAnsi="Arial" w:cs="Arial"/>
                      <w:i/>
                      <w:iCs/>
                      <w:sz w:val="10"/>
                      <w:szCs w:val="10"/>
                    </w:rPr>
                  </w:pPr>
                  <w:proofErr w:type="spellStart"/>
                  <w:r w:rsidRPr="007B47E5">
                    <w:rPr>
                      <w:rFonts w:ascii="Arial" w:hAnsi="Arial" w:cs="Arial"/>
                      <w:b/>
                      <w:bCs/>
                      <w:i/>
                      <w:iCs/>
                      <w:sz w:val="10"/>
                      <w:szCs w:val="10"/>
                    </w:rPr>
                    <w:t>Cons</w:t>
                  </w:r>
                  <w:proofErr w:type="spellEnd"/>
                  <w:r w:rsidRPr="007B47E5">
                    <w:rPr>
                      <w:rFonts w:ascii="Arial" w:hAnsi="Arial" w:cs="Arial"/>
                      <w:b/>
                      <w:bCs/>
                      <w:i/>
                      <w:iCs/>
                      <w:sz w:val="10"/>
                      <w:szCs w:val="10"/>
                    </w:rPr>
                    <w:t>.</w:t>
                  </w:r>
                </w:p>
              </w:tc>
              <w:tc>
                <w:tcPr>
                  <w:tcW w:w="759" w:type="dxa"/>
                  <w:hideMark/>
                </w:tcPr>
                <w:p w14:paraId="231A4642" w14:textId="77777777" w:rsidR="00DE33E6" w:rsidRPr="007B47E5" w:rsidRDefault="00DE33E6" w:rsidP="00DE33E6">
                  <w:pPr>
                    <w:jc w:val="both"/>
                    <w:rPr>
                      <w:rFonts w:ascii="Arial" w:hAnsi="Arial" w:cs="Arial"/>
                      <w:i/>
                      <w:iCs/>
                      <w:sz w:val="10"/>
                      <w:szCs w:val="10"/>
                    </w:rPr>
                  </w:pPr>
                  <w:r w:rsidRPr="007B47E5">
                    <w:rPr>
                      <w:rFonts w:ascii="Arial" w:hAnsi="Arial" w:cs="Arial"/>
                      <w:b/>
                      <w:bCs/>
                      <w:i/>
                      <w:iCs/>
                      <w:sz w:val="10"/>
                      <w:szCs w:val="10"/>
                    </w:rPr>
                    <w:t>Referencia contable</w:t>
                  </w:r>
                </w:p>
              </w:tc>
              <w:tc>
                <w:tcPr>
                  <w:tcW w:w="876" w:type="dxa"/>
                  <w:hideMark/>
                </w:tcPr>
                <w:p w14:paraId="4206236C" w14:textId="77777777" w:rsidR="00DE33E6" w:rsidRPr="007B47E5" w:rsidRDefault="00DE33E6" w:rsidP="00DE33E6">
                  <w:pPr>
                    <w:jc w:val="both"/>
                    <w:rPr>
                      <w:rFonts w:ascii="Arial" w:hAnsi="Arial" w:cs="Arial"/>
                      <w:i/>
                      <w:iCs/>
                      <w:sz w:val="10"/>
                      <w:szCs w:val="10"/>
                    </w:rPr>
                  </w:pPr>
                  <w:r w:rsidRPr="007B47E5">
                    <w:rPr>
                      <w:rFonts w:ascii="Arial" w:hAnsi="Arial" w:cs="Arial"/>
                      <w:b/>
                      <w:bCs/>
                      <w:i/>
                      <w:iCs/>
                      <w:sz w:val="10"/>
                      <w:szCs w:val="10"/>
                    </w:rPr>
                    <w:t>Descripción de la póliza</w:t>
                  </w:r>
                </w:p>
              </w:tc>
              <w:tc>
                <w:tcPr>
                  <w:tcW w:w="408" w:type="dxa"/>
                  <w:hideMark/>
                </w:tcPr>
                <w:p w14:paraId="0089D116" w14:textId="77777777" w:rsidR="00DE33E6" w:rsidRPr="007B47E5" w:rsidRDefault="00DE33E6" w:rsidP="00DE33E6">
                  <w:pPr>
                    <w:jc w:val="both"/>
                    <w:rPr>
                      <w:rFonts w:ascii="Arial" w:hAnsi="Arial" w:cs="Arial"/>
                      <w:i/>
                      <w:iCs/>
                      <w:sz w:val="10"/>
                      <w:szCs w:val="10"/>
                    </w:rPr>
                  </w:pPr>
                  <w:r w:rsidRPr="007B47E5">
                    <w:rPr>
                      <w:rFonts w:ascii="Arial" w:hAnsi="Arial" w:cs="Arial"/>
                      <w:b/>
                      <w:bCs/>
                      <w:i/>
                      <w:iCs/>
                      <w:sz w:val="10"/>
                      <w:szCs w:val="10"/>
                    </w:rPr>
                    <w:t>Importe</w:t>
                  </w:r>
                </w:p>
              </w:tc>
              <w:tc>
                <w:tcPr>
                  <w:tcW w:w="1169" w:type="dxa"/>
                  <w:hideMark/>
                </w:tcPr>
                <w:p w14:paraId="4226ED38" w14:textId="77777777" w:rsidR="00DE33E6" w:rsidRPr="007B47E5" w:rsidRDefault="00DE33E6" w:rsidP="00DE33E6">
                  <w:pPr>
                    <w:jc w:val="both"/>
                    <w:rPr>
                      <w:rFonts w:ascii="Arial" w:hAnsi="Arial" w:cs="Arial"/>
                      <w:i/>
                      <w:iCs/>
                      <w:sz w:val="10"/>
                      <w:szCs w:val="10"/>
                    </w:rPr>
                  </w:pPr>
                  <w:r w:rsidRPr="007B47E5">
                    <w:rPr>
                      <w:rFonts w:ascii="Arial" w:hAnsi="Arial" w:cs="Arial"/>
                      <w:b/>
                      <w:bCs/>
                      <w:i/>
                      <w:iCs/>
                      <w:sz w:val="10"/>
                      <w:szCs w:val="10"/>
                    </w:rPr>
                    <w:t>Documentación faltante</w:t>
                  </w:r>
                </w:p>
              </w:tc>
            </w:tr>
            <w:tr w:rsidR="00DE33E6" w:rsidRPr="007B47E5" w14:paraId="25ACA753" w14:textId="77777777" w:rsidTr="006C200E">
              <w:trPr>
                <w:trHeight w:val="746"/>
                <w:jc w:val="center"/>
              </w:trPr>
              <w:tc>
                <w:tcPr>
                  <w:tcW w:w="290" w:type="dxa"/>
                  <w:hideMark/>
                </w:tcPr>
                <w:p w14:paraId="1740FD77" w14:textId="77777777" w:rsidR="00DE33E6" w:rsidRPr="007B47E5" w:rsidRDefault="00DE33E6" w:rsidP="00DE33E6">
                  <w:pPr>
                    <w:rPr>
                      <w:rFonts w:ascii="Arial" w:hAnsi="Arial" w:cs="Arial"/>
                      <w:i/>
                      <w:iCs/>
                      <w:sz w:val="10"/>
                      <w:szCs w:val="10"/>
                    </w:rPr>
                  </w:pPr>
                  <w:r w:rsidRPr="007B47E5">
                    <w:rPr>
                      <w:rFonts w:ascii="Arial" w:hAnsi="Arial" w:cs="Arial"/>
                      <w:i/>
                      <w:iCs/>
                      <w:sz w:val="10"/>
                      <w:szCs w:val="10"/>
                    </w:rPr>
                    <w:t>1</w:t>
                  </w:r>
                </w:p>
              </w:tc>
              <w:tc>
                <w:tcPr>
                  <w:tcW w:w="759" w:type="dxa"/>
                  <w:hideMark/>
                </w:tcPr>
                <w:p w14:paraId="33488830" w14:textId="77777777" w:rsidR="00DE33E6" w:rsidRPr="007B47E5" w:rsidRDefault="00DE33E6" w:rsidP="00DE33E6">
                  <w:pPr>
                    <w:rPr>
                      <w:rFonts w:ascii="Arial" w:hAnsi="Arial" w:cs="Arial"/>
                      <w:i/>
                      <w:iCs/>
                      <w:sz w:val="10"/>
                      <w:szCs w:val="10"/>
                    </w:rPr>
                  </w:pPr>
                  <w:r w:rsidRPr="007B47E5">
                    <w:rPr>
                      <w:rFonts w:ascii="Arial" w:hAnsi="Arial" w:cs="Arial"/>
                      <w:i/>
                      <w:iCs/>
                      <w:sz w:val="10"/>
                      <w:szCs w:val="10"/>
                    </w:rPr>
                    <w:t>PN1/DR-7/28-12-20</w:t>
                  </w:r>
                </w:p>
              </w:tc>
              <w:tc>
                <w:tcPr>
                  <w:tcW w:w="876" w:type="dxa"/>
                  <w:hideMark/>
                </w:tcPr>
                <w:p w14:paraId="009D57A2" w14:textId="77777777" w:rsidR="00DE33E6" w:rsidRPr="007B47E5" w:rsidRDefault="00DE33E6" w:rsidP="00DE33E6">
                  <w:pPr>
                    <w:jc w:val="both"/>
                    <w:rPr>
                      <w:rFonts w:ascii="Arial" w:hAnsi="Arial" w:cs="Arial"/>
                      <w:i/>
                      <w:iCs/>
                      <w:sz w:val="10"/>
                      <w:szCs w:val="10"/>
                    </w:rPr>
                  </w:pPr>
                  <w:r w:rsidRPr="007B47E5">
                    <w:rPr>
                      <w:rFonts w:ascii="Arial" w:hAnsi="Arial" w:cs="Arial"/>
                      <w:i/>
                      <w:iCs/>
                      <w:sz w:val="10"/>
                      <w:szCs w:val="10"/>
                    </w:rPr>
                    <w:t>Pasivo para la realización de boceto de gaceta</w:t>
                  </w:r>
                </w:p>
              </w:tc>
              <w:tc>
                <w:tcPr>
                  <w:tcW w:w="408" w:type="dxa"/>
                  <w:hideMark/>
                </w:tcPr>
                <w:p w14:paraId="2F378C30" w14:textId="77777777" w:rsidR="00DE33E6" w:rsidRPr="007B47E5" w:rsidRDefault="00DE33E6" w:rsidP="00DE33E6">
                  <w:pPr>
                    <w:rPr>
                      <w:rFonts w:ascii="Arial" w:hAnsi="Arial" w:cs="Arial"/>
                      <w:i/>
                      <w:iCs/>
                      <w:sz w:val="10"/>
                      <w:szCs w:val="10"/>
                    </w:rPr>
                  </w:pPr>
                  <w:r w:rsidRPr="007B47E5">
                    <w:rPr>
                      <w:rFonts w:ascii="Arial" w:hAnsi="Arial" w:cs="Arial"/>
                      <w:i/>
                      <w:iCs/>
                      <w:sz w:val="10"/>
                      <w:szCs w:val="10"/>
                    </w:rPr>
                    <w:t>$ 2,574.23</w:t>
                  </w:r>
                </w:p>
              </w:tc>
              <w:tc>
                <w:tcPr>
                  <w:tcW w:w="1169" w:type="dxa"/>
                  <w:hideMark/>
                </w:tcPr>
                <w:p w14:paraId="0109D8F8" w14:textId="77777777" w:rsidR="00DE33E6" w:rsidRPr="007B47E5" w:rsidRDefault="00DE33E6" w:rsidP="00DE33E6">
                  <w:pPr>
                    <w:numPr>
                      <w:ilvl w:val="0"/>
                      <w:numId w:val="34"/>
                    </w:numPr>
                    <w:spacing w:after="0" w:line="240" w:lineRule="auto"/>
                    <w:ind w:left="0"/>
                    <w:jc w:val="both"/>
                    <w:rPr>
                      <w:rFonts w:ascii="Arial" w:hAnsi="Arial" w:cs="Arial"/>
                      <w:i/>
                      <w:iCs/>
                      <w:sz w:val="10"/>
                      <w:szCs w:val="10"/>
                    </w:rPr>
                  </w:pPr>
                  <w:r w:rsidRPr="007B47E5">
                    <w:rPr>
                      <w:rFonts w:ascii="Arial" w:hAnsi="Arial" w:cs="Arial"/>
                      <w:i/>
                      <w:iCs/>
                      <w:sz w:val="10"/>
                      <w:szCs w:val="10"/>
                    </w:rPr>
                    <w:t>-CFDI</w:t>
                  </w:r>
                </w:p>
                <w:p w14:paraId="71D564AA" w14:textId="77777777" w:rsidR="00DE33E6" w:rsidRPr="007B47E5" w:rsidRDefault="00DE33E6" w:rsidP="00DE33E6">
                  <w:pPr>
                    <w:numPr>
                      <w:ilvl w:val="0"/>
                      <w:numId w:val="34"/>
                    </w:numPr>
                    <w:spacing w:after="0" w:line="240" w:lineRule="auto"/>
                    <w:ind w:left="0"/>
                    <w:jc w:val="both"/>
                    <w:rPr>
                      <w:rFonts w:ascii="Arial" w:hAnsi="Arial" w:cs="Arial"/>
                      <w:i/>
                      <w:iCs/>
                      <w:sz w:val="10"/>
                      <w:szCs w:val="10"/>
                    </w:rPr>
                  </w:pPr>
                  <w:r w:rsidRPr="007B47E5">
                    <w:rPr>
                      <w:rFonts w:ascii="Arial" w:hAnsi="Arial" w:cs="Arial"/>
                      <w:i/>
                      <w:iCs/>
                      <w:sz w:val="10"/>
                      <w:szCs w:val="10"/>
                    </w:rPr>
                    <w:t>-XML,</w:t>
                  </w:r>
                </w:p>
                <w:p w14:paraId="2283C9A8" w14:textId="77777777" w:rsidR="00DE33E6" w:rsidRPr="007B47E5" w:rsidRDefault="00DE33E6" w:rsidP="00DE33E6">
                  <w:pPr>
                    <w:numPr>
                      <w:ilvl w:val="0"/>
                      <w:numId w:val="34"/>
                    </w:numPr>
                    <w:spacing w:after="0" w:line="240" w:lineRule="auto"/>
                    <w:ind w:left="0"/>
                    <w:jc w:val="both"/>
                    <w:rPr>
                      <w:rFonts w:ascii="Arial" w:hAnsi="Arial" w:cs="Arial"/>
                      <w:i/>
                      <w:iCs/>
                      <w:sz w:val="10"/>
                      <w:szCs w:val="10"/>
                    </w:rPr>
                  </w:pPr>
                  <w:r w:rsidRPr="007B47E5">
                    <w:rPr>
                      <w:rFonts w:ascii="Arial" w:hAnsi="Arial" w:cs="Arial"/>
                      <w:i/>
                      <w:iCs/>
                      <w:sz w:val="10"/>
                      <w:szCs w:val="10"/>
                    </w:rPr>
                    <w:t>-Cheque y/o transferencia bancaria,</w:t>
                  </w:r>
                </w:p>
                <w:p w14:paraId="34DBEB0D" w14:textId="77777777" w:rsidR="00DE33E6" w:rsidRPr="007B47E5" w:rsidRDefault="00DE33E6" w:rsidP="00DE33E6">
                  <w:pPr>
                    <w:numPr>
                      <w:ilvl w:val="0"/>
                      <w:numId w:val="34"/>
                    </w:numPr>
                    <w:spacing w:after="0" w:line="240" w:lineRule="auto"/>
                    <w:ind w:left="0"/>
                    <w:jc w:val="both"/>
                    <w:rPr>
                      <w:rFonts w:ascii="Arial" w:hAnsi="Arial" w:cs="Arial"/>
                      <w:i/>
                      <w:iCs/>
                      <w:sz w:val="10"/>
                      <w:szCs w:val="10"/>
                    </w:rPr>
                  </w:pPr>
                  <w:r w:rsidRPr="007B47E5">
                    <w:rPr>
                      <w:rFonts w:ascii="Arial" w:hAnsi="Arial" w:cs="Arial"/>
                      <w:i/>
                      <w:iCs/>
                      <w:sz w:val="10"/>
                      <w:szCs w:val="10"/>
                    </w:rPr>
                    <w:t>-Póliza en la que se registró el pago,</w:t>
                  </w:r>
                </w:p>
                <w:p w14:paraId="73D53453" w14:textId="77777777" w:rsidR="00DE33E6" w:rsidRPr="007B47E5" w:rsidRDefault="00DE33E6" w:rsidP="00DE33E6">
                  <w:pPr>
                    <w:numPr>
                      <w:ilvl w:val="0"/>
                      <w:numId w:val="34"/>
                    </w:numPr>
                    <w:spacing w:after="0" w:line="240" w:lineRule="auto"/>
                    <w:ind w:left="0"/>
                    <w:jc w:val="both"/>
                    <w:rPr>
                      <w:rFonts w:ascii="Arial" w:hAnsi="Arial" w:cs="Arial"/>
                      <w:i/>
                      <w:iCs/>
                      <w:sz w:val="10"/>
                      <w:szCs w:val="10"/>
                    </w:rPr>
                  </w:pPr>
                  <w:r w:rsidRPr="007B47E5">
                    <w:rPr>
                      <w:rFonts w:ascii="Arial" w:hAnsi="Arial" w:cs="Arial"/>
                      <w:i/>
                      <w:iCs/>
                      <w:sz w:val="10"/>
                      <w:szCs w:val="10"/>
                    </w:rPr>
                    <w:lastRenderedPageBreak/>
                    <w:t>-Muestras del producto de impresión,</w:t>
                  </w:r>
                </w:p>
                <w:p w14:paraId="554555DA" w14:textId="77777777" w:rsidR="00DE33E6" w:rsidRPr="007B47E5" w:rsidRDefault="00DE33E6" w:rsidP="00DE33E6">
                  <w:pPr>
                    <w:numPr>
                      <w:ilvl w:val="0"/>
                      <w:numId w:val="34"/>
                    </w:numPr>
                    <w:spacing w:after="0" w:line="240" w:lineRule="auto"/>
                    <w:ind w:left="0"/>
                    <w:jc w:val="both"/>
                    <w:rPr>
                      <w:rFonts w:ascii="Arial" w:hAnsi="Arial" w:cs="Arial"/>
                      <w:i/>
                      <w:iCs/>
                      <w:sz w:val="10"/>
                      <w:szCs w:val="10"/>
                    </w:rPr>
                  </w:pPr>
                  <w:r w:rsidRPr="007B47E5">
                    <w:rPr>
                      <w:rFonts w:ascii="Arial" w:hAnsi="Arial" w:cs="Arial"/>
                      <w:i/>
                      <w:iCs/>
                      <w:sz w:val="10"/>
                      <w:szCs w:val="10"/>
                    </w:rPr>
                    <w:t>-Datos del editor,</w:t>
                  </w:r>
                </w:p>
                <w:p w14:paraId="5FFB7638" w14:textId="77777777" w:rsidR="00DE33E6" w:rsidRPr="007B47E5" w:rsidRDefault="00DE33E6" w:rsidP="00DE33E6">
                  <w:pPr>
                    <w:numPr>
                      <w:ilvl w:val="0"/>
                      <w:numId w:val="34"/>
                    </w:numPr>
                    <w:spacing w:after="0" w:line="240" w:lineRule="auto"/>
                    <w:ind w:left="0"/>
                    <w:jc w:val="both"/>
                    <w:rPr>
                      <w:rFonts w:ascii="Arial" w:hAnsi="Arial" w:cs="Arial"/>
                      <w:i/>
                      <w:iCs/>
                      <w:sz w:val="10"/>
                      <w:szCs w:val="10"/>
                    </w:rPr>
                  </w:pPr>
                  <w:r w:rsidRPr="007B47E5">
                    <w:rPr>
                      <w:rFonts w:ascii="Arial" w:hAnsi="Arial" w:cs="Arial"/>
                      <w:i/>
                      <w:iCs/>
                      <w:sz w:val="10"/>
                      <w:szCs w:val="10"/>
                    </w:rPr>
                    <w:t>-Año de edición o reimpresión,</w:t>
                  </w:r>
                </w:p>
                <w:p w14:paraId="4CF31D02" w14:textId="77777777" w:rsidR="00DE33E6" w:rsidRPr="007B47E5" w:rsidRDefault="00DE33E6" w:rsidP="00DE33E6">
                  <w:pPr>
                    <w:numPr>
                      <w:ilvl w:val="0"/>
                      <w:numId w:val="34"/>
                    </w:numPr>
                    <w:spacing w:after="0" w:line="240" w:lineRule="auto"/>
                    <w:ind w:left="0"/>
                    <w:jc w:val="both"/>
                    <w:rPr>
                      <w:rFonts w:ascii="Arial" w:hAnsi="Arial" w:cs="Arial"/>
                      <w:i/>
                      <w:iCs/>
                      <w:sz w:val="10"/>
                      <w:szCs w:val="10"/>
                    </w:rPr>
                  </w:pPr>
                  <w:r w:rsidRPr="007B47E5">
                    <w:rPr>
                      <w:rFonts w:ascii="Arial" w:hAnsi="Arial" w:cs="Arial"/>
                      <w:i/>
                      <w:iCs/>
                      <w:sz w:val="10"/>
                      <w:szCs w:val="10"/>
                    </w:rPr>
                    <w:t>-Número de ejemplares impresos.</w:t>
                  </w:r>
                </w:p>
              </w:tc>
            </w:tr>
          </w:tbl>
          <w:p w14:paraId="6B9BED92" w14:textId="77777777" w:rsidR="00DE33E6" w:rsidRPr="008C3C9C" w:rsidRDefault="00DE33E6" w:rsidP="00DE33E6">
            <w:pPr>
              <w:spacing w:after="0" w:line="240" w:lineRule="auto"/>
              <w:jc w:val="both"/>
              <w:rPr>
                <w:rFonts w:ascii="Arial" w:hAnsi="Arial" w:cs="Arial"/>
              </w:rPr>
            </w:pPr>
            <w:r w:rsidRPr="008C3C9C">
              <w:rPr>
                <w:rFonts w:ascii="Arial" w:hAnsi="Arial" w:cs="Arial"/>
              </w:rPr>
              <w:lastRenderedPageBreak/>
              <w:t> </w:t>
            </w:r>
          </w:p>
          <w:p w14:paraId="57F5F2BF" w14:textId="77777777" w:rsidR="00DE33E6" w:rsidRPr="00F33A24" w:rsidRDefault="00DE33E6" w:rsidP="00DE33E6">
            <w:pPr>
              <w:spacing w:after="0" w:line="240" w:lineRule="auto"/>
              <w:jc w:val="both"/>
              <w:rPr>
                <w:rFonts w:ascii="Arial" w:hAnsi="Arial" w:cs="Arial"/>
                <w:i/>
                <w:iCs/>
                <w:sz w:val="18"/>
                <w:szCs w:val="18"/>
              </w:rPr>
            </w:pPr>
            <w:r w:rsidRPr="00F33A24">
              <w:rPr>
                <w:rFonts w:ascii="Arial" w:hAnsi="Arial" w:cs="Arial"/>
                <w:i/>
                <w:iCs/>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16E7B35" w14:textId="77777777" w:rsidR="00DE33E6" w:rsidRPr="00F33A24" w:rsidRDefault="00DE33E6" w:rsidP="00DE33E6">
            <w:pPr>
              <w:spacing w:after="0" w:line="240" w:lineRule="auto"/>
              <w:jc w:val="both"/>
              <w:rPr>
                <w:rFonts w:ascii="Arial" w:hAnsi="Arial" w:cs="Arial"/>
                <w:i/>
                <w:iCs/>
                <w:sz w:val="18"/>
                <w:szCs w:val="18"/>
              </w:rPr>
            </w:pPr>
          </w:p>
          <w:p w14:paraId="5679505B" w14:textId="77777777" w:rsidR="00DE33E6" w:rsidRPr="00F33A24" w:rsidRDefault="00DE33E6" w:rsidP="00DE33E6">
            <w:pPr>
              <w:spacing w:after="0" w:line="240" w:lineRule="auto"/>
              <w:jc w:val="both"/>
              <w:rPr>
                <w:rFonts w:ascii="Arial" w:hAnsi="Arial" w:cs="Arial"/>
                <w:i/>
                <w:iCs/>
                <w:sz w:val="18"/>
                <w:szCs w:val="18"/>
              </w:rPr>
            </w:pPr>
            <w:r w:rsidRPr="00F33A24">
              <w:rPr>
                <w:rFonts w:ascii="Arial" w:hAnsi="Arial" w:cs="Arial"/>
                <w:i/>
                <w:iCs/>
                <w:sz w:val="18"/>
                <w:szCs w:val="18"/>
              </w:rPr>
              <w:t xml:space="preserve">No obstante, de una búsqueda exhaustiva al SIF, así como de la verificación a la evidencia de la póliza PN1/DR-7/28-12-20, y al catálogo de proyectos en el SIF, se constató nuevamente que el sujeto obligado no presentó la documentación soporte requerida. Por tal razón, la observación </w:t>
            </w:r>
            <w:r w:rsidRPr="00F33A24">
              <w:rPr>
                <w:rFonts w:ascii="Arial" w:hAnsi="Arial" w:cs="Arial"/>
                <w:b/>
                <w:bCs/>
                <w:i/>
                <w:iCs/>
                <w:sz w:val="18"/>
                <w:szCs w:val="18"/>
              </w:rPr>
              <w:t>no quedó atendida.</w:t>
            </w:r>
          </w:p>
          <w:p w14:paraId="070CA46E" w14:textId="77777777" w:rsidR="00DE33E6" w:rsidRPr="00F33A24" w:rsidRDefault="00DE33E6" w:rsidP="00DE33E6">
            <w:pPr>
              <w:spacing w:after="0" w:line="240" w:lineRule="auto"/>
              <w:jc w:val="both"/>
              <w:rPr>
                <w:rFonts w:ascii="Arial" w:hAnsi="Arial" w:cs="Arial"/>
                <w:i/>
                <w:iCs/>
                <w:sz w:val="18"/>
                <w:szCs w:val="18"/>
              </w:rPr>
            </w:pPr>
          </w:p>
          <w:p w14:paraId="0B0CBC9F" w14:textId="77777777" w:rsidR="00DE33E6" w:rsidRPr="00F33A24" w:rsidRDefault="00DE33E6" w:rsidP="00DE33E6">
            <w:pPr>
              <w:spacing w:after="0" w:line="240" w:lineRule="auto"/>
              <w:jc w:val="both"/>
              <w:rPr>
                <w:rFonts w:ascii="Arial" w:hAnsi="Arial" w:cs="Arial"/>
                <w:i/>
                <w:iCs/>
                <w:sz w:val="18"/>
                <w:szCs w:val="18"/>
              </w:rPr>
            </w:pPr>
            <w:r w:rsidRPr="00F33A24">
              <w:rPr>
                <w:rFonts w:ascii="Arial" w:hAnsi="Arial" w:cs="Arial"/>
                <w:i/>
                <w:iCs/>
                <w:sz w:val="18"/>
                <w:szCs w:val="18"/>
              </w:rPr>
              <w:t>Se le solicita presentar en el SIF lo siguiente:</w:t>
            </w:r>
          </w:p>
          <w:p w14:paraId="02ACDD22" w14:textId="77777777" w:rsidR="00DE33E6" w:rsidRPr="00F33A24" w:rsidRDefault="00DE33E6" w:rsidP="00DE33E6">
            <w:pPr>
              <w:spacing w:after="0" w:line="240" w:lineRule="auto"/>
              <w:jc w:val="both"/>
              <w:rPr>
                <w:rFonts w:ascii="Arial" w:hAnsi="Arial" w:cs="Arial"/>
                <w:i/>
                <w:iCs/>
                <w:sz w:val="18"/>
                <w:szCs w:val="18"/>
              </w:rPr>
            </w:pPr>
          </w:p>
          <w:p w14:paraId="3CAC0BC3" w14:textId="77777777" w:rsidR="00DE33E6" w:rsidRPr="00F33A24" w:rsidRDefault="00DE33E6" w:rsidP="00DE33E6">
            <w:pPr>
              <w:numPr>
                <w:ilvl w:val="0"/>
                <w:numId w:val="27"/>
              </w:numPr>
              <w:spacing w:after="0" w:line="240" w:lineRule="auto"/>
              <w:ind w:left="0"/>
              <w:jc w:val="both"/>
              <w:rPr>
                <w:rFonts w:ascii="Arial" w:hAnsi="Arial" w:cs="Arial"/>
                <w:i/>
                <w:iCs/>
                <w:sz w:val="18"/>
                <w:szCs w:val="18"/>
                <w:lang w:eastAsia="es-MX"/>
              </w:rPr>
            </w:pPr>
            <w:r w:rsidRPr="00F33A24">
              <w:rPr>
                <w:rFonts w:ascii="Arial" w:hAnsi="Arial" w:cs="Arial"/>
                <w:i/>
                <w:iCs/>
                <w:sz w:val="18"/>
                <w:szCs w:val="18"/>
                <w:lang w:eastAsia="es-MX"/>
              </w:rPr>
              <w:t xml:space="preserve">La documentación señalada en la columna "Documentación Faltante" del cuadro de la observación primigenia. </w:t>
            </w:r>
          </w:p>
          <w:p w14:paraId="2F4C0A57" w14:textId="77777777" w:rsidR="00DE33E6" w:rsidRPr="00F33A24" w:rsidRDefault="00DE33E6" w:rsidP="00DE33E6">
            <w:pPr>
              <w:spacing w:after="0" w:line="240" w:lineRule="auto"/>
              <w:jc w:val="both"/>
              <w:rPr>
                <w:rFonts w:ascii="Arial" w:hAnsi="Arial" w:cs="Arial"/>
                <w:i/>
                <w:iCs/>
                <w:sz w:val="18"/>
                <w:szCs w:val="18"/>
                <w:lang w:eastAsia="es-MX"/>
              </w:rPr>
            </w:pPr>
          </w:p>
          <w:p w14:paraId="13357590" w14:textId="77777777" w:rsidR="00DE33E6" w:rsidRPr="00F33A24" w:rsidRDefault="00DE33E6" w:rsidP="00DE33E6">
            <w:pPr>
              <w:numPr>
                <w:ilvl w:val="0"/>
                <w:numId w:val="27"/>
              </w:numPr>
              <w:spacing w:after="0" w:line="240" w:lineRule="auto"/>
              <w:ind w:left="0"/>
              <w:jc w:val="both"/>
              <w:rPr>
                <w:rFonts w:ascii="Arial" w:hAnsi="Arial" w:cs="Arial"/>
                <w:i/>
                <w:iCs/>
                <w:sz w:val="18"/>
                <w:szCs w:val="18"/>
                <w:lang w:eastAsia="es-MX"/>
              </w:rPr>
            </w:pPr>
            <w:r w:rsidRPr="00F33A24">
              <w:rPr>
                <w:rFonts w:ascii="Arial" w:hAnsi="Arial" w:cs="Arial"/>
                <w:i/>
                <w:iCs/>
                <w:sz w:val="18"/>
                <w:szCs w:val="18"/>
                <w:lang w:eastAsia="es-MX"/>
              </w:rPr>
              <w:t>Las aclaraciones que a su derecho convenga.</w:t>
            </w:r>
          </w:p>
          <w:p w14:paraId="04EBD382" w14:textId="77777777" w:rsidR="00DE33E6" w:rsidRPr="00F33A24" w:rsidRDefault="00DE33E6" w:rsidP="00DE33E6">
            <w:pPr>
              <w:spacing w:after="0" w:line="240" w:lineRule="auto"/>
              <w:jc w:val="both"/>
              <w:rPr>
                <w:rFonts w:ascii="Arial" w:hAnsi="Arial" w:cs="Arial"/>
                <w:i/>
                <w:iCs/>
                <w:sz w:val="18"/>
                <w:szCs w:val="18"/>
              </w:rPr>
            </w:pPr>
          </w:p>
          <w:p w14:paraId="661DCC8F" w14:textId="77777777" w:rsidR="00DE33E6" w:rsidRPr="007B47E5" w:rsidRDefault="00DE33E6" w:rsidP="00DE33E6">
            <w:pPr>
              <w:spacing w:after="0" w:line="240" w:lineRule="auto"/>
              <w:jc w:val="both"/>
              <w:rPr>
                <w:rFonts w:ascii="Arial" w:hAnsi="Arial" w:cs="Arial"/>
                <w:sz w:val="16"/>
                <w:szCs w:val="16"/>
              </w:rPr>
            </w:pPr>
            <w:r w:rsidRPr="00F33A24">
              <w:rPr>
                <w:rFonts w:ascii="Arial" w:hAnsi="Arial" w:cs="Arial"/>
                <w:i/>
                <w:iCs/>
                <w:sz w:val="18"/>
                <w:szCs w:val="18"/>
              </w:rPr>
              <w:t>Lo anterior, de conformidad con lo dispuesto en los artículos 127, 166, 170, 171, 172 y 173, del RF</w:t>
            </w:r>
            <w:r w:rsidRPr="007B47E5">
              <w:rPr>
                <w:rFonts w:ascii="Arial" w:hAnsi="Arial" w:cs="Arial"/>
                <w:sz w:val="16"/>
                <w:szCs w:val="16"/>
              </w:rPr>
              <w:t>.</w:t>
            </w:r>
          </w:p>
          <w:p w14:paraId="7EBCA301" w14:textId="77777777" w:rsidR="00DE33E6" w:rsidRPr="007613D0" w:rsidRDefault="00DE33E6" w:rsidP="00DE33E6">
            <w:pPr>
              <w:spacing w:after="0" w:line="240" w:lineRule="auto"/>
              <w:jc w:val="both"/>
              <w:rPr>
                <w:rFonts w:ascii="Arial" w:hAnsi="Arial" w:cs="Arial"/>
                <w:i/>
                <w:iCs/>
                <w:sz w:val="18"/>
                <w:szCs w:val="18"/>
                <w:lang w:eastAsia="es-MX"/>
              </w:rPr>
            </w:pPr>
          </w:p>
        </w:tc>
        <w:tc>
          <w:tcPr>
            <w:tcW w:w="3400" w:type="dxa"/>
          </w:tcPr>
          <w:p w14:paraId="76F82140" w14:textId="77777777" w:rsidR="006C200E" w:rsidRDefault="006C200E" w:rsidP="00DE33E6">
            <w:pPr>
              <w:spacing w:after="0" w:line="240" w:lineRule="auto"/>
              <w:jc w:val="both"/>
              <w:rPr>
                <w:rFonts w:ascii="Arial" w:eastAsia="Calibri" w:hAnsi="Arial" w:cs="Arial"/>
                <w:i/>
                <w:sz w:val="16"/>
                <w:szCs w:val="16"/>
              </w:rPr>
            </w:pPr>
          </w:p>
          <w:p w14:paraId="01C8A055" w14:textId="77777777" w:rsidR="006C200E" w:rsidRDefault="006C200E" w:rsidP="00DE33E6">
            <w:pPr>
              <w:spacing w:after="0" w:line="240" w:lineRule="auto"/>
              <w:jc w:val="both"/>
              <w:rPr>
                <w:rFonts w:ascii="Arial" w:eastAsia="Calibri" w:hAnsi="Arial" w:cs="Arial"/>
                <w:i/>
                <w:sz w:val="16"/>
                <w:szCs w:val="16"/>
              </w:rPr>
            </w:pPr>
          </w:p>
          <w:p w14:paraId="1F236EB9" w14:textId="77777777" w:rsidR="006C200E" w:rsidRDefault="006C200E" w:rsidP="00DE33E6">
            <w:pPr>
              <w:spacing w:after="0" w:line="240" w:lineRule="auto"/>
              <w:jc w:val="both"/>
              <w:rPr>
                <w:rFonts w:ascii="Arial" w:eastAsia="Calibri" w:hAnsi="Arial" w:cs="Arial"/>
                <w:i/>
                <w:sz w:val="16"/>
                <w:szCs w:val="16"/>
              </w:rPr>
            </w:pPr>
          </w:p>
          <w:p w14:paraId="71C4C48A" w14:textId="08BB93D8" w:rsidR="00DE33E6" w:rsidRPr="00272AB5" w:rsidRDefault="00DE33E6" w:rsidP="00DE33E6">
            <w:pPr>
              <w:spacing w:after="0" w:line="240" w:lineRule="auto"/>
              <w:jc w:val="both"/>
              <w:rPr>
                <w:rFonts w:ascii="Arial" w:eastAsia="Calibri" w:hAnsi="Arial" w:cs="Arial"/>
                <w:i/>
                <w:sz w:val="18"/>
                <w:szCs w:val="18"/>
              </w:rPr>
            </w:pPr>
            <w:r w:rsidRPr="00E624AA">
              <w:rPr>
                <w:rFonts w:ascii="Arial" w:eastAsia="Calibri" w:hAnsi="Arial" w:cs="Arial"/>
                <w:i/>
                <w:sz w:val="16"/>
                <w:szCs w:val="16"/>
              </w:rPr>
              <w:t>“</w:t>
            </w:r>
            <w:r w:rsidRPr="00272AB5">
              <w:rPr>
                <w:rFonts w:ascii="Arial" w:hAnsi="Arial" w:cs="Arial"/>
                <w:i/>
                <w:iCs/>
                <w:sz w:val="18"/>
                <w:szCs w:val="18"/>
                <w:lang w:eastAsia="es-MX"/>
              </w:rPr>
              <w:t xml:space="preserve">Respuesta: Se informa que </w:t>
            </w:r>
            <w:proofErr w:type="gramStart"/>
            <w:r w:rsidRPr="00272AB5">
              <w:rPr>
                <w:rFonts w:ascii="Arial" w:hAnsi="Arial" w:cs="Arial"/>
                <w:i/>
                <w:iCs/>
                <w:sz w:val="18"/>
                <w:szCs w:val="18"/>
                <w:lang w:eastAsia="es-MX"/>
              </w:rPr>
              <w:t>dicho documentación</w:t>
            </w:r>
            <w:proofErr w:type="gramEnd"/>
            <w:r w:rsidRPr="00272AB5">
              <w:rPr>
                <w:rFonts w:ascii="Arial" w:hAnsi="Arial" w:cs="Arial"/>
                <w:i/>
                <w:iCs/>
                <w:sz w:val="18"/>
                <w:szCs w:val="18"/>
                <w:lang w:eastAsia="es-MX"/>
              </w:rPr>
              <w:t xml:space="preserve"> ya fue solicitada, una vez que se tenga será proporcionada de forma inmediata. </w:t>
            </w:r>
            <w:r w:rsidRPr="00272AB5">
              <w:rPr>
                <w:rFonts w:ascii="Arial" w:hAnsi="Arial" w:cs="Arial"/>
                <w:i/>
                <w:sz w:val="18"/>
                <w:szCs w:val="18"/>
                <w:lang w:eastAsia="es-MX"/>
              </w:rPr>
              <w:t>(…)”</w:t>
            </w:r>
          </w:p>
          <w:p w14:paraId="24B4CF61" w14:textId="77777777" w:rsidR="00DE33E6" w:rsidRPr="00272AB5" w:rsidRDefault="00DE33E6" w:rsidP="00DE33E6">
            <w:pPr>
              <w:autoSpaceDE w:val="0"/>
              <w:autoSpaceDN w:val="0"/>
              <w:adjustRightInd w:val="0"/>
              <w:spacing w:after="0" w:line="240" w:lineRule="auto"/>
              <w:jc w:val="both"/>
              <w:rPr>
                <w:rFonts w:ascii="Arial" w:hAnsi="Arial" w:cs="Arial"/>
                <w:i/>
                <w:iCs/>
                <w:sz w:val="18"/>
                <w:szCs w:val="18"/>
              </w:rPr>
            </w:pPr>
          </w:p>
          <w:p w14:paraId="25C65F71" w14:textId="2573D783" w:rsidR="00DE33E6" w:rsidRPr="00D03523" w:rsidRDefault="00DE33E6" w:rsidP="00DE33E6">
            <w:pPr>
              <w:spacing w:after="0" w:line="240" w:lineRule="auto"/>
              <w:jc w:val="both"/>
              <w:rPr>
                <w:rFonts w:ascii="Arial" w:eastAsia="Calibri" w:hAnsi="Arial" w:cs="Arial"/>
                <w:i/>
                <w:sz w:val="18"/>
                <w:szCs w:val="18"/>
              </w:rPr>
            </w:pPr>
            <w:r w:rsidRPr="00272AB5">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272AB5">
              <w:rPr>
                <w:rFonts w:ascii="Arial" w:eastAsia="Calibri" w:hAnsi="Arial" w:cs="Arial"/>
                <w:iCs/>
                <w:sz w:val="18"/>
                <w:szCs w:val="18"/>
              </w:rPr>
              <w:t xml:space="preserve"> del presente Dictamen</w:t>
            </w:r>
            <w:r>
              <w:rPr>
                <w:rFonts w:ascii="Arial" w:eastAsia="Calibri" w:hAnsi="Arial" w:cs="Arial"/>
                <w:iCs/>
                <w:sz w:val="18"/>
                <w:szCs w:val="18"/>
              </w:rPr>
              <w:t>.</w:t>
            </w:r>
          </w:p>
        </w:tc>
        <w:tc>
          <w:tcPr>
            <w:tcW w:w="2880" w:type="dxa"/>
          </w:tcPr>
          <w:p w14:paraId="0D8C67C4" w14:textId="77777777" w:rsidR="00DE33E6" w:rsidRPr="00F33A24" w:rsidRDefault="00DE33E6" w:rsidP="00DE33E6">
            <w:pPr>
              <w:spacing w:after="0" w:line="240" w:lineRule="auto"/>
              <w:jc w:val="both"/>
              <w:rPr>
                <w:rFonts w:ascii="Arial" w:hAnsi="Arial" w:cs="Arial"/>
                <w:b/>
                <w:bCs/>
                <w:sz w:val="18"/>
                <w:szCs w:val="18"/>
              </w:rPr>
            </w:pPr>
            <w:r w:rsidRPr="00F33A24">
              <w:rPr>
                <w:rFonts w:ascii="Arial" w:hAnsi="Arial" w:cs="Arial"/>
                <w:b/>
                <w:bCs/>
                <w:sz w:val="18"/>
                <w:szCs w:val="18"/>
              </w:rPr>
              <w:t>No atendida</w:t>
            </w:r>
          </w:p>
          <w:p w14:paraId="5E7578F5" w14:textId="77777777" w:rsidR="00DE33E6" w:rsidRPr="00F33A24" w:rsidRDefault="00DE33E6" w:rsidP="00DE33E6">
            <w:pPr>
              <w:spacing w:after="0" w:line="240" w:lineRule="auto"/>
              <w:jc w:val="both"/>
              <w:rPr>
                <w:rFonts w:ascii="Arial" w:hAnsi="Arial" w:cs="Arial"/>
                <w:sz w:val="18"/>
                <w:szCs w:val="18"/>
              </w:rPr>
            </w:pPr>
          </w:p>
          <w:p w14:paraId="00BEA800" w14:textId="77777777" w:rsidR="006C200E" w:rsidRDefault="006C200E" w:rsidP="00DE33E6">
            <w:pPr>
              <w:spacing w:after="0" w:line="240" w:lineRule="auto"/>
              <w:jc w:val="both"/>
              <w:rPr>
                <w:rFonts w:ascii="Arial" w:hAnsi="Arial" w:cs="Arial"/>
                <w:bCs/>
                <w:sz w:val="18"/>
                <w:szCs w:val="18"/>
              </w:rPr>
            </w:pPr>
          </w:p>
          <w:p w14:paraId="5BAE3607" w14:textId="28207895" w:rsidR="00DE33E6" w:rsidRPr="00F33A24" w:rsidRDefault="00DE33E6" w:rsidP="00DE33E6">
            <w:pPr>
              <w:spacing w:after="0" w:line="240" w:lineRule="auto"/>
              <w:jc w:val="both"/>
              <w:rPr>
                <w:rFonts w:ascii="Arial" w:hAnsi="Arial" w:cs="Arial"/>
                <w:sz w:val="18"/>
                <w:szCs w:val="18"/>
              </w:rPr>
            </w:pPr>
            <w:r w:rsidRPr="00F33A24">
              <w:rPr>
                <w:rFonts w:ascii="Arial" w:hAnsi="Arial" w:cs="Arial"/>
                <w:bCs/>
                <w:sz w:val="18"/>
                <w:szCs w:val="18"/>
              </w:rPr>
              <w:t xml:space="preserve">La respuesta del sujeto obligado se consideró insatisfactoria, ya que </w:t>
            </w:r>
            <w:r w:rsidRPr="00F33A24">
              <w:rPr>
                <w:rFonts w:ascii="Arial" w:hAnsi="Arial" w:cs="Arial"/>
                <w:color w:val="000000"/>
                <w:sz w:val="18"/>
                <w:szCs w:val="18"/>
              </w:rPr>
              <w:t xml:space="preserve">de la verificación a la evidencia de la póliza </w:t>
            </w:r>
            <w:r w:rsidRPr="00F33A24">
              <w:rPr>
                <w:rFonts w:ascii="Arial" w:hAnsi="Arial" w:cs="Arial"/>
                <w:sz w:val="18"/>
                <w:szCs w:val="18"/>
              </w:rPr>
              <w:t>PN1/DR-7/28-12-20</w:t>
            </w:r>
            <w:r w:rsidRPr="00F33A24">
              <w:rPr>
                <w:rFonts w:ascii="Arial" w:hAnsi="Arial" w:cs="Arial"/>
                <w:color w:val="000000"/>
                <w:sz w:val="18"/>
                <w:szCs w:val="18"/>
              </w:rPr>
              <w:t xml:space="preserve">, y al catálogo de proyectos en el SIF, se constató que el </w:t>
            </w:r>
            <w:r w:rsidRPr="00F33A24">
              <w:rPr>
                <w:rFonts w:ascii="Arial" w:hAnsi="Arial" w:cs="Arial"/>
                <w:sz w:val="18"/>
                <w:szCs w:val="18"/>
              </w:rPr>
              <w:t xml:space="preserve">sujeto obligado no presentó la documentación faltante requerida; por tal razón, la observación </w:t>
            </w:r>
            <w:r w:rsidRPr="00F33A24">
              <w:rPr>
                <w:rFonts w:ascii="Arial" w:hAnsi="Arial" w:cs="Arial"/>
                <w:b/>
                <w:bCs/>
                <w:sz w:val="18"/>
                <w:szCs w:val="18"/>
              </w:rPr>
              <w:t>no quedó atendida.</w:t>
            </w:r>
          </w:p>
          <w:p w14:paraId="455BA161" w14:textId="77777777" w:rsidR="00DE33E6" w:rsidRPr="00F33A24" w:rsidRDefault="00DE33E6" w:rsidP="00DE33E6">
            <w:pPr>
              <w:spacing w:after="0" w:line="240" w:lineRule="auto"/>
              <w:jc w:val="both"/>
              <w:rPr>
                <w:rFonts w:ascii="Arial" w:hAnsi="Arial" w:cs="Arial"/>
                <w:color w:val="000000"/>
                <w:sz w:val="18"/>
                <w:szCs w:val="18"/>
              </w:rPr>
            </w:pPr>
          </w:p>
          <w:p w14:paraId="674AE339" w14:textId="77777777" w:rsidR="00DE33E6" w:rsidRPr="00F33A24" w:rsidRDefault="00DE33E6" w:rsidP="00DE33E6">
            <w:pPr>
              <w:spacing w:after="0" w:line="240" w:lineRule="auto"/>
              <w:jc w:val="both"/>
              <w:rPr>
                <w:rFonts w:ascii="Arial" w:hAnsi="Arial" w:cs="Arial"/>
                <w:color w:val="000000"/>
                <w:sz w:val="18"/>
                <w:szCs w:val="18"/>
                <w:lang w:eastAsia="es-MX"/>
              </w:rPr>
            </w:pPr>
          </w:p>
          <w:p w14:paraId="4648321D" w14:textId="77777777" w:rsidR="00DE33E6" w:rsidRPr="007613D0" w:rsidRDefault="00DE33E6" w:rsidP="00DE33E6">
            <w:pPr>
              <w:spacing w:after="0" w:line="240" w:lineRule="auto"/>
              <w:jc w:val="both"/>
              <w:rPr>
                <w:rFonts w:ascii="Arial" w:hAnsi="Arial" w:cs="Arial"/>
                <w:b/>
                <w:bCs/>
                <w:sz w:val="18"/>
                <w:szCs w:val="18"/>
              </w:rPr>
            </w:pPr>
          </w:p>
        </w:tc>
        <w:tc>
          <w:tcPr>
            <w:tcW w:w="1444" w:type="dxa"/>
          </w:tcPr>
          <w:p w14:paraId="61869FFC" w14:textId="77777777" w:rsidR="00DE33E6" w:rsidRPr="00996820" w:rsidRDefault="00DE33E6" w:rsidP="001B0DD8">
            <w:pPr>
              <w:pStyle w:val="Encabezado"/>
              <w:jc w:val="both"/>
              <w:rPr>
                <w:rFonts w:ascii="Arial" w:hAnsi="Arial" w:cs="Arial"/>
                <w:b/>
                <w:sz w:val="18"/>
                <w:szCs w:val="18"/>
              </w:rPr>
            </w:pPr>
            <w:r w:rsidRPr="00996820">
              <w:rPr>
                <w:rFonts w:ascii="Arial" w:hAnsi="Arial" w:cs="Arial"/>
                <w:b/>
                <w:sz w:val="18"/>
                <w:szCs w:val="18"/>
              </w:rPr>
              <w:t>9</w:t>
            </w:r>
            <w:r>
              <w:rPr>
                <w:rFonts w:ascii="Arial" w:hAnsi="Arial" w:cs="Arial"/>
                <w:b/>
                <w:sz w:val="18"/>
                <w:szCs w:val="18"/>
              </w:rPr>
              <w:t>.30</w:t>
            </w:r>
            <w:r w:rsidRPr="00996820">
              <w:rPr>
                <w:rFonts w:ascii="Arial" w:hAnsi="Arial" w:cs="Arial"/>
                <w:b/>
                <w:sz w:val="18"/>
                <w:szCs w:val="18"/>
              </w:rPr>
              <w:t>-C</w:t>
            </w:r>
            <w:r>
              <w:rPr>
                <w:rFonts w:ascii="Arial" w:hAnsi="Arial" w:cs="Arial"/>
                <w:b/>
                <w:sz w:val="18"/>
                <w:szCs w:val="18"/>
              </w:rPr>
              <w:t>7</w:t>
            </w:r>
            <w:r w:rsidRPr="00996820">
              <w:rPr>
                <w:rFonts w:ascii="Arial" w:hAnsi="Arial" w:cs="Arial"/>
                <w:b/>
                <w:sz w:val="18"/>
                <w:szCs w:val="18"/>
              </w:rPr>
              <w:t>-</w:t>
            </w:r>
            <w:r>
              <w:rPr>
                <w:rFonts w:ascii="Arial" w:hAnsi="Arial" w:cs="Arial"/>
                <w:b/>
                <w:sz w:val="18"/>
                <w:szCs w:val="18"/>
              </w:rPr>
              <w:t>RSP-</w:t>
            </w:r>
            <w:r w:rsidRPr="00996820">
              <w:rPr>
                <w:rFonts w:ascii="Arial" w:hAnsi="Arial" w:cs="Arial"/>
                <w:b/>
                <w:sz w:val="18"/>
                <w:szCs w:val="18"/>
              </w:rPr>
              <w:t>TL</w:t>
            </w:r>
          </w:p>
          <w:p w14:paraId="04B46483" w14:textId="77777777" w:rsidR="00DE33E6" w:rsidRPr="00F33A24" w:rsidRDefault="00DE33E6" w:rsidP="001B0DD8">
            <w:pPr>
              <w:autoSpaceDE w:val="0"/>
              <w:autoSpaceDN w:val="0"/>
              <w:adjustRightInd w:val="0"/>
              <w:spacing w:after="0" w:line="240" w:lineRule="auto"/>
              <w:jc w:val="both"/>
              <w:rPr>
                <w:rFonts w:ascii="Arial" w:hAnsi="Arial" w:cs="Arial"/>
                <w:bCs/>
                <w:sz w:val="18"/>
                <w:szCs w:val="18"/>
              </w:rPr>
            </w:pPr>
          </w:p>
          <w:p w14:paraId="5AB767FD" w14:textId="1780A087" w:rsidR="00DE33E6" w:rsidRPr="007613D0" w:rsidRDefault="00DE33E6" w:rsidP="777850B1">
            <w:pPr>
              <w:pStyle w:val="Encabezado"/>
              <w:jc w:val="both"/>
              <w:rPr>
                <w:rFonts w:ascii="Arial" w:hAnsi="Arial" w:cs="Arial"/>
                <w:b/>
                <w:bCs/>
                <w:sz w:val="18"/>
                <w:szCs w:val="18"/>
                <w:highlight w:val="yellow"/>
              </w:rPr>
            </w:pPr>
            <w:r w:rsidRPr="777850B1">
              <w:rPr>
                <w:rFonts w:ascii="Arial" w:hAnsi="Arial" w:cs="Arial"/>
                <w:sz w:val="18"/>
                <w:szCs w:val="18"/>
              </w:rPr>
              <w:t xml:space="preserve">El sujeto obligado omitió presentar un comprobante fiscal digital en formato PDF y XML, así como cheque o transferencia bancaria, y las muestras a que se refiere el artículo 173, numeral 1 del RF, por un monto de </w:t>
            </w:r>
            <w:r w:rsidRPr="777850B1">
              <w:rPr>
                <w:rFonts w:ascii="Arial" w:hAnsi="Arial" w:cs="Arial"/>
                <w:b/>
                <w:bCs/>
                <w:sz w:val="18"/>
                <w:szCs w:val="18"/>
                <w:lang w:eastAsia="es-MX"/>
              </w:rPr>
              <w:t>$2,574.23</w:t>
            </w:r>
            <w:r w:rsidRPr="777850B1">
              <w:rPr>
                <w:rFonts w:ascii="Arial" w:hAnsi="Arial" w:cs="Arial"/>
                <w:sz w:val="18"/>
                <w:szCs w:val="18"/>
                <w:lang w:eastAsia="es-MX"/>
              </w:rPr>
              <w:t>.</w:t>
            </w:r>
          </w:p>
        </w:tc>
        <w:tc>
          <w:tcPr>
            <w:tcW w:w="1346" w:type="dxa"/>
          </w:tcPr>
          <w:p w14:paraId="3C9B1197" w14:textId="77777777" w:rsidR="00DE33E6" w:rsidRPr="00F33A24" w:rsidRDefault="00DE33E6" w:rsidP="00DE33E6">
            <w:pPr>
              <w:pStyle w:val="Encabezado"/>
              <w:jc w:val="both"/>
              <w:rPr>
                <w:rFonts w:ascii="Arial" w:hAnsi="Arial" w:cs="Arial"/>
                <w:bCs/>
                <w:sz w:val="18"/>
                <w:szCs w:val="18"/>
              </w:rPr>
            </w:pPr>
          </w:p>
          <w:p w14:paraId="491D2C80" w14:textId="0CDDCBAD" w:rsidR="00DE33E6" w:rsidRPr="007613D0" w:rsidRDefault="0037122B" w:rsidP="00DE33E6">
            <w:pPr>
              <w:pStyle w:val="Encabezado"/>
              <w:jc w:val="both"/>
              <w:rPr>
                <w:rFonts w:ascii="Arial" w:hAnsi="Arial" w:cs="Arial"/>
                <w:bCs/>
                <w:sz w:val="18"/>
                <w:szCs w:val="18"/>
              </w:rPr>
            </w:pPr>
            <w:r w:rsidRPr="00E015C2">
              <w:rPr>
                <w:rFonts w:ascii="Arial" w:hAnsi="Arial" w:cs="Arial"/>
                <w:bCs/>
                <w:sz w:val="18"/>
                <w:szCs w:val="18"/>
              </w:rPr>
              <w:t>Egreso no comprobado</w:t>
            </w:r>
          </w:p>
        </w:tc>
        <w:tc>
          <w:tcPr>
            <w:tcW w:w="1028" w:type="dxa"/>
          </w:tcPr>
          <w:p w14:paraId="7CCD19D0" w14:textId="77777777" w:rsidR="00DE33E6" w:rsidRPr="00F33A24" w:rsidRDefault="00DE33E6" w:rsidP="00DE33E6">
            <w:pPr>
              <w:pStyle w:val="Encabezado"/>
              <w:jc w:val="center"/>
              <w:rPr>
                <w:rFonts w:ascii="Arial" w:hAnsi="Arial" w:cs="Arial"/>
                <w:bCs/>
                <w:sz w:val="18"/>
                <w:szCs w:val="18"/>
              </w:rPr>
            </w:pPr>
          </w:p>
          <w:p w14:paraId="7F41114C" w14:textId="47CF1018" w:rsidR="00DE33E6" w:rsidRPr="007613D0" w:rsidRDefault="006C200E" w:rsidP="777850B1">
            <w:pPr>
              <w:pStyle w:val="Encabezado"/>
              <w:jc w:val="center"/>
              <w:rPr>
                <w:rFonts w:ascii="Arial" w:hAnsi="Arial" w:cs="Arial"/>
                <w:sz w:val="18"/>
                <w:szCs w:val="18"/>
              </w:rPr>
            </w:pPr>
            <w:r w:rsidRPr="777850B1">
              <w:rPr>
                <w:rFonts w:ascii="Arial" w:hAnsi="Arial" w:cs="Arial"/>
                <w:sz w:val="18"/>
                <w:szCs w:val="18"/>
                <w:lang w:eastAsia="es-MX"/>
              </w:rPr>
              <w:t xml:space="preserve">Artículo </w:t>
            </w:r>
            <w:r w:rsidR="00DE33E6" w:rsidRPr="777850B1">
              <w:rPr>
                <w:rFonts w:ascii="Arial" w:hAnsi="Arial" w:cs="Arial"/>
                <w:sz w:val="18"/>
                <w:szCs w:val="18"/>
                <w:lang w:eastAsia="es-MX"/>
              </w:rPr>
              <w:t>127 y 173, numeral 1 del RF.</w:t>
            </w:r>
          </w:p>
        </w:tc>
      </w:tr>
      <w:tr w:rsidR="008459FF" w:rsidRPr="00B471DB" w14:paraId="70DB222C" w14:textId="77777777" w:rsidTr="777850B1">
        <w:tc>
          <w:tcPr>
            <w:tcW w:w="421" w:type="dxa"/>
          </w:tcPr>
          <w:p w14:paraId="5F25B273" w14:textId="1019D96B" w:rsidR="008459FF" w:rsidRPr="00DD1ADE" w:rsidRDefault="002B497E" w:rsidP="008459FF">
            <w:pPr>
              <w:pStyle w:val="Encabezado"/>
              <w:rPr>
                <w:rFonts w:ascii="Arial" w:hAnsi="Arial" w:cs="Arial"/>
                <w:b/>
                <w:sz w:val="18"/>
                <w:szCs w:val="18"/>
              </w:rPr>
            </w:pPr>
            <w:r>
              <w:rPr>
                <w:rFonts w:ascii="Arial" w:hAnsi="Arial" w:cs="Arial"/>
                <w:b/>
                <w:sz w:val="18"/>
                <w:szCs w:val="18"/>
              </w:rPr>
              <w:t>15</w:t>
            </w:r>
          </w:p>
        </w:tc>
        <w:tc>
          <w:tcPr>
            <w:tcW w:w="4405" w:type="dxa"/>
          </w:tcPr>
          <w:p w14:paraId="44ED3435" w14:textId="77777777" w:rsidR="008459FF" w:rsidRPr="00F33A24" w:rsidRDefault="008459FF" w:rsidP="008459FF">
            <w:pPr>
              <w:spacing w:after="0" w:line="240" w:lineRule="auto"/>
              <w:jc w:val="both"/>
              <w:rPr>
                <w:rFonts w:ascii="Arial" w:hAnsi="Arial" w:cs="Arial"/>
                <w:b/>
                <w:bCs/>
                <w:i/>
                <w:iCs/>
                <w:sz w:val="18"/>
                <w:szCs w:val="18"/>
              </w:rPr>
            </w:pPr>
            <w:r w:rsidRPr="00F33A24">
              <w:rPr>
                <w:rFonts w:ascii="Arial" w:hAnsi="Arial" w:cs="Arial"/>
                <w:b/>
                <w:bCs/>
                <w:i/>
                <w:iCs/>
                <w:sz w:val="18"/>
                <w:szCs w:val="18"/>
              </w:rPr>
              <w:t>Capacitación, promoción y desarrollo del liderazgo político de las mujeres</w:t>
            </w:r>
          </w:p>
          <w:p w14:paraId="5AF8B263" w14:textId="77777777" w:rsidR="008459FF" w:rsidRPr="00F33A24" w:rsidRDefault="008459FF" w:rsidP="008459FF">
            <w:pPr>
              <w:spacing w:after="0" w:line="240" w:lineRule="auto"/>
              <w:jc w:val="both"/>
              <w:rPr>
                <w:rFonts w:ascii="Arial" w:hAnsi="Arial" w:cs="Arial"/>
                <w:sz w:val="18"/>
                <w:szCs w:val="18"/>
              </w:rPr>
            </w:pPr>
          </w:p>
          <w:p w14:paraId="11E077B4" w14:textId="77777777" w:rsidR="008459FF" w:rsidRPr="00F33A24" w:rsidRDefault="008459FF" w:rsidP="008459FF">
            <w:pPr>
              <w:numPr>
                <w:ilvl w:val="0"/>
                <w:numId w:val="33"/>
              </w:numPr>
              <w:spacing w:after="0" w:line="240" w:lineRule="auto"/>
              <w:ind w:left="0"/>
              <w:jc w:val="both"/>
              <w:rPr>
                <w:rFonts w:ascii="Arial" w:hAnsi="Arial" w:cs="Arial"/>
                <w:i/>
                <w:iCs/>
                <w:sz w:val="18"/>
                <w:szCs w:val="18"/>
                <w:lang w:eastAsia="es-MX"/>
              </w:rPr>
            </w:pPr>
            <w:r w:rsidRPr="00F33A24">
              <w:rPr>
                <w:rFonts w:ascii="Arial" w:hAnsi="Arial" w:cs="Arial"/>
                <w:i/>
                <w:iCs/>
                <w:sz w:val="18"/>
                <w:szCs w:val="18"/>
                <w:lang w:eastAsia="es-MX"/>
              </w:rPr>
              <w:t>El sujeto obligado presentó el Programa Anual de Trabajo de para la Capacitación, Promoción y Desarrollo del Liderazgo Político de las Mujeres de forma extemporánea. Como se detalla en el cuadro siguiente:</w:t>
            </w:r>
          </w:p>
          <w:p w14:paraId="6B5CF1E8" w14:textId="77777777" w:rsidR="008459FF" w:rsidRPr="001F0602" w:rsidRDefault="008459FF" w:rsidP="008459FF">
            <w:pPr>
              <w:spacing w:after="0" w:line="240" w:lineRule="auto"/>
              <w:jc w:val="both"/>
              <w:rPr>
                <w:rFonts w:ascii="Arial" w:hAnsi="Arial" w:cs="Arial"/>
                <w:i/>
                <w:iCs/>
                <w:sz w:val="16"/>
                <w:szCs w:val="16"/>
                <w:lang w:eastAsia="es-MX"/>
              </w:rPr>
            </w:pPr>
          </w:p>
          <w:tbl>
            <w:tblPr>
              <w:tblStyle w:val="Tablaconcuadrcula50"/>
              <w:tblW w:w="3936" w:type="dxa"/>
              <w:jc w:val="center"/>
              <w:tblLayout w:type="fixed"/>
              <w:tblLook w:val="04A0" w:firstRow="1" w:lastRow="0" w:firstColumn="1" w:lastColumn="0" w:noHBand="0" w:noVBand="1"/>
            </w:tblPr>
            <w:tblGrid>
              <w:gridCol w:w="1512"/>
              <w:gridCol w:w="1212"/>
              <w:gridCol w:w="1212"/>
            </w:tblGrid>
            <w:tr w:rsidR="008459FF" w:rsidRPr="001F0602" w14:paraId="5B68A862" w14:textId="77777777" w:rsidTr="00711574">
              <w:trPr>
                <w:trHeight w:val="337"/>
                <w:jc w:val="center"/>
              </w:trPr>
              <w:tc>
                <w:tcPr>
                  <w:tcW w:w="1512" w:type="dxa"/>
                  <w:hideMark/>
                </w:tcPr>
                <w:p w14:paraId="67B92FFD" w14:textId="77777777" w:rsidR="008459FF" w:rsidRPr="001F0602" w:rsidRDefault="008459FF" w:rsidP="008459FF">
                  <w:pPr>
                    <w:jc w:val="both"/>
                    <w:rPr>
                      <w:rFonts w:ascii="Arial" w:hAnsi="Arial" w:cs="Arial"/>
                      <w:i/>
                      <w:iCs/>
                      <w:sz w:val="10"/>
                      <w:szCs w:val="10"/>
                    </w:rPr>
                  </w:pPr>
                  <w:r w:rsidRPr="001F0602">
                    <w:rPr>
                      <w:rFonts w:ascii="Arial" w:hAnsi="Arial" w:cs="Arial"/>
                      <w:b/>
                      <w:bCs/>
                      <w:i/>
                      <w:iCs/>
                      <w:sz w:val="10"/>
                      <w:szCs w:val="10"/>
                    </w:rPr>
                    <w:lastRenderedPageBreak/>
                    <w:t>Fecha de aprobación del financiamiento público</w:t>
                  </w:r>
                </w:p>
              </w:tc>
              <w:tc>
                <w:tcPr>
                  <w:tcW w:w="1212" w:type="dxa"/>
                  <w:hideMark/>
                </w:tcPr>
                <w:p w14:paraId="4672ED87" w14:textId="77777777" w:rsidR="008459FF" w:rsidRPr="001F0602" w:rsidRDefault="008459FF" w:rsidP="008459FF">
                  <w:pPr>
                    <w:jc w:val="both"/>
                    <w:rPr>
                      <w:rFonts w:ascii="Arial" w:hAnsi="Arial" w:cs="Arial"/>
                      <w:i/>
                      <w:iCs/>
                      <w:sz w:val="10"/>
                      <w:szCs w:val="10"/>
                    </w:rPr>
                  </w:pPr>
                  <w:r w:rsidRPr="001F0602">
                    <w:rPr>
                      <w:rFonts w:ascii="Arial" w:hAnsi="Arial" w:cs="Arial"/>
                      <w:b/>
                      <w:bCs/>
                      <w:i/>
                      <w:iCs/>
                      <w:sz w:val="10"/>
                      <w:szCs w:val="10"/>
                    </w:rPr>
                    <w:t>Fecha en que debió presentarse el PAT</w:t>
                  </w:r>
                </w:p>
              </w:tc>
              <w:tc>
                <w:tcPr>
                  <w:tcW w:w="1212" w:type="dxa"/>
                  <w:hideMark/>
                </w:tcPr>
                <w:p w14:paraId="420F2E1B" w14:textId="77777777" w:rsidR="008459FF" w:rsidRPr="001F0602" w:rsidRDefault="008459FF" w:rsidP="008459FF">
                  <w:pPr>
                    <w:jc w:val="both"/>
                    <w:rPr>
                      <w:rFonts w:ascii="Arial" w:hAnsi="Arial" w:cs="Arial"/>
                      <w:i/>
                      <w:iCs/>
                      <w:sz w:val="10"/>
                      <w:szCs w:val="10"/>
                    </w:rPr>
                  </w:pPr>
                  <w:r w:rsidRPr="001F0602">
                    <w:rPr>
                      <w:rFonts w:ascii="Arial" w:hAnsi="Arial" w:cs="Arial"/>
                      <w:b/>
                      <w:bCs/>
                      <w:i/>
                      <w:iCs/>
                      <w:sz w:val="10"/>
                      <w:szCs w:val="10"/>
                    </w:rPr>
                    <w:t>Fecha en que se presentó el PAT</w:t>
                  </w:r>
                </w:p>
              </w:tc>
            </w:tr>
            <w:tr w:rsidR="008459FF" w:rsidRPr="001F0602" w14:paraId="15EA301A" w14:textId="77777777" w:rsidTr="00711574">
              <w:trPr>
                <w:trHeight w:val="241"/>
                <w:jc w:val="center"/>
              </w:trPr>
              <w:tc>
                <w:tcPr>
                  <w:tcW w:w="1512" w:type="dxa"/>
                  <w:hideMark/>
                </w:tcPr>
                <w:p w14:paraId="5910AAFD" w14:textId="77777777" w:rsidR="008459FF" w:rsidRPr="001F0602" w:rsidRDefault="008459FF" w:rsidP="008459FF">
                  <w:pPr>
                    <w:jc w:val="both"/>
                    <w:rPr>
                      <w:rFonts w:ascii="Arial" w:hAnsi="Arial" w:cs="Arial"/>
                      <w:i/>
                      <w:iCs/>
                      <w:sz w:val="10"/>
                      <w:szCs w:val="10"/>
                    </w:rPr>
                  </w:pPr>
                  <w:r w:rsidRPr="001F0602">
                    <w:rPr>
                      <w:rFonts w:ascii="Arial" w:hAnsi="Arial" w:cs="Arial"/>
                      <w:i/>
                      <w:iCs/>
                      <w:sz w:val="10"/>
                      <w:szCs w:val="10"/>
                    </w:rPr>
                    <w:t>26 de noviembre de 2020</w:t>
                  </w:r>
                </w:p>
              </w:tc>
              <w:tc>
                <w:tcPr>
                  <w:tcW w:w="1212" w:type="dxa"/>
                  <w:hideMark/>
                </w:tcPr>
                <w:p w14:paraId="6F7CA19F" w14:textId="77777777" w:rsidR="008459FF" w:rsidRPr="001F0602" w:rsidRDefault="008459FF" w:rsidP="008459FF">
                  <w:pPr>
                    <w:jc w:val="both"/>
                    <w:rPr>
                      <w:rFonts w:ascii="Arial" w:hAnsi="Arial" w:cs="Arial"/>
                      <w:i/>
                      <w:iCs/>
                      <w:sz w:val="10"/>
                      <w:szCs w:val="10"/>
                    </w:rPr>
                  </w:pPr>
                  <w:r w:rsidRPr="001F0602">
                    <w:rPr>
                      <w:rFonts w:ascii="Arial" w:hAnsi="Arial" w:cs="Arial"/>
                      <w:i/>
                      <w:iCs/>
                      <w:sz w:val="10"/>
                      <w:szCs w:val="10"/>
                    </w:rPr>
                    <w:t>8 de enero de 2021</w:t>
                  </w:r>
                </w:p>
              </w:tc>
              <w:tc>
                <w:tcPr>
                  <w:tcW w:w="1212" w:type="dxa"/>
                  <w:hideMark/>
                </w:tcPr>
                <w:p w14:paraId="1B513851" w14:textId="77777777" w:rsidR="008459FF" w:rsidRPr="001F0602" w:rsidRDefault="008459FF" w:rsidP="008459FF">
                  <w:pPr>
                    <w:jc w:val="both"/>
                    <w:rPr>
                      <w:rFonts w:ascii="Arial" w:hAnsi="Arial" w:cs="Arial"/>
                      <w:i/>
                      <w:iCs/>
                      <w:sz w:val="10"/>
                      <w:szCs w:val="10"/>
                    </w:rPr>
                  </w:pPr>
                  <w:r w:rsidRPr="001F0602">
                    <w:rPr>
                      <w:rFonts w:ascii="Arial" w:hAnsi="Arial" w:cs="Arial"/>
                      <w:i/>
                      <w:iCs/>
                      <w:sz w:val="10"/>
                      <w:szCs w:val="10"/>
                    </w:rPr>
                    <w:t>1 de abril de 2021</w:t>
                  </w:r>
                </w:p>
              </w:tc>
            </w:tr>
          </w:tbl>
          <w:p w14:paraId="54442385" w14:textId="77777777" w:rsidR="008459FF" w:rsidRPr="001F0602" w:rsidRDefault="008459FF" w:rsidP="008459FF">
            <w:pPr>
              <w:spacing w:after="0" w:line="240" w:lineRule="auto"/>
              <w:jc w:val="both"/>
              <w:rPr>
                <w:rFonts w:ascii="Arial" w:hAnsi="Arial" w:cs="Arial"/>
                <w:sz w:val="16"/>
                <w:szCs w:val="16"/>
              </w:rPr>
            </w:pPr>
          </w:p>
          <w:p w14:paraId="5513897F" w14:textId="77777777" w:rsidR="008459FF" w:rsidRPr="007A2059" w:rsidRDefault="008459FF" w:rsidP="008459FF">
            <w:pPr>
              <w:pStyle w:val="xxxdefault"/>
              <w:jc w:val="both"/>
              <w:rPr>
                <w:rFonts w:ascii="Arial" w:hAnsi="Arial" w:cs="Arial"/>
                <w:i/>
                <w:iCs/>
                <w:color w:val="000000"/>
                <w:sz w:val="18"/>
                <w:szCs w:val="18"/>
              </w:rPr>
            </w:pPr>
            <w:r w:rsidRPr="007A2059">
              <w:rPr>
                <w:rFonts w:ascii="Arial" w:hAnsi="Arial" w:cs="Arial"/>
                <w:i/>
                <w:iCs/>
                <w:color w:val="000000"/>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98EA15B" w14:textId="77777777" w:rsidR="008459FF" w:rsidRPr="007A2059" w:rsidRDefault="008459FF" w:rsidP="008459FF">
            <w:pPr>
              <w:spacing w:after="0" w:line="240" w:lineRule="auto"/>
              <w:jc w:val="both"/>
              <w:rPr>
                <w:rFonts w:ascii="Arial" w:hAnsi="Arial" w:cs="Arial"/>
                <w:i/>
                <w:iCs/>
                <w:sz w:val="18"/>
                <w:szCs w:val="18"/>
                <w:lang w:eastAsia="es-MX"/>
              </w:rPr>
            </w:pPr>
          </w:p>
          <w:p w14:paraId="3001335D" w14:textId="0F0F8E62" w:rsidR="008459FF" w:rsidRPr="007A2059" w:rsidRDefault="008459FF" w:rsidP="008459FF">
            <w:pPr>
              <w:spacing w:after="0" w:line="240" w:lineRule="auto"/>
              <w:jc w:val="both"/>
              <w:rPr>
                <w:rFonts w:ascii="Arial" w:hAnsi="Arial" w:cs="Arial"/>
                <w:i/>
                <w:iCs/>
                <w:sz w:val="18"/>
                <w:szCs w:val="18"/>
              </w:rPr>
            </w:pPr>
            <w:r w:rsidRPr="007A2059">
              <w:rPr>
                <w:rFonts w:ascii="Arial" w:hAnsi="Arial" w:cs="Arial"/>
                <w:i/>
                <w:iCs/>
                <w:color w:val="000000"/>
                <w:sz w:val="18"/>
                <w:szCs w:val="18"/>
              </w:rPr>
              <w:t xml:space="preserve">No obstante, de una búsqueda exhaustiva al SIF, así como al catálogo de proyectos, se constató que el sujeto obligado no presentó documentación o aclaración alguna respecto a la presentación extemporánea del Programa Anual de Trabajo </w:t>
            </w:r>
            <w:r w:rsidRPr="007A2059">
              <w:rPr>
                <w:rFonts w:ascii="Arial" w:hAnsi="Arial" w:cs="Arial"/>
                <w:i/>
                <w:iCs/>
                <w:sz w:val="18"/>
                <w:szCs w:val="18"/>
                <w:lang w:eastAsia="es-MX"/>
              </w:rPr>
              <w:t>para la Capacitación, Promoción y Desarrollo del Liderazgo Político de las Mujeres</w:t>
            </w:r>
            <w:r w:rsidRPr="007A2059">
              <w:rPr>
                <w:rFonts w:ascii="Arial" w:hAnsi="Arial" w:cs="Arial"/>
                <w:i/>
                <w:iCs/>
                <w:color w:val="000000"/>
                <w:sz w:val="18"/>
                <w:szCs w:val="18"/>
              </w:rPr>
              <w:t xml:space="preserve"> del ejercicio 2020. </w:t>
            </w:r>
          </w:p>
          <w:p w14:paraId="391C4F47" w14:textId="77777777" w:rsidR="008459FF" w:rsidRPr="007A2059" w:rsidRDefault="008459FF" w:rsidP="008459FF">
            <w:pPr>
              <w:spacing w:after="0" w:line="240" w:lineRule="auto"/>
              <w:jc w:val="both"/>
              <w:rPr>
                <w:rFonts w:ascii="Arial" w:hAnsi="Arial" w:cs="Arial"/>
                <w:i/>
                <w:iCs/>
                <w:sz w:val="18"/>
                <w:szCs w:val="18"/>
              </w:rPr>
            </w:pPr>
            <w:r w:rsidRPr="007A2059">
              <w:rPr>
                <w:rFonts w:ascii="Arial" w:hAnsi="Arial" w:cs="Arial"/>
                <w:i/>
                <w:iCs/>
                <w:sz w:val="18"/>
                <w:szCs w:val="18"/>
              </w:rPr>
              <w:t>Se le solicita presentar en el SIF lo siguiente:</w:t>
            </w:r>
          </w:p>
          <w:p w14:paraId="0E1A1E21" w14:textId="77777777" w:rsidR="008459FF" w:rsidRPr="007A2059" w:rsidRDefault="008459FF" w:rsidP="008459FF">
            <w:pPr>
              <w:spacing w:after="0" w:line="240" w:lineRule="auto"/>
              <w:jc w:val="both"/>
              <w:rPr>
                <w:rFonts w:ascii="Arial" w:hAnsi="Arial" w:cs="Arial"/>
                <w:i/>
                <w:iCs/>
                <w:sz w:val="18"/>
                <w:szCs w:val="18"/>
              </w:rPr>
            </w:pPr>
          </w:p>
          <w:p w14:paraId="1B028878" w14:textId="77777777" w:rsidR="008459FF" w:rsidRPr="007A2059" w:rsidRDefault="008459FF" w:rsidP="008459FF">
            <w:pPr>
              <w:numPr>
                <w:ilvl w:val="0"/>
                <w:numId w:val="27"/>
              </w:numPr>
              <w:spacing w:after="0" w:line="240" w:lineRule="auto"/>
              <w:ind w:left="0"/>
              <w:jc w:val="both"/>
              <w:rPr>
                <w:rFonts w:ascii="Arial" w:hAnsi="Arial" w:cs="Arial"/>
                <w:i/>
                <w:iCs/>
                <w:sz w:val="18"/>
                <w:szCs w:val="18"/>
                <w:lang w:eastAsia="es-MX"/>
              </w:rPr>
            </w:pPr>
            <w:r w:rsidRPr="007A2059">
              <w:rPr>
                <w:rFonts w:ascii="Arial" w:hAnsi="Arial" w:cs="Arial"/>
                <w:i/>
                <w:iCs/>
                <w:sz w:val="18"/>
                <w:szCs w:val="18"/>
                <w:lang w:eastAsia="es-MX"/>
              </w:rPr>
              <w:t>Las aclaraciones que a su derecho convenga.</w:t>
            </w:r>
          </w:p>
          <w:p w14:paraId="4B3A2B13" w14:textId="77777777" w:rsidR="008459FF" w:rsidRPr="007A2059" w:rsidRDefault="008459FF" w:rsidP="008459FF">
            <w:pPr>
              <w:spacing w:after="0" w:line="240" w:lineRule="auto"/>
              <w:jc w:val="both"/>
              <w:rPr>
                <w:rFonts w:ascii="Arial" w:hAnsi="Arial" w:cs="Arial"/>
                <w:i/>
                <w:iCs/>
                <w:sz w:val="18"/>
                <w:szCs w:val="18"/>
              </w:rPr>
            </w:pPr>
          </w:p>
          <w:p w14:paraId="11935CAF" w14:textId="77777777" w:rsidR="008459FF" w:rsidRPr="007A2059" w:rsidRDefault="008459FF" w:rsidP="008459FF">
            <w:pPr>
              <w:spacing w:after="0" w:line="240" w:lineRule="auto"/>
              <w:jc w:val="both"/>
              <w:rPr>
                <w:rFonts w:ascii="Arial" w:hAnsi="Arial" w:cs="Arial"/>
                <w:i/>
                <w:iCs/>
                <w:sz w:val="18"/>
                <w:szCs w:val="18"/>
              </w:rPr>
            </w:pPr>
            <w:r w:rsidRPr="007A2059">
              <w:rPr>
                <w:rFonts w:ascii="Arial" w:hAnsi="Arial" w:cs="Arial"/>
                <w:i/>
                <w:iCs/>
                <w:sz w:val="18"/>
                <w:szCs w:val="18"/>
              </w:rPr>
              <w:t>Lo anterior, de conformidad con lo dispuesto en el artículo 170 del RF.</w:t>
            </w:r>
          </w:p>
          <w:p w14:paraId="443BE05C" w14:textId="77777777" w:rsidR="008459FF" w:rsidRPr="007613D0" w:rsidRDefault="008459FF" w:rsidP="008459FF">
            <w:pPr>
              <w:spacing w:after="0" w:line="240" w:lineRule="auto"/>
              <w:jc w:val="both"/>
              <w:rPr>
                <w:rFonts w:ascii="Arial" w:hAnsi="Arial" w:cs="Arial"/>
                <w:i/>
                <w:iCs/>
                <w:sz w:val="18"/>
                <w:szCs w:val="18"/>
                <w:lang w:eastAsia="es-MX"/>
              </w:rPr>
            </w:pPr>
          </w:p>
        </w:tc>
        <w:tc>
          <w:tcPr>
            <w:tcW w:w="3400" w:type="dxa"/>
          </w:tcPr>
          <w:p w14:paraId="63F2FFDF" w14:textId="77777777" w:rsidR="00DC27CC" w:rsidRDefault="00DC27CC" w:rsidP="008459FF">
            <w:pPr>
              <w:spacing w:after="0" w:line="240" w:lineRule="auto"/>
              <w:jc w:val="both"/>
              <w:rPr>
                <w:rFonts w:ascii="Arial" w:eastAsia="Calibri" w:hAnsi="Arial" w:cs="Arial"/>
                <w:i/>
                <w:sz w:val="16"/>
                <w:szCs w:val="16"/>
              </w:rPr>
            </w:pPr>
          </w:p>
          <w:p w14:paraId="7BED532C" w14:textId="77777777" w:rsidR="00DC27CC" w:rsidRDefault="00DC27CC" w:rsidP="008459FF">
            <w:pPr>
              <w:spacing w:after="0" w:line="240" w:lineRule="auto"/>
              <w:jc w:val="both"/>
              <w:rPr>
                <w:rFonts w:ascii="Arial" w:eastAsia="Calibri" w:hAnsi="Arial" w:cs="Arial"/>
                <w:i/>
                <w:sz w:val="16"/>
                <w:szCs w:val="16"/>
              </w:rPr>
            </w:pPr>
          </w:p>
          <w:p w14:paraId="493FF31E" w14:textId="77777777" w:rsidR="00DC27CC" w:rsidRDefault="00DC27CC" w:rsidP="008459FF">
            <w:pPr>
              <w:spacing w:after="0" w:line="240" w:lineRule="auto"/>
              <w:jc w:val="both"/>
              <w:rPr>
                <w:rFonts w:ascii="Arial" w:eastAsia="Calibri" w:hAnsi="Arial" w:cs="Arial"/>
                <w:i/>
                <w:sz w:val="16"/>
                <w:szCs w:val="16"/>
              </w:rPr>
            </w:pPr>
          </w:p>
          <w:p w14:paraId="5D5764D0" w14:textId="5A9CB7B1" w:rsidR="008459FF" w:rsidRPr="00272AB5" w:rsidRDefault="008459FF" w:rsidP="008459FF">
            <w:pPr>
              <w:spacing w:after="0" w:line="240" w:lineRule="auto"/>
              <w:jc w:val="both"/>
              <w:rPr>
                <w:rFonts w:ascii="Arial" w:hAnsi="Arial" w:cs="Arial"/>
                <w:i/>
                <w:iCs/>
                <w:sz w:val="18"/>
                <w:szCs w:val="18"/>
                <w:lang w:eastAsia="es-MX"/>
              </w:rPr>
            </w:pPr>
            <w:r w:rsidRPr="00E624AA">
              <w:rPr>
                <w:rFonts w:ascii="Arial" w:eastAsia="Calibri" w:hAnsi="Arial" w:cs="Arial"/>
                <w:i/>
                <w:sz w:val="16"/>
                <w:szCs w:val="16"/>
              </w:rPr>
              <w:t>“</w:t>
            </w:r>
            <w:r w:rsidRPr="00272AB5">
              <w:rPr>
                <w:rFonts w:ascii="Arial" w:hAnsi="Arial" w:cs="Arial"/>
                <w:i/>
                <w:iCs/>
                <w:sz w:val="18"/>
                <w:szCs w:val="18"/>
                <w:lang w:eastAsia="es-MX"/>
              </w:rPr>
              <w:t xml:space="preserve">Respuesta: Se informa que, dicho Programa Anual de Trabajo, fue presentado de forma extemporánea, toda vez que los integrantes anteriores de dicho Partido en su momento no lo presentaron. </w:t>
            </w:r>
            <w:r w:rsidRPr="00272AB5">
              <w:rPr>
                <w:rFonts w:ascii="Arial" w:hAnsi="Arial" w:cs="Arial"/>
                <w:i/>
                <w:sz w:val="18"/>
                <w:szCs w:val="18"/>
                <w:lang w:eastAsia="es-MX"/>
              </w:rPr>
              <w:t>(…)”</w:t>
            </w:r>
          </w:p>
          <w:p w14:paraId="7CC36516" w14:textId="77777777" w:rsidR="008459FF" w:rsidRPr="00272AB5" w:rsidRDefault="008459FF" w:rsidP="008459FF">
            <w:pPr>
              <w:autoSpaceDE w:val="0"/>
              <w:autoSpaceDN w:val="0"/>
              <w:adjustRightInd w:val="0"/>
              <w:spacing w:after="0" w:line="240" w:lineRule="auto"/>
              <w:jc w:val="both"/>
              <w:rPr>
                <w:rFonts w:ascii="Arial" w:hAnsi="Arial" w:cs="Arial"/>
                <w:i/>
                <w:iCs/>
                <w:sz w:val="18"/>
                <w:szCs w:val="18"/>
              </w:rPr>
            </w:pPr>
          </w:p>
          <w:p w14:paraId="481B098E" w14:textId="1A3D60CA" w:rsidR="008459FF" w:rsidRPr="00E624AA" w:rsidRDefault="008459FF" w:rsidP="008459FF">
            <w:pPr>
              <w:spacing w:after="0" w:line="240" w:lineRule="auto"/>
              <w:jc w:val="both"/>
              <w:rPr>
                <w:rFonts w:ascii="Arial" w:eastAsia="Calibri" w:hAnsi="Arial" w:cs="Arial"/>
                <w:i/>
                <w:sz w:val="16"/>
                <w:szCs w:val="16"/>
              </w:rPr>
            </w:pPr>
            <w:r w:rsidRPr="00272AB5">
              <w:rPr>
                <w:rFonts w:ascii="Arial" w:eastAsia="Calibri" w:hAnsi="Arial" w:cs="Arial"/>
                <w:iCs/>
                <w:sz w:val="18"/>
                <w:szCs w:val="18"/>
              </w:rPr>
              <w:lastRenderedPageBreak/>
              <w:t xml:space="preserve">Véase </w:t>
            </w:r>
            <w:r w:rsidR="008C2C32">
              <w:rPr>
                <w:rFonts w:ascii="Arial" w:eastAsia="Calibri" w:hAnsi="Arial" w:cs="Arial"/>
                <w:b/>
                <w:bCs/>
                <w:iCs/>
                <w:sz w:val="18"/>
                <w:szCs w:val="18"/>
              </w:rPr>
              <w:t>Anexo R2-1-RSP-TL</w:t>
            </w:r>
            <w:r w:rsidRPr="00272AB5">
              <w:rPr>
                <w:rFonts w:ascii="Arial" w:eastAsia="Calibri" w:hAnsi="Arial" w:cs="Arial"/>
                <w:iCs/>
                <w:sz w:val="18"/>
                <w:szCs w:val="18"/>
              </w:rPr>
              <w:t xml:space="preserve"> del presente Dictamen</w:t>
            </w:r>
          </w:p>
        </w:tc>
        <w:tc>
          <w:tcPr>
            <w:tcW w:w="2880" w:type="dxa"/>
          </w:tcPr>
          <w:p w14:paraId="6A42120F" w14:textId="77777777" w:rsidR="008459FF" w:rsidRPr="007A2059" w:rsidRDefault="008459FF" w:rsidP="008459FF">
            <w:pPr>
              <w:spacing w:after="0" w:line="240" w:lineRule="auto"/>
              <w:jc w:val="both"/>
              <w:rPr>
                <w:rFonts w:ascii="Arial" w:hAnsi="Arial" w:cs="Arial"/>
                <w:b/>
                <w:bCs/>
                <w:sz w:val="18"/>
                <w:szCs w:val="18"/>
              </w:rPr>
            </w:pPr>
            <w:r w:rsidRPr="007A2059">
              <w:rPr>
                <w:rFonts w:ascii="Arial" w:hAnsi="Arial" w:cs="Arial"/>
                <w:b/>
                <w:bCs/>
                <w:sz w:val="18"/>
                <w:szCs w:val="18"/>
              </w:rPr>
              <w:lastRenderedPageBreak/>
              <w:t>No atendida</w:t>
            </w:r>
          </w:p>
          <w:p w14:paraId="03BBAE15" w14:textId="77777777" w:rsidR="008459FF" w:rsidRPr="007A2059" w:rsidRDefault="008459FF" w:rsidP="008459FF">
            <w:pPr>
              <w:spacing w:after="0" w:line="240" w:lineRule="auto"/>
              <w:jc w:val="both"/>
              <w:rPr>
                <w:rFonts w:ascii="Arial" w:hAnsi="Arial" w:cs="Arial"/>
                <w:sz w:val="18"/>
                <w:szCs w:val="18"/>
              </w:rPr>
            </w:pPr>
          </w:p>
          <w:p w14:paraId="02C9CC86" w14:textId="77777777" w:rsidR="008A1950" w:rsidRDefault="008A1950" w:rsidP="008459FF">
            <w:pPr>
              <w:spacing w:after="0" w:line="240" w:lineRule="auto"/>
              <w:jc w:val="both"/>
              <w:rPr>
                <w:rFonts w:ascii="Arial" w:hAnsi="Arial" w:cs="Arial"/>
                <w:bCs/>
                <w:sz w:val="18"/>
                <w:szCs w:val="18"/>
              </w:rPr>
            </w:pPr>
          </w:p>
          <w:p w14:paraId="504A6826" w14:textId="782D740B" w:rsidR="008459FF" w:rsidRPr="00F33A24" w:rsidRDefault="008459FF" w:rsidP="008459FF">
            <w:pPr>
              <w:spacing w:after="0" w:line="240" w:lineRule="auto"/>
              <w:jc w:val="both"/>
              <w:rPr>
                <w:rFonts w:ascii="Arial" w:hAnsi="Arial" w:cs="Arial"/>
                <w:b/>
                <w:bCs/>
                <w:sz w:val="18"/>
                <w:szCs w:val="18"/>
              </w:rPr>
            </w:pPr>
            <w:r w:rsidRPr="007A2059">
              <w:rPr>
                <w:rFonts w:ascii="Arial" w:hAnsi="Arial" w:cs="Arial"/>
                <w:bCs/>
                <w:sz w:val="18"/>
                <w:szCs w:val="18"/>
              </w:rPr>
              <w:t xml:space="preserve">La respuesta del sujeto obligado se consideró insatisfactoria, ya que pese a que señala que: “… </w:t>
            </w:r>
            <w:r w:rsidRPr="007A2059">
              <w:rPr>
                <w:rFonts w:ascii="Arial" w:hAnsi="Arial" w:cs="Arial"/>
                <w:i/>
                <w:iCs/>
                <w:sz w:val="18"/>
                <w:szCs w:val="18"/>
                <w:lang w:eastAsia="es-MX"/>
              </w:rPr>
              <w:t xml:space="preserve">los integrantes anteriores de dicho Partido en su momento no lo presentaron.”, </w:t>
            </w:r>
            <w:r w:rsidRPr="007A2059">
              <w:rPr>
                <w:rFonts w:ascii="Arial" w:hAnsi="Arial" w:cs="Arial"/>
                <w:sz w:val="18"/>
                <w:szCs w:val="18"/>
                <w:lang w:eastAsia="es-MX"/>
              </w:rPr>
              <w:t xml:space="preserve">lo cierto es que </w:t>
            </w:r>
            <w:r w:rsidRPr="007A2059">
              <w:rPr>
                <w:rFonts w:ascii="Arial" w:hAnsi="Arial" w:cs="Arial"/>
                <w:color w:val="000000"/>
                <w:sz w:val="18"/>
                <w:szCs w:val="18"/>
              </w:rPr>
              <w:t xml:space="preserve">no presentó documentación o aclaración alguna respecto a la </w:t>
            </w:r>
            <w:r w:rsidRPr="007A2059">
              <w:rPr>
                <w:rFonts w:ascii="Arial" w:hAnsi="Arial" w:cs="Arial"/>
                <w:color w:val="000000"/>
                <w:sz w:val="18"/>
                <w:szCs w:val="18"/>
              </w:rPr>
              <w:lastRenderedPageBreak/>
              <w:t xml:space="preserve">presentación extemporánea del Programa Anual de Trabajo </w:t>
            </w:r>
            <w:r w:rsidRPr="007A2059">
              <w:rPr>
                <w:rFonts w:ascii="Arial" w:hAnsi="Arial" w:cs="Arial"/>
                <w:sz w:val="18"/>
                <w:szCs w:val="18"/>
                <w:lang w:eastAsia="es-MX"/>
              </w:rPr>
              <w:t>para la Capacitación, Promoción y Desarrollo del Liderazgo Político de las Mujeres</w:t>
            </w:r>
            <w:r w:rsidRPr="007A2059">
              <w:rPr>
                <w:rFonts w:ascii="Arial" w:hAnsi="Arial" w:cs="Arial"/>
                <w:color w:val="000000"/>
                <w:sz w:val="18"/>
                <w:szCs w:val="18"/>
              </w:rPr>
              <w:t xml:space="preserve"> del ejercicio 2020; p</w:t>
            </w:r>
            <w:r w:rsidRPr="007A2059">
              <w:rPr>
                <w:rFonts w:ascii="Arial" w:hAnsi="Arial" w:cs="Arial"/>
                <w:sz w:val="18"/>
                <w:szCs w:val="18"/>
              </w:rPr>
              <w:t xml:space="preserve">or tal razón, la observación </w:t>
            </w:r>
            <w:r w:rsidRPr="007A2059">
              <w:rPr>
                <w:rFonts w:ascii="Arial" w:hAnsi="Arial" w:cs="Arial"/>
                <w:b/>
                <w:bCs/>
                <w:sz w:val="18"/>
                <w:szCs w:val="18"/>
              </w:rPr>
              <w:t>no quedó atendida.</w:t>
            </w:r>
          </w:p>
        </w:tc>
        <w:tc>
          <w:tcPr>
            <w:tcW w:w="1444" w:type="dxa"/>
          </w:tcPr>
          <w:p w14:paraId="6954593E" w14:textId="77777777" w:rsidR="008459FF" w:rsidRPr="00996820" w:rsidRDefault="008459FF" w:rsidP="001B0DD8">
            <w:pPr>
              <w:pStyle w:val="Encabezado"/>
              <w:jc w:val="both"/>
              <w:rPr>
                <w:rFonts w:ascii="Arial" w:hAnsi="Arial" w:cs="Arial"/>
                <w:b/>
                <w:sz w:val="18"/>
                <w:szCs w:val="18"/>
              </w:rPr>
            </w:pPr>
            <w:r w:rsidRPr="00996820">
              <w:rPr>
                <w:rFonts w:ascii="Arial" w:hAnsi="Arial" w:cs="Arial"/>
                <w:b/>
                <w:sz w:val="18"/>
                <w:szCs w:val="18"/>
              </w:rPr>
              <w:lastRenderedPageBreak/>
              <w:t>9</w:t>
            </w:r>
            <w:r>
              <w:rPr>
                <w:rFonts w:ascii="Arial" w:hAnsi="Arial" w:cs="Arial"/>
                <w:b/>
                <w:sz w:val="18"/>
                <w:szCs w:val="18"/>
              </w:rPr>
              <w:t>.30</w:t>
            </w:r>
            <w:r w:rsidRPr="00996820">
              <w:rPr>
                <w:rFonts w:ascii="Arial" w:hAnsi="Arial" w:cs="Arial"/>
                <w:b/>
                <w:sz w:val="18"/>
                <w:szCs w:val="18"/>
              </w:rPr>
              <w:t>-C</w:t>
            </w:r>
            <w:r>
              <w:rPr>
                <w:rFonts w:ascii="Arial" w:hAnsi="Arial" w:cs="Arial"/>
                <w:b/>
                <w:sz w:val="18"/>
                <w:szCs w:val="18"/>
              </w:rPr>
              <w:t>8</w:t>
            </w:r>
            <w:r w:rsidRPr="00996820">
              <w:rPr>
                <w:rFonts w:ascii="Arial" w:hAnsi="Arial" w:cs="Arial"/>
                <w:b/>
                <w:sz w:val="18"/>
                <w:szCs w:val="18"/>
              </w:rPr>
              <w:t>-</w:t>
            </w:r>
            <w:r>
              <w:rPr>
                <w:rFonts w:ascii="Arial" w:hAnsi="Arial" w:cs="Arial"/>
                <w:b/>
                <w:sz w:val="18"/>
                <w:szCs w:val="18"/>
              </w:rPr>
              <w:t>RSP-</w:t>
            </w:r>
            <w:r w:rsidRPr="00996820">
              <w:rPr>
                <w:rFonts w:ascii="Arial" w:hAnsi="Arial" w:cs="Arial"/>
                <w:b/>
                <w:sz w:val="18"/>
                <w:szCs w:val="18"/>
              </w:rPr>
              <w:t>TL</w:t>
            </w:r>
          </w:p>
          <w:p w14:paraId="63F0893F" w14:textId="77777777" w:rsidR="008459FF" w:rsidRPr="007A2059" w:rsidRDefault="008459FF" w:rsidP="001B0DD8">
            <w:pPr>
              <w:autoSpaceDE w:val="0"/>
              <w:autoSpaceDN w:val="0"/>
              <w:adjustRightInd w:val="0"/>
              <w:spacing w:after="0" w:line="240" w:lineRule="auto"/>
              <w:jc w:val="both"/>
              <w:rPr>
                <w:rFonts w:ascii="Arial" w:hAnsi="Arial" w:cs="Arial"/>
                <w:bCs/>
                <w:sz w:val="18"/>
                <w:szCs w:val="18"/>
              </w:rPr>
            </w:pPr>
          </w:p>
          <w:p w14:paraId="518A524B" w14:textId="1DCE1B0B" w:rsidR="008459FF" w:rsidRPr="00F33A24" w:rsidRDefault="008459FF" w:rsidP="001B0DD8">
            <w:pPr>
              <w:pStyle w:val="Encabezado"/>
              <w:jc w:val="both"/>
              <w:rPr>
                <w:rFonts w:ascii="Arial" w:hAnsi="Arial" w:cs="Arial"/>
                <w:b/>
                <w:sz w:val="18"/>
                <w:szCs w:val="18"/>
                <w:highlight w:val="yellow"/>
              </w:rPr>
            </w:pPr>
            <w:r w:rsidRPr="007A2059">
              <w:rPr>
                <w:rFonts w:ascii="Arial" w:hAnsi="Arial" w:cs="Arial"/>
                <w:bCs/>
                <w:sz w:val="18"/>
                <w:szCs w:val="18"/>
              </w:rPr>
              <w:t xml:space="preserve">El sujeto obligado presentó de forma </w:t>
            </w:r>
            <w:r w:rsidRPr="007A2059">
              <w:rPr>
                <w:rFonts w:ascii="Arial" w:hAnsi="Arial" w:cs="Arial"/>
                <w:color w:val="000000"/>
                <w:sz w:val="18"/>
                <w:szCs w:val="18"/>
              </w:rPr>
              <w:t xml:space="preserve">extemporánea del Programa Anual de Trabajo para </w:t>
            </w:r>
            <w:r w:rsidRPr="007A2059">
              <w:rPr>
                <w:rFonts w:ascii="Arial" w:hAnsi="Arial" w:cs="Arial"/>
                <w:sz w:val="18"/>
                <w:szCs w:val="18"/>
                <w:lang w:eastAsia="es-MX"/>
              </w:rPr>
              <w:lastRenderedPageBreak/>
              <w:t>para la Capacitación, Promoción y Desarrollo del Liderazgo Político de las Mujeres.</w:t>
            </w:r>
          </w:p>
        </w:tc>
        <w:tc>
          <w:tcPr>
            <w:tcW w:w="1346" w:type="dxa"/>
          </w:tcPr>
          <w:p w14:paraId="06F030B8" w14:textId="77777777" w:rsidR="008459FF" w:rsidRPr="007A2059" w:rsidRDefault="008459FF" w:rsidP="001B0DD8">
            <w:pPr>
              <w:pStyle w:val="Encabezado"/>
              <w:jc w:val="both"/>
              <w:rPr>
                <w:rFonts w:ascii="Arial" w:hAnsi="Arial" w:cs="Arial"/>
                <w:bCs/>
                <w:sz w:val="18"/>
                <w:szCs w:val="18"/>
              </w:rPr>
            </w:pPr>
          </w:p>
          <w:p w14:paraId="54A90F81" w14:textId="77777777" w:rsidR="008A1950" w:rsidRDefault="008A1950" w:rsidP="001B0DD8">
            <w:pPr>
              <w:pStyle w:val="Encabezado"/>
              <w:jc w:val="both"/>
              <w:rPr>
                <w:rFonts w:ascii="Arial" w:hAnsi="Arial" w:cs="Arial"/>
                <w:bCs/>
                <w:sz w:val="18"/>
                <w:szCs w:val="18"/>
              </w:rPr>
            </w:pPr>
          </w:p>
          <w:p w14:paraId="4283F4F1" w14:textId="5CEB9467" w:rsidR="008459FF" w:rsidRPr="00F33A24" w:rsidRDefault="008459FF" w:rsidP="001B0DD8">
            <w:pPr>
              <w:pStyle w:val="Encabezado"/>
              <w:jc w:val="both"/>
              <w:rPr>
                <w:rFonts w:ascii="Arial" w:hAnsi="Arial" w:cs="Arial"/>
                <w:bCs/>
                <w:sz w:val="18"/>
                <w:szCs w:val="18"/>
              </w:rPr>
            </w:pPr>
            <w:r w:rsidRPr="007A2059">
              <w:rPr>
                <w:rFonts w:ascii="Arial" w:hAnsi="Arial" w:cs="Arial"/>
                <w:bCs/>
                <w:sz w:val="18"/>
                <w:szCs w:val="18"/>
              </w:rPr>
              <w:t>Entrega extemporánea del</w:t>
            </w:r>
            <w:r w:rsidRPr="007A2059">
              <w:rPr>
                <w:rFonts w:ascii="Arial" w:hAnsi="Arial" w:cs="Arial"/>
                <w:color w:val="000000"/>
                <w:sz w:val="18"/>
                <w:szCs w:val="18"/>
              </w:rPr>
              <w:t xml:space="preserve"> Programa Anual de Trabajo para </w:t>
            </w:r>
            <w:r w:rsidRPr="007A2059">
              <w:rPr>
                <w:rFonts w:ascii="Arial" w:hAnsi="Arial" w:cs="Arial"/>
                <w:sz w:val="18"/>
                <w:szCs w:val="18"/>
                <w:lang w:eastAsia="es-MX"/>
              </w:rPr>
              <w:t xml:space="preserve">de para la Capacitación, Promoción y </w:t>
            </w:r>
            <w:r w:rsidRPr="007A2059">
              <w:rPr>
                <w:rFonts w:ascii="Arial" w:hAnsi="Arial" w:cs="Arial"/>
                <w:sz w:val="18"/>
                <w:szCs w:val="18"/>
                <w:lang w:eastAsia="es-MX"/>
              </w:rPr>
              <w:lastRenderedPageBreak/>
              <w:t>Desarrollo del Liderazgo Político de las Mujeres.</w:t>
            </w:r>
          </w:p>
        </w:tc>
        <w:tc>
          <w:tcPr>
            <w:tcW w:w="1028" w:type="dxa"/>
          </w:tcPr>
          <w:p w14:paraId="07CE28DB" w14:textId="77777777" w:rsidR="008459FF" w:rsidRPr="007A2059" w:rsidRDefault="008459FF" w:rsidP="001B0DD8">
            <w:pPr>
              <w:pStyle w:val="Encabezado"/>
              <w:jc w:val="both"/>
              <w:rPr>
                <w:rFonts w:ascii="Arial" w:hAnsi="Arial" w:cs="Arial"/>
                <w:bCs/>
                <w:sz w:val="18"/>
                <w:szCs w:val="18"/>
              </w:rPr>
            </w:pPr>
          </w:p>
          <w:p w14:paraId="37D8186A" w14:textId="77777777" w:rsidR="008A1950" w:rsidRDefault="008A1950" w:rsidP="001B0DD8">
            <w:pPr>
              <w:pStyle w:val="Encabezado"/>
              <w:jc w:val="both"/>
              <w:rPr>
                <w:rFonts w:ascii="Arial" w:hAnsi="Arial" w:cs="Arial"/>
                <w:bCs/>
                <w:sz w:val="18"/>
                <w:szCs w:val="18"/>
              </w:rPr>
            </w:pPr>
          </w:p>
          <w:p w14:paraId="5B589864" w14:textId="0038F56D" w:rsidR="008459FF" w:rsidRPr="00F33A24" w:rsidRDefault="00DC27CC" w:rsidP="777850B1">
            <w:pPr>
              <w:pStyle w:val="Encabezado"/>
              <w:jc w:val="both"/>
              <w:rPr>
                <w:rFonts w:ascii="Arial" w:hAnsi="Arial" w:cs="Arial"/>
                <w:sz w:val="18"/>
                <w:szCs w:val="18"/>
              </w:rPr>
            </w:pPr>
            <w:r w:rsidRPr="777850B1">
              <w:rPr>
                <w:rFonts w:ascii="Arial" w:hAnsi="Arial" w:cs="Arial"/>
                <w:sz w:val="18"/>
                <w:szCs w:val="18"/>
              </w:rPr>
              <w:t xml:space="preserve">Artículo </w:t>
            </w:r>
            <w:r w:rsidR="008459FF" w:rsidRPr="777850B1">
              <w:rPr>
                <w:rFonts w:ascii="Arial" w:hAnsi="Arial" w:cs="Arial"/>
                <w:sz w:val="18"/>
                <w:szCs w:val="18"/>
              </w:rPr>
              <w:t>170, numeral 1 del RF.</w:t>
            </w:r>
          </w:p>
        </w:tc>
      </w:tr>
      <w:tr w:rsidR="00E43777" w:rsidRPr="00B471DB" w14:paraId="43CBBEB1" w14:textId="77777777" w:rsidTr="777850B1">
        <w:tc>
          <w:tcPr>
            <w:tcW w:w="421" w:type="dxa"/>
          </w:tcPr>
          <w:p w14:paraId="3507C18E" w14:textId="5A8B0E24" w:rsidR="00E43777" w:rsidRPr="00DD1ADE" w:rsidRDefault="00DD1ADE" w:rsidP="00E43777">
            <w:pPr>
              <w:pStyle w:val="Encabezado"/>
              <w:rPr>
                <w:rFonts w:ascii="Arial" w:hAnsi="Arial" w:cs="Arial"/>
                <w:b/>
                <w:sz w:val="18"/>
                <w:szCs w:val="18"/>
              </w:rPr>
            </w:pPr>
            <w:r>
              <w:rPr>
                <w:rFonts w:ascii="Arial" w:hAnsi="Arial" w:cs="Arial"/>
                <w:b/>
                <w:sz w:val="18"/>
                <w:szCs w:val="18"/>
              </w:rPr>
              <w:t>1</w:t>
            </w:r>
            <w:r w:rsidR="002B497E">
              <w:rPr>
                <w:rFonts w:ascii="Arial" w:hAnsi="Arial" w:cs="Arial"/>
                <w:b/>
                <w:sz w:val="18"/>
                <w:szCs w:val="18"/>
              </w:rPr>
              <w:t>6</w:t>
            </w:r>
          </w:p>
        </w:tc>
        <w:tc>
          <w:tcPr>
            <w:tcW w:w="4405" w:type="dxa"/>
          </w:tcPr>
          <w:p w14:paraId="03243015" w14:textId="77777777" w:rsidR="00E816D1" w:rsidRDefault="00E816D1" w:rsidP="00E43777">
            <w:pPr>
              <w:spacing w:after="0" w:line="240" w:lineRule="auto"/>
              <w:jc w:val="both"/>
              <w:rPr>
                <w:rFonts w:ascii="Arial" w:hAnsi="Arial" w:cs="Arial"/>
                <w:i/>
                <w:iCs/>
                <w:sz w:val="18"/>
                <w:szCs w:val="18"/>
                <w:lang w:eastAsia="es-MX"/>
              </w:rPr>
            </w:pPr>
          </w:p>
          <w:p w14:paraId="7F298DD2" w14:textId="14685F7E" w:rsidR="00E43777" w:rsidRPr="00732145" w:rsidRDefault="00E43777" w:rsidP="00E43777">
            <w:pPr>
              <w:spacing w:after="0" w:line="240" w:lineRule="auto"/>
              <w:jc w:val="both"/>
              <w:rPr>
                <w:rFonts w:ascii="Arial" w:hAnsi="Arial" w:cs="Arial"/>
                <w:i/>
                <w:iCs/>
                <w:sz w:val="18"/>
                <w:szCs w:val="18"/>
                <w:lang w:eastAsia="es-MX"/>
              </w:rPr>
            </w:pPr>
            <w:r w:rsidRPr="00732145">
              <w:rPr>
                <w:rFonts w:ascii="Arial" w:hAnsi="Arial" w:cs="Arial"/>
                <w:i/>
                <w:iCs/>
                <w:sz w:val="18"/>
                <w:szCs w:val="18"/>
                <w:lang w:eastAsia="es-MX"/>
              </w:rPr>
              <w:t>De la revisión a los gastos para la capacitación, promoción y el desarrollo del liderazgo político de las mujeres, se observó que el sujeto obligado omitió registrar en las cuentas de orden de la clase “7” del catálogo de cuentas las operaciones presupuestales como lo establece el RF. Como se detalla en el cuadro siguiente:</w:t>
            </w:r>
          </w:p>
          <w:p w14:paraId="7832BBD4" w14:textId="77777777" w:rsidR="00E43777" w:rsidRPr="00732145" w:rsidRDefault="00E43777" w:rsidP="00E43777">
            <w:pPr>
              <w:spacing w:after="0" w:line="240" w:lineRule="auto"/>
              <w:jc w:val="both"/>
              <w:rPr>
                <w:rFonts w:ascii="Arial" w:hAnsi="Arial" w:cs="Arial"/>
                <w:i/>
                <w:iCs/>
                <w:sz w:val="18"/>
                <w:szCs w:val="18"/>
              </w:rPr>
            </w:pPr>
          </w:p>
          <w:tbl>
            <w:tblPr>
              <w:tblStyle w:val="Tablaconcuadrcula50"/>
              <w:tblW w:w="4292" w:type="dxa"/>
              <w:jc w:val="center"/>
              <w:tblLayout w:type="fixed"/>
              <w:tblLook w:val="04A0" w:firstRow="1" w:lastRow="0" w:firstColumn="1" w:lastColumn="0" w:noHBand="0" w:noVBand="1"/>
            </w:tblPr>
            <w:tblGrid>
              <w:gridCol w:w="889"/>
              <w:gridCol w:w="1520"/>
              <w:gridCol w:w="536"/>
              <w:gridCol w:w="446"/>
              <w:gridCol w:w="456"/>
              <w:gridCol w:w="445"/>
            </w:tblGrid>
            <w:tr w:rsidR="00E43777" w:rsidRPr="001F0602" w14:paraId="01CCD932" w14:textId="77777777" w:rsidTr="00DD1ADE">
              <w:trPr>
                <w:trHeight w:val="296"/>
                <w:jc w:val="center"/>
              </w:trPr>
              <w:tc>
                <w:tcPr>
                  <w:tcW w:w="889" w:type="dxa"/>
                  <w:hideMark/>
                </w:tcPr>
                <w:p w14:paraId="4D5CAEAC" w14:textId="77777777" w:rsidR="00E43777" w:rsidRPr="001F0602" w:rsidRDefault="00E43777" w:rsidP="00E43777">
                  <w:pPr>
                    <w:jc w:val="center"/>
                    <w:rPr>
                      <w:rFonts w:ascii="Arial" w:hAnsi="Arial" w:cs="Arial"/>
                      <w:i/>
                      <w:iCs/>
                      <w:sz w:val="10"/>
                      <w:szCs w:val="10"/>
                    </w:rPr>
                  </w:pPr>
                  <w:r w:rsidRPr="001F0602">
                    <w:rPr>
                      <w:rFonts w:ascii="Arial" w:hAnsi="Arial" w:cs="Arial"/>
                      <w:b/>
                      <w:bCs/>
                      <w:i/>
                      <w:iCs/>
                      <w:sz w:val="10"/>
                      <w:szCs w:val="10"/>
                    </w:rPr>
                    <w:t>Número de Cuenta</w:t>
                  </w:r>
                </w:p>
              </w:tc>
              <w:tc>
                <w:tcPr>
                  <w:tcW w:w="1520" w:type="dxa"/>
                  <w:hideMark/>
                </w:tcPr>
                <w:p w14:paraId="77A5E3A8" w14:textId="77777777" w:rsidR="00E43777" w:rsidRPr="001F0602" w:rsidRDefault="00E43777" w:rsidP="00E43777">
                  <w:pPr>
                    <w:jc w:val="center"/>
                    <w:rPr>
                      <w:rFonts w:ascii="Arial" w:hAnsi="Arial" w:cs="Arial"/>
                      <w:i/>
                      <w:iCs/>
                      <w:sz w:val="10"/>
                      <w:szCs w:val="10"/>
                    </w:rPr>
                  </w:pPr>
                  <w:r w:rsidRPr="001F0602">
                    <w:rPr>
                      <w:rFonts w:ascii="Arial" w:hAnsi="Arial" w:cs="Arial"/>
                      <w:b/>
                      <w:bCs/>
                      <w:i/>
                      <w:iCs/>
                      <w:sz w:val="10"/>
                      <w:szCs w:val="10"/>
                    </w:rPr>
                    <w:t>Descripción de la Cuenta</w:t>
                  </w:r>
                </w:p>
              </w:tc>
              <w:tc>
                <w:tcPr>
                  <w:tcW w:w="536" w:type="dxa"/>
                  <w:hideMark/>
                </w:tcPr>
                <w:p w14:paraId="321BA8CE" w14:textId="77777777" w:rsidR="00E43777" w:rsidRPr="001F0602" w:rsidRDefault="00E43777" w:rsidP="00E43777">
                  <w:pPr>
                    <w:jc w:val="center"/>
                    <w:rPr>
                      <w:rFonts w:ascii="Arial" w:hAnsi="Arial" w:cs="Arial"/>
                      <w:i/>
                      <w:iCs/>
                      <w:sz w:val="10"/>
                      <w:szCs w:val="10"/>
                    </w:rPr>
                  </w:pPr>
                  <w:r w:rsidRPr="001F0602">
                    <w:rPr>
                      <w:rFonts w:ascii="Arial" w:hAnsi="Arial" w:cs="Arial"/>
                      <w:b/>
                      <w:bCs/>
                      <w:i/>
                      <w:iCs/>
                      <w:sz w:val="10"/>
                      <w:szCs w:val="10"/>
                    </w:rPr>
                    <w:t>Saldo Inicial</w:t>
                  </w:r>
                </w:p>
              </w:tc>
              <w:tc>
                <w:tcPr>
                  <w:tcW w:w="446" w:type="dxa"/>
                  <w:hideMark/>
                </w:tcPr>
                <w:p w14:paraId="6A27BB94" w14:textId="77777777" w:rsidR="00E43777" w:rsidRPr="001F0602" w:rsidRDefault="00E43777" w:rsidP="00E43777">
                  <w:pPr>
                    <w:jc w:val="center"/>
                    <w:rPr>
                      <w:rFonts w:ascii="Arial" w:hAnsi="Arial" w:cs="Arial"/>
                      <w:i/>
                      <w:iCs/>
                      <w:sz w:val="10"/>
                      <w:szCs w:val="10"/>
                    </w:rPr>
                  </w:pPr>
                  <w:r w:rsidRPr="001F0602">
                    <w:rPr>
                      <w:rFonts w:ascii="Arial" w:hAnsi="Arial" w:cs="Arial"/>
                      <w:b/>
                      <w:bCs/>
                      <w:i/>
                      <w:iCs/>
                      <w:sz w:val="10"/>
                      <w:szCs w:val="10"/>
                    </w:rPr>
                    <w:t>Cargo</w:t>
                  </w:r>
                </w:p>
              </w:tc>
              <w:tc>
                <w:tcPr>
                  <w:tcW w:w="456" w:type="dxa"/>
                  <w:hideMark/>
                </w:tcPr>
                <w:p w14:paraId="11540751" w14:textId="77777777" w:rsidR="00E43777" w:rsidRPr="001F0602" w:rsidRDefault="00E43777" w:rsidP="00E43777">
                  <w:pPr>
                    <w:jc w:val="center"/>
                    <w:rPr>
                      <w:rFonts w:ascii="Arial" w:hAnsi="Arial" w:cs="Arial"/>
                      <w:i/>
                      <w:iCs/>
                      <w:sz w:val="10"/>
                      <w:szCs w:val="10"/>
                    </w:rPr>
                  </w:pPr>
                  <w:r w:rsidRPr="001F0602">
                    <w:rPr>
                      <w:rFonts w:ascii="Arial" w:hAnsi="Arial" w:cs="Arial"/>
                      <w:b/>
                      <w:bCs/>
                      <w:i/>
                      <w:iCs/>
                      <w:sz w:val="10"/>
                      <w:szCs w:val="10"/>
                    </w:rPr>
                    <w:t>Abono</w:t>
                  </w:r>
                </w:p>
              </w:tc>
              <w:tc>
                <w:tcPr>
                  <w:tcW w:w="445" w:type="dxa"/>
                  <w:hideMark/>
                </w:tcPr>
                <w:p w14:paraId="5FA96D24" w14:textId="77777777" w:rsidR="00E43777" w:rsidRPr="001F0602" w:rsidRDefault="00E43777" w:rsidP="00E43777">
                  <w:pPr>
                    <w:jc w:val="center"/>
                    <w:rPr>
                      <w:rFonts w:ascii="Arial" w:hAnsi="Arial" w:cs="Arial"/>
                      <w:i/>
                      <w:iCs/>
                      <w:sz w:val="10"/>
                      <w:szCs w:val="10"/>
                    </w:rPr>
                  </w:pPr>
                  <w:r w:rsidRPr="001F0602">
                    <w:rPr>
                      <w:rFonts w:ascii="Arial" w:hAnsi="Arial" w:cs="Arial"/>
                      <w:b/>
                      <w:bCs/>
                      <w:i/>
                      <w:iCs/>
                      <w:sz w:val="10"/>
                      <w:szCs w:val="10"/>
                    </w:rPr>
                    <w:t>Saldo Final</w:t>
                  </w:r>
                </w:p>
              </w:tc>
            </w:tr>
            <w:tr w:rsidR="00E43777" w:rsidRPr="001F0602" w14:paraId="3DD1EA79" w14:textId="77777777" w:rsidTr="00DD1ADE">
              <w:trPr>
                <w:trHeight w:val="212"/>
                <w:jc w:val="center"/>
              </w:trPr>
              <w:tc>
                <w:tcPr>
                  <w:tcW w:w="889" w:type="dxa"/>
                  <w:hideMark/>
                </w:tcPr>
                <w:p w14:paraId="2AB501D9" w14:textId="77777777" w:rsidR="00E43777" w:rsidRPr="001F0602" w:rsidRDefault="00E43777" w:rsidP="00E43777">
                  <w:pPr>
                    <w:jc w:val="both"/>
                    <w:rPr>
                      <w:rFonts w:ascii="Arial" w:hAnsi="Arial" w:cs="Arial"/>
                      <w:i/>
                      <w:iCs/>
                      <w:sz w:val="10"/>
                      <w:szCs w:val="10"/>
                    </w:rPr>
                  </w:pPr>
                  <w:r w:rsidRPr="001F0602">
                    <w:rPr>
                      <w:rFonts w:ascii="Arial" w:hAnsi="Arial" w:cs="Arial"/>
                      <w:b/>
                      <w:bCs/>
                      <w:i/>
                      <w:iCs/>
                      <w:sz w:val="10"/>
                      <w:szCs w:val="10"/>
                    </w:rPr>
                    <w:t>7-0-00-00-0000</w:t>
                  </w:r>
                </w:p>
              </w:tc>
              <w:tc>
                <w:tcPr>
                  <w:tcW w:w="1520" w:type="dxa"/>
                  <w:hideMark/>
                </w:tcPr>
                <w:p w14:paraId="7D149B87" w14:textId="77777777" w:rsidR="00E43777" w:rsidRPr="001F0602" w:rsidRDefault="00E43777" w:rsidP="00E43777">
                  <w:pPr>
                    <w:jc w:val="both"/>
                    <w:rPr>
                      <w:rFonts w:ascii="Arial" w:hAnsi="Arial" w:cs="Arial"/>
                      <w:i/>
                      <w:iCs/>
                      <w:sz w:val="10"/>
                      <w:szCs w:val="10"/>
                    </w:rPr>
                  </w:pPr>
                  <w:r w:rsidRPr="001F0602">
                    <w:rPr>
                      <w:rFonts w:ascii="Arial" w:hAnsi="Arial" w:cs="Arial"/>
                      <w:b/>
                      <w:bCs/>
                      <w:i/>
                      <w:iCs/>
                      <w:sz w:val="10"/>
                      <w:szCs w:val="10"/>
                    </w:rPr>
                    <w:t>Presupuesto</w:t>
                  </w:r>
                </w:p>
              </w:tc>
              <w:tc>
                <w:tcPr>
                  <w:tcW w:w="536" w:type="dxa"/>
                  <w:vAlign w:val="center"/>
                  <w:hideMark/>
                </w:tcPr>
                <w:p w14:paraId="1A9F75A5" w14:textId="77777777" w:rsidR="00E43777" w:rsidRPr="001F0602" w:rsidRDefault="00E43777" w:rsidP="00E43777">
                  <w:pPr>
                    <w:jc w:val="center"/>
                    <w:rPr>
                      <w:rFonts w:ascii="Arial" w:hAnsi="Arial" w:cs="Arial"/>
                      <w:i/>
                      <w:iCs/>
                      <w:sz w:val="10"/>
                      <w:szCs w:val="10"/>
                    </w:rPr>
                  </w:pPr>
                  <w:r w:rsidRPr="001F0602">
                    <w:rPr>
                      <w:rFonts w:ascii="Arial" w:hAnsi="Arial" w:cs="Arial"/>
                      <w:b/>
                      <w:bCs/>
                      <w:i/>
                      <w:iCs/>
                      <w:sz w:val="10"/>
                      <w:szCs w:val="10"/>
                    </w:rPr>
                    <w:t>$0.00</w:t>
                  </w:r>
                </w:p>
              </w:tc>
              <w:tc>
                <w:tcPr>
                  <w:tcW w:w="446" w:type="dxa"/>
                  <w:vAlign w:val="center"/>
                  <w:hideMark/>
                </w:tcPr>
                <w:p w14:paraId="7270E81F" w14:textId="77777777" w:rsidR="00E43777" w:rsidRPr="001F0602" w:rsidRDefault="00E43777" w:rsidP="00E43777">
                  <w:pPr>
                    <w:jc w:val="center"/>
                    <w:rPr>
                      <w:rFonts w:ascii="Arial" w:hAnsi="Arial" w:cs="Arial"/>
                      <w:i/>
                      <w:iCs/>
                      <w:sz w:val="10"/>
                      <w:szCs w:val="10"/>
                    </w:rPr>
                  </w:pPr>
                  <w:r w:rsidRPr="001F0602">
                    <w:rPr>
                      <w:rFonts w:ascii="Arial" w:hAnsi="Arial" w:cs="Arial"/>
                      <w:b/>
                      <w:bCs/>
                      <w:i/>
                      <w:iCs/>
                      <w:sz w:val="10"/>
                      <w:szCs w:val="10"/>
                    </w:rPr>
                    <w:t>$0.00</w:t>
                  </w:r>
                </w:p>
              </w:tc>
              <w:tc>
                <w:tcPr>
                  <w:tcW w:w="456" w:type="dxa"/>
                  <w:vAlign w:val="center"/>
                  <w:hideMark/>
                </w:tcPr>
                <w:p w14:paraId="7085DB67" w14:textId="77777777" w:rsidR="00E43777" w:rsidRPr="001F0602" w:rsidRDefault="00E43777" w:rsidP="00E43777">
                  <w:pPr>
                    <w:jc w:val="center"/>
                    <w:rPr>
                      <w:rFonts w:ascii="Arial" w:hAnsi="Arial" w:cs="Arial"/>
                      <w:i/>
                      <w:iCs/>
                      <w:sz w:val="10"/>
                      <w:szCs w:val="10"/>
                    </w:rPr>
                  </w:pPr>
                  <w:r w:rsidRPr="001F0602">
                    <w:rPr>
                      <w:rFonts w:ascii="Arial" w:hAnsi="Arial" w:cs="Arial"/>
                      <w:b/>
                      <w:bCs/>
                      <w:i/>
                      <w:iCs/>
                      <w:sz w:val="10"/>
                      <w:szCs w:val="10"/>
                    </w:rPr>
                    <w:t>$0.00</w:t>
                  </w:r>
                </w:p>
              </w:tc>
              <w:tc>
                <w:tcPr>
                  <w:tcW w:w="445" w:type="dxa"/>
                  <w:vAlign w:val="center"/>
                  <w:hideMark/>
                </w:tcPr>
                <w:p w14:paraId="5A3EFF38" w14:textId="77777777" w:rsidR="00E43777" w:rsidRPr="001F0602" w:rsidRDefault="00E43777" w:rsidP="00E43777">
                  <w:pPr>
                    <w:jc w:val="center"/>
                    <w:rPr>
                      <w:rFonts w:ascii="Arial" w:hAnsi="Arial" w:cs="Arial"/>
                      <w:i/>
                      <w:iCs/>
                      <w:sz w:val="10"/>
                      <w:szCs w:val="10"/>
                    </w:rPr>
                  </w:pPr>
                  <w:r w:rsidRPr="001F0602">
                    <w:rPr>
                      <w:rFonts w:ascii="Arial" w:hAnsi="Arial" w:cs="Arial"/>
                      <w:b/>
                      <w:bCs/>
                      <w:i/>
                      <w:iCs/>
                      <w:sz w:val="10"/>
                      <w:szCs w:val="10"/>
                    </w:rPr>
                    <w:t>$0.00</w:t>
                  </w:r>
                </w:p>
              </w:tc>
            </w:tr>
            <w:tr w:rsidR="00E43777" w:rsidRPr="001F0602" w14:paraId="2ABCE9BA" w14:textId="77777777" w:rsidTr="00DD1ADE">
              <w:trPr>
                <w:trHeight w:val="212"/>
                <w:jc w:val="center"/>
              </w:trPr>
              <w:tc>
                <w:tcPr>
                  <w:tcW w:w="889" w:type="dxa"/>
                  <w:hideMark/>
                </w:tcPr>
                <w:p w14:paraId="391D09B6"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7-1-00-00-0000</w:t>
                  </w:r>
                </w:p>
              </w:tc>
              <w:tc>
                <w:tcPr>
                  <w:tcW w:w="1520" w:type="dxa"/>
                  <w:hideMark/>
                </w:tcPr>
                <w:p w14:paraId="2A0A5838"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Ingresos</w:t>
                  </w:r>
                </w:p>
              </w:tc>
              <w:tc>
                <w:tcPr>
                  <w:tcW w:w="536" w:type="dxa"/>
                  <w:vAlign w:val="center"/>
                  <w:hideMark/>
                </w:tcPr>
                <w:p w14:paraId="69E732A9"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6" w:type="dxa"/>
                  <w:vAlign w:val="center"/>
                  <w:hideMark/>
                </w:tcPr>
                <w:p w14:paraId="658F60D3"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56" w:type="dxa"/>
                  <w:vAlign w:val="center"/>
                  <w:hideMark/>
                </w:tcPr>
                <w:p w14:paraId="488259EA"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5" w:type="dxa"/>
                  <w:vAlign w:val="center"/>
                  <w:hideMark/>
                </w:tcPr>
                <w:p w14:paraId="4BC048FD"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r>
            <w:tr w:rsidR="00E43777" w:rsidRPr="001F0602" w14:paraId="5D88873B" w14:textId="77777777" w:rsidTr="00DD1ADE">
              <w:trPr>
                <w:trHeight w:val="212"/>
                <w:jc w:val="center"/>
              </w:trPr>
              <w:tc>
                <w:tcPr>
                  <w:tcW w:w="889" w:type="dxa"/>
                  <w:hideMark/>
                </w:tcPr>
                <w:p w14:paraId="2C5F59EA"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lastRenderedPageBreak/>
                    <w:t>7-1-01-00-0000</w:t>
                  </w:r>
                </w:p>
              </w:tc>
              <w:tc>
                <w:tcPr>
                  <w:tcW w:w="1520" w:type="dxa"/>
                  <w:hideMark/>
                </w:tcPr>
                <w:p w14:paraId="61093B93"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Radicaciones para actividades especificas</w:t>
                  </w:r>
                </w:p>
              </w:tc>
              <w:tc>
                <w:tcPr>
                  <w:tcW w:w="536" w:type="dxa"/>
                  <w:vAlign w:val="center"/>
                  <w:hideMark/>
                </w:tcPr>
                <w:p w14:paraId="3A3F60E0"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6" w:type="dxa"/>
                  <w:vAlign w:val="center"/>
                  <w:hideMark/>
                </w:tcPr>
                <w:p w14:paraId="2C744F7D"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56" w:type="dxa"/>
                  <w:vAlign w:val="center"/>
                  <w:hideMark/>
                </w:tcPr>
                <w:p w14:paraId="051A2749"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5" w:type="dxa"/>
                  <w:vAlign w:val="center"/>
                  <w:hideMark/>
                </w:tcPr>
                <w:p w14:paraId="5761C9D3"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r>
            <w:tr w:rsidR="00E43777" w:rsidRPr="001F0602" w14:paraId="2FD22ABF" w14:textId="77777777" w:rsidTr="00DD1ADE">
              <w:trPr>
                <w:trHeight w:val="289"/>
                <w:jc w:val="center"/>
              </w:trPr>
              <w:tc>
                <w:tcPr>
                  <w:tcW w:w="889" w:type="dxa"/>
                  <w:hideMark/>
                </w:tcPr>
                <w:p w14:paraId="59B8CBA2"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7-1-02-00-0000</w:t>
                  </w:r>
                </w:p>
              </w:tc>
              <w:tc>
                <w:tcPr>
                  <w:tcW w:w="1520" w:type="dxa"/>
                  <w:hideMark/>
                </w:tcPr>
                <w:p w14:paraId="2168E098"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Radicaciones de la cuenta CB-CEN a cuentas CB-Mujeres</w:t>
                  </w:r>
                </w:p>
              </w:tc>
              <w:tc>
                <w:tcPr>
                  <w:tcW w:w="536" w:type="dxa"/>
                  <w:vAlign w:val="center"/>
                  <w:hideMark/>
                </w:tcPr>
                <w:p w14:paraId="4F7CD96C"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6" w:type="dxa"/>
                  <w:vAlign w:val="center"/>
                  <w:hideMark/>
                </w:tcPr>
                <w:p w14:paraId="03ADD28A"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56" w:type="dxa"/>
                  <w:vAlign w:val="center"/>
                  <w:hideMark/>
                </w:tcPr>
                <w:p w14:paraId="3E72A47E"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5" w:type="dxa"/>
                  <w:vAlign w:val="center"/>
                  <w:hideMark/>
                </w:tcPr>
                <w:p w14:paraId="4F1D3DA1"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r>
            <w:tr w:rsidR="00E43777" w:rsidRPr="001F0602" w14:paraId="4423DEAF" w14:textId="77777777" w:rsidTr="00DD1ADE">
              <w:trPr>
                <w:trHeight w:val="212"/>
                <w:jc w:val="center"/>
              </w:trPr>
              <w:tc>
                <w:tcPr>
                  <w:tcW w:w="889" w:type="dxa"/>
                  <w:hideMark/>
                </w:tcPr>
                <w:p w14:paraId="2CBEB263"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7-1-03-00-0000</w:t>
                  </w:r>
                </w:p>
              </w:tc>
              <w:tc>
                <w:tcPr>
                  <w:tcW w:w="1520" w:type="dxa"/>
                  <w:hideMark/>
                </w:tcPr>
                <w:p w14:paraId="2ACE4101"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Ingresos por ejecutar</w:t>
                  </w:r>
                </w:p>
              </w:tc>
              <w:tc>
                <w:tcPr>
                  <w:tcW w:w="536" w:type="dxa"/>
                  <w:vAlign w:val="center"/>
                  <w:hideMark/>
                </w:tcPr>
                <w:p w14:paraId="45A09051"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6" w:type="dxa"/>
                  <w:vAlign w:val="center"/>
                  <w:hideMark/>
                </w:tcPr>
                <w:p w14:paraId="3BCD3BCF"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56" w:type="dxa"/>
                  <w:vAlign w:val="center"/>
                  <w:hideMark/>
                </w:tcPr>
                <w:p w14:paraId="4B7C3982"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5" w:type="dxa"/>
                  <w:vAlign w:val="center"/>
                  <w:hideMark/>
                </w:tcPr>
                <w:p w14:paraId="77B70ABD"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r>
            <w:tr w:rsidR="00E43777" w:rsidRPr="001F0602" w14:paraId="0DE84574" w14:textId="77777777" w:rsidTr="00DD1ADE">
              <w:trPr>
                <w:trHeight w:val="212"/>
                <w:jc w:val="center"/>
              </w:trPr>
              <w:tc>
                <w:tcPr>
                  <w:tcW w:w="889" w:type="dxa"/>
                  <w:hideMark/>
                </w:tcPr>
                <w:p w14:paraId="2F22BA50"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7-2-00-00-0000</w:t>
                  </w:r>
                </w:p>
              </w:tc>
              <w:tc>
                <w:tcPr>
                  <w:tcW w:w="1520" w:type="dxa"/>
                  <w:hideMark/>
                </w:tcPr>
                <w:p w14:paraId="625267A0"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Egresos</w:t>
                  </w:r>
                </w:p>
              </w:tc>
              <w:tc>
                <w:tcPr>
                  <w:tcW w:w="536" w:type="dxa"/>
                  <w:vAlign w:val="center"/>
                  <w:hideMark/>
                </w:tcPr>
                <w:p w14:paraId="0E5E59CB"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6" w:type="dxa"/>
                  <w:vAlign w:val="center"/>
                  <w:hideMark/>
                </w:tcPr>
                <w:p w14:paraId="54A76D1A"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56" w:type="dxa"/>
                  <w:vAlign w:val="center"/>
                  <w:hideMark/>
                </w:tcPr>
                <w:p w14:paraId="36116CAA"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5" w:type="dxa"/>
                  <w:vAlign w:val="center"/>
                  <w:hideMark/>
                </w:tcPr>
                <w:p w14:paraId="55829704"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r>
            <w:tr w:rsidR="00E43777" w:rsidRPr="001F0602" w14:paraId="3D6E09A2" w14:textId="77777777" w:rsidTr="00DD1ADE">
              <w:trPr>
                <w:trHeight w:val="212"/>
                <w:jc w:val="center"/>
              </w:trPr>
              <w:tc>
                <w:tcPr>
                  <w:tcW w:w="889" w:type="dxa"/>
                  <w:hideMark/>
                </w:tcPr>
                <w:p w14:paraId="22BD342E"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7-2-01-00-0000</w:t>
                  </w:r>
                </w:p>
              </w:tc>
              <w:tc>
                <w:tcPr>
                  <w:tcW w:w="1520" w:type="dxa"/>
                  <w:hideMark/>
                </w:tcPr>
                <w:p w14:paraId="4F8795A9"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Presupuesto aprobado</w:t>
                  </w:r>
                </w:p>
              </w:tc>
              <w:tc>
                <w:tcPr>
                  <w:tcW w:w="536" w:type="dxa"/>
                  <w:vAlign w:val="center"/>
                  <w:hideMark/>
                </w:tcPr>
                <w:p w14:paraId="1F856324"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6" w:type="dxa"/>
                  <w:vAlign w:val="center"/>
                  <w:hideMark/>
                </w:tcPr>
                <w:p w14:paraId="5B392163"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56" w:type="dxa"/>
                  <w:vAlign w:val="center"/>
                  <w:hideMark/>
                </w:tcPr>
                <w:p w14:paraId="39C2AD7B"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5" w:type="dxa"/>
                  <w:vAlign w:val="center"/>
                  <w:hideMark/>
                </w:tcPr>
                <w:p w14:paraId="7C860B57"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r>
            <w:tr w:rsidR="00E43777" w:rsidRPr="001F0602" w14:paraId="1704B5DA" w14:textId="77777777" w:rsidTr="00DD1ADE">
              <w:trPr>
                <w:trHeight w:val="212"/>
                <w:jc w:val="center"/>
              </w:trPr>
              <w:tc>
                <w:tcPr>
                  <w:tcW w:w="889" w:type="dxa"/>
                  <w:hideMark/>
                </w:tcPr>
                <w:p w14:paraId="41745D99"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7-2-02-00-0000</w:t>
                  </w:r>
                </w:p>
              </w:tc>
              <w:tc>
                <w:tcPr>
                  <w:tcW w:w="1520" w:type="dxa"/>
                  <w:hideMark/>
                </w:tcPr>
                <w:p w14:paraId="283796F1"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Presupuesto por ejercer</w:t>
                  </w:r>
                </w:p>
              </w:tc>
              <w:tc>
                <w:tcPr>
                  <w:tcW w:w="536" w:type="dxa"/>
                  <w:vAlign w:val="center"/>
                  <w:hideMark/>
                </w:tcPr>
                <w:p w14:paraId="77A665A7"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6" w:type="dxa"/>
                  <w:vAlign w:val="center"/>
                  <w:hideMark/>
                </w:tcPr>
                <w:p w14:paraId="4596AA29"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56" w:type="dxa"/>
                  <w:vAlign w:val="center"/>
                  <w:hideMark/>
                </w:tcPr>
                <w:p w14:paraId="400AAF5A"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5" w:type="dxa"/>
                  <w:vAlign w:val="center"/>
                  <w:hideMark/>
                </w:tcPr>
                <w:p w14:paraId="74F5DBF8"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r>
            <w:tr w:rsidR="00E43777" w:rsidRPr="001F0602" w14:paraId="02C58256" w14:textId="77777777" w:rsidTr="00DD1ADE">
              <w:trPr>
                <w:trHeight w:val="212"/>
                <w:jc w:val="center"/>
              </w:trPr>
              <w:tc>
                <w:tcPr>
                  <w:tcW w:w="889" w:type="dxa"/>
                  <w:hideMark/>
                </w:tcPr>
                <w:p w14:paraId="2AC1304F"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7-2-03-00-0000</w:t>
                  </w:r>
                </w:p>
              </w:tc>
              <w:tc>
                <w:tcPr>
                  <w:tcW w:w="1520" w:type="dxa"/>
                  <w:hideMark/>
                </w:tcPr>
                <w:p w14:paraId="5066FE72"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Modificaciones al presupuesto aprobado</w:t>
                  </w:r>
                </w:p>
              </w:tc>
              <w:tc>
                <w:tcPr>
                  <w:tcW w:w="536" w:type="dxa"/>
                  <w:vAlign w:val="center"/>
                  <w:hideMark/>
                </w:tcPr>
                <w:p w14:paraId="1A3C3AA7"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6" w:type="dxa"/>
                  <w:vAlign w:val="center"/>
                  <w:hideMark/>
                </w:tcPr>
                <w:p w14:paraId="13A2C6FA"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56" w:type="dxa"/>
                  <w:vAlign w:val="center"/>
                  <w:hideMark/>
                </w:tcPr>
                <w:p w14:paraId="66B82209"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5" w:type="dxa"/>
                  <w:vAlign w:val="center"/>
                  <w:hideMark/>
                </w:tcPr>
                <w:p w14:paraId="40FE9C78"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r>
            <w:tr w:rsidR="00E43777" w:rsidRPr="001F0602" w14:paraId="7D364DBD" w14:textId="77777777" w:rsidTr="00DD1ADE">
              <w:trPr>
                <w:trHeight w:val="212"/>
                <w:jc w:val="center"/>
              </w:trPr>
              <w:tc>
                <w:tcPr>
                  <w:tcW w:w="889" w:type="dxa"/>
                  <w:hideMark/>
                </w:tcPr>
                <w:p w14:paraId="6E25CF71"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7-2-04-00-0000</w:t>
                  </w:r>
                </w:p>
              </w:tc>
              <w:tc>
                <w:tcPr>
                  <w:tcW w:w="1520" w:type="dxa"/>
                  <w:hideMark/>
                </w:tcPr>
                <w:p w14:paraId="3B9416B8"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Presupuesto devengado</w:t>
                  </w:r>
                </w:p>
              </w:tc>
              <w:tc>
                <w:tcPr>
                  <w:tcW w:w="536" w:type="dxa"/>
                  <w:vAlign w:val="center"/>
                  <w:hideMark/>
                </w:tcPr>
                <w:p w14:paraId="3B385434"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6" w:type="dxa"/>
                  <w:vAlign w:val="center"/>
                  <w:hideMark/>
                </w:tcPr>
                <w:p w14:paraId="7B03340A"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56" w:type="dxa"/>
                  <w:vAlign w:val="center"/>
                  <w:hideMark/>
                </w:tcPr>
                <w:p w14:paraId="44F06C14"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5" w:type="dxa"/>
                  <w:vAlign w:val="center"/>
                  <w:hideMark/>
                </w:tcPr>
                <w:p w14:paraId="566F0C43"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r>
            <w:tr w:rsidR="00E43777" w:rsidRPr="001F0602" w14:paraId="3345C993" w14:textId="77777777" w:rsidTr="00DD1ADE">
              <w:trPr>
                <w:trHeight w:val="212"/>
                <w:jc w:val="center"/>
              </w:trPr>
              <w:tc>
                <w:tcPr>
                  <w:tcW w:w="889" w:type="dxa"/>
                  <w:hideMark/>
                </w:tcPr>
                <w:p w14:paraId="27513EFA"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7-2-05-00-0000</w:t>
                  </w:r>
                </w:p>
              </w:tc>
              <w:tc>
                <w:tcPr>
                  <w:tcW w:w="1520" w:type="dxa"/>
                  <w:hideMark/>
                </w:tcPr>
                <w:p w14:paraId="72E9C546" w14:textId="77777777" w:rsidR="00E43777" w:rsidRPr="001F0602" w:rsidRDefault="00E43777" w:rsidP="00E43777">
                  <w:pPr>
                    <w:jc w:val="both"/>
                    <w:rPr>
                      <w:rFonts w:ascii="Arial" w:hAnsi="Arial" w:cs="Arial"/>
                      <w:i/>
                      <w:iCs/>
                      <w:sz w:val="10"/>
                      <w:szCs w:val="10"/>
                    </w:rPr>
                  </w:pPr>
                  <w:r w:rsidRPr="001F0602">
                    <w:rPr>
                      <w:rFonts w:ascii="Arial" w:hAnsi="Arial" w:cs="Arial"/>
                      <w:i/>
                      <w:iCs/>
                      <w:sz w:val="10"/>
                      <w:szCs w:val="10"/>
                    </w:rPr>
                    <w:t>Presupuesto ejercido</w:t>
                  </w:r>
                </w:p>
              </w:tc>
              <w:tc>
                <w:tcPr>
                  <w:tcW w:w="536" w:type="dxa"/>
                  <w:vAlign w:val="center"/>
                  <w:hideMark/>
                </w:tcPr>
                <w:p w14:paraId="0D420113"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6" w:type="dxa"/>
                  <w:vAlign w:val="center"/>
                  <w:hideMark/>
                </w:tcPr>
                <w:p w14:paraId="382FE615"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56" w:type="dxa"/>
                  <w:vAlign w:val="center"/>
                  <w:hideMark/>
                </w:tcPr>
                <w:p w14:paraId="209A859A"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c>
                <w:tcPr>
                  <w:tcW w:w="445" w:type="dxa"/>
                  <w:vAlign w:val="center"/>
                  <w:hideMark/>
                </w:tcPr>
                <w:p w14:paraId="630433D8" w14:textId="77777777" w:rsidR="00E43777" w:rsidRPr="001F0602" w:rsidRDefault="00E43777" w:rsidP="00E43777">
                  <w:pPr>
                    <w:jc w:val="center"/>
                    <w:rPr>
                      <w:rFonts w:ascii="Arial" w:hAnsi="Arial" w:cs="Arial"/>
                      <w:i/>
                      <w:iCs/>
                      <w:sz w:val="10"/>
                      <w:szCs w:val="10"/>
                    </w:rPr>
                  </w:pPr>
                  <w:r w:rsidRPr="001F0602">
                    <w:rPr>
                      <w:rFonts w:ascii="Arial" w:hAnsi="Arial" w:cs="Arial"/>
                      <w:i/>
                      <w:iCs/>
                      <w:sz w:val="10"/>
                      <w:szCs w:val="10"/>
                    </w:rPr>
                    <w:t>$0.00</w:t>
                  </w:r>
                </w:p>
              </w:tc>
            </w:tr>
          </w:tbl>
          <w:p w14:paraId="1752D9A8" w14:textId="77777777" w:rsidR="00E43777" w:rsidRPr="000A2957" w:rsidRDefault="00E43777" w:rsidP="00E43777">
            <w:pPr>
              <w:spacing w:after="0" w:line="240" w:lineRule="auto"/>
              <w:jc w:val="both"/>
              <w:rPr>
                <w:rFonts w:ascii="Arial" w:hAnsi="Arial" w:cs="Arial"/>
                <w:i/>
                <w:iCs/>
              </w:rPr>
            </w:pPr>
            <w:r w:rsidRPr="000A2957">
              <w:rPr>
                <w:rFonts w:ascii="Arial" w:hAnsi="Arial" w:cs="Arial"/>
                <w:i/>
                <w:iCs/>
              </w:rPr>
              <w:t> </w:t>
            </w:r>
          </w:p>
          <w:p w14:paraId="6074BFEC" w14:textId="77777777" w:rsidR="00E43777" w:rsidRPr="00080A16" w:rsidRDefault="00E43777" w:rsidP="00E43777">
            <w:pPr>
              <w:spacing w:after="0" w:line="240" w:lineRule="auto"/>
              <w:jc w:val="both"/>
              <w:rPr>
                <w:rFonts w:ascii="Arial" w:hAnsi="Arial" w:cs="Arial"/>
                <w:i/>
                <w:iCs/>
                <w:sz w:val="18"/>
                <w:szCs w:val="18"/>
              </w:rPr>
            </w:pPr>
            <w:r w:rsidRPr="00080A16">
              <w:rPr>
                <w:rFonts w:ascii="Arial" w:hAnsi="Arial" w:cs="Arial"/>
                <w:i/>
                <w:iCs/>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9F39BEB" w14:textId="77777777" w:rsidR="00E43777" w:rsidRPr="00080A16" w:rsidRDefault="00E43777" w:rsidP="00E43777">
            <w:pPr>
              <w:spacing w:after="0" w:line="240" w:lineRule="auto"/>
              <w:jc w:val="both"/>
              <w:rPr>
                <w:rFonts w:ascii="Arial" w:hAnsi="Arial" w:cs="Arial"/>
                <w:i/>
                <w:iCs/>
                <w:sz w:val="18"/>
                <w:szCs w:val="18"/>
              </w:rPr>
            </w:pPr>
          </w:p>
          <w:p w14:paraId="11B188C0" w14:textId="3B2E9778" w:rsidR="00E43777" w:rsidRPr="00080A16" w:rsidRDefault="00E43777" w:rsidP="00E43777">
            <w:pPr>
              <w:spacing w:after="0" w:line="240" w:lineRule="auto"/>
              <w:jc w:val="both"/>
              <w:rPr>
                <w:rFonts w:ascii="Arial" w:hAnsi="Arial" w:cs="Arial"/>
                <w:i/>
                <w:iCs/>
                <w:sz w:val="18"/>
                <w:szCs w:val="18"/>
              </w:rPr>
            </w:pPr>
            <w:r w:rsidRPr="00080A16">
              <w:rPr>
                <w:rFonts w:ascii="Arial" w:hAnsi="Arial" w:cs="Arial"/>
                <w:i/>
                <w:iCs/>
                <w:sz w:val="18"/>
                <w:szCs w:val="18"/>
              </w:rPr>
              <w:t xml:space="preserve">No obstante, de una búsqueda exhaustiva al SIF, así como de la verificación a los registros de la balanza de comprobación, se constató que nuevamente el sujeto obligado omitió </w:t>
            </w:r>
            <w:r w:rsidRPr="00080A16">
              <w:rPr>
                <w:rFonts w:ascii="Arial" w:hAnsi="Arial" w:cs="Arial"/>
                <w:i/>
                <w:iCs/>
                <w:sz w:val="18"/>
                <w:szCs w:val="18"/>
                <w:lang w:eastAsia="es-MX"/>
              </w:rPr>
              <w:t>utilizar las cuentas de orden de la clase “7” del catálogo de cuentas las operaciones presupuestales como lo establece el RF.</w:t>
            </w:r>
          </w:p>
          <w:p w14:paraId="62D7E352" w14:textId="77777777" w:rsidR="00E43777" w:rsidRPr="00080A16" w:rsidRDefault="00E43777" w:rsidP="00E43777">
            <w:pPr>
              <w:spacing w:after="0" w:line="240" w:lineRule="auto"/>
              <w:jc w:val="both"/>
              <w:rPr>
                <w:rFonts w:ascii="Arial" w:hAnsi="Arial" w:cs="Arial"/>
                <w:i/>
                <w:iCs/>
                <w:sz w:val="18"/>
                <w:szCs w:val="18"/>
              </w:rPr>
            </w:pPr>
          </w:p>
          <w:p w14:paraId="0F38BC20" w14:textId="77777777" w:rsidR="00E43777" w:rsidRPr="00080A16" w:rsidRDefault="00E43777" w:rsidP="00E43777">
            <w:pPr>
              <w:spacing w:after="0" w:line="240" w:lineRule="auto"/>
              <w:jc w:val="both"/>
              <w:rPr>
                <w:rFonts w:ascii="Arial" w:hAnsi="Arial" w:cs="Arial"/>
                <w:i/>
                <w:iCs/>
                <w:sz w:val="18"/>
                <w:szCs w:val="18"/>
              </w:rPr>
            </w:pPr>
            <w:r w:rsidRPr="00080A16">
              <w:rPr>
                <w:rFonts w:ascii="Arial" w:hAnsi="Arial" w:cs="Arial"/>
                <w:i/>
                <w:iCs/>
                <w:sz w:val="18"/>
                <w:szCs w:val="18"/>
              </w:rPr>
              <w:t>Se le solicita presentar en el SIF lo siguiente:</w:t>
            </w:r>
          </w:p>
          <w:p w14:paraId="0E95CA5B" w14:textId="77777777" w:rsidR="00E43777" w:rsidRPr="00080A16" w:rsidRDefault="00E43777" w:rsidP="00E43777">
            <w:pPr>
              <w:spacing w:after="0" w:line="240" w:lineRule="auto"/>
              <w:jc w:val="both"/>
              <w:rPr>
                <w:rFonts w:ascii="Arial" w:hAnsi="Arial" w:cs="Arial"/>
                <w:i/>
                <w:iCs/>
                <w:sz w:val="18"/>
                <w:szCs w:val="18"/>
              </w:rPr>
            </w:pPr>
          </w:p>
          <w:p w14:paraId="2380B76A" w14:textId="77777777" w:rsidR="00E43777" w:rsidRPr="00080A16" w:rsidRDefault="00E43777" w:rsidP="00E43777">
            <w:pPr>
              <w:numPr>
                <w:ilvl w:val="0"/>
                <w:numId w:val="27"/>
              </w:numPr>
              <w:spacing w:after="0" w:line="240" w:lineRule="auto"/>
              <w:ind w:left="0"/>
              <w:jc w:val="both"/>
              <w:rPr>
                <w:rFonts w:ascii="Arial" w:hAnsi="Arial" w:cs="Arial"/>
                <w:i/>
                <w:iCs/>
                <w:sz w:val="18"/>
                <w:szCs w:val="18"/>
                <w:lang w:eastAsia="es-MX"/>
              </w:rPr>
            </w:pPr>
            <w:r w:rsidRPr="00080A16">
              <w:rPr>
                <w:rFonts w:ascii="Arial" w:hAnsi="Arial" w:cs="Arial"/>
                <w:i/>
                <w:iCs/>
                <w:sz w:val="18"/>
                <w:szCs w:val="18"/>
                <w:lang w:eastAsia="es-MX"/>
              </w:rPr>
              <w:t>Las correcciones a sus registros contables.</w:t>
            </w:r>
          </w:p>
          <w:p w14:paraId="1C091362" w14:textId="77777777" w:rsidR="00E43777" w:rsidRPr="00080A16" w:rsidRDefault="00E43777" w:rsidP="00E43777">
            <w:pPr>
              <w:spacing w:after="0" w:line="240" w:lineRule="auto"/>
              <w:jc w:val="both"/>
              <w:rPr>
                <w:rFonts w:ascii="Arial" w:hAnsi="Arial" w:cs="Arial"/>
                <w:i/>
                <w:iCs/>
                <w:sz w:val="18"/>
                <w:szCs w:val="18"/>
                <w:lang w:eastAsia="es-MX"/>
              </w:rPr>
            </w:pPr>
          </w:p>
          <w:p w14:paraId="23396115" w14:textId="77777777" w:rsidR="00E43777" w:rsidRPr="00080A16" w:rsidRDefault="00E43777" w:rsidP="00E43777">
            <w:pPr>
              <w:numPr>
                <w:ilvl w:val="0"/>
                <w:numId w:val="27"/>
              </w:numPr>
              <w:spacing w:after="0" w:line="240" w:lineRule="auto"/>
              <w:ind w:left="0"/>
              <w:jc w:val="both"/>
              <w:rPr>
                <w:rFonts w:ascii="Arial" w:hAnsi="Arial" w:cs="Arial"/>
                <w:i/>
                <w:iCs/>
                <w:sz w:val="18"/>
                <w:szCs w:val="18"/>
                <w:lang w:eastAsia="es-MX"/>
              </w:rPr>
            </w:pPr>
            <w:r w:rsidRPr="00080A16">
              <w:rPr>
                <w:rFonts w:ascii="Arial" w:hAnsi="Arial" w:cs="Arial"/>
                <w:i/>
                <w:iCs/>
                <w:sz w:val="18"/>
                <w:szCs w:val="18"/>
                <w:lang w:eastAsia="es-MX"/>
              </w:rPr>
              <w:t>Las aclaraciones que a su derecho convenga.</w:t>
            </w:r>
          </w:p>
          <w:p w14:paraId="6B4E2B3B" w14:textId="77777777" w:rsidR="00E43777" w:rsidRPr="00080A16" w:rsidRDefault="00E43777" w:rsidP="00E43777">
            <w:pPr>
              <w:spacing w:after="0" w:line="240" w:lineRule="auto"/>
              <w:jc w:val="both"/>
              <w:rPr>
                <w:rFonts w:ascii="Arial" w:hAnsi="Arial" w:cs="Arial"/>
                <w:i/>
                <w:iCs/>
                <w:sz w:val="18"/>
                <w:szCs w:val="18"/>
              </w:rPr>
            </w:pPr>
          </w:p>
          <w:p w14:paraId="30DD7703" w14:textId="77777777" w:rsidR="00E43777" w:rsidRPr="00080A16" w:rsidRDefault="00E43777" w:rsidP="00E43777">
            <w:pPr>
              <w:spacing w:after="0" w:line="240" w:lineRule="auto"/>
              <w:jc w:val="both"/>
              <w:rPr>
                <w:rFonts w:ascii="Arial" w:hAnsi="Arial" w:cs="Arial"/>
                <w:i/>
                <w:iCs/>
                <w:sz w:val="18"/>
                <w:szCs w:val="18"/>
              </w:rPr>
            </w:pPr>
            <w:r w:rsidRPr="00080A16">
              <w:rPr>
                <w:rFonts w:ascii="Arial" w:hAnsi="Arial" w:cs="Arial"/>
                <w:i/>
                <w:iCs/>
                <w:sz w:val="18"/>
                <w:szCs w:val="18"/>
              </w:rPr>
              <w:lastRenderedPageBreak/>
              <w:t>Lo anterior, de conformidad con lo dispuesto en los artículos 199, numeral 1, incisos c) y e), de la LGIPE; 41 y 296, numeral 1 del RF.</w:t>
            </w:r>
          </w:p>
          <w:p w14:paraId="05992614" w14:textId="77777777" w:rsidR="00E43777" w:rsidRDefault="00E43777" w:rsidP="00E43777">
            <w:pPr>
              <w:spacing w:after="0" w:line="240" w:lineRule="auto"/>
              <w:jc w:val="both"/>
              <w:rPr>
                <w:rFonts w:ascii="Arial" w:hAnsi="Arial" w:cs="Arial"/>
                <w:b/>
                <w:bCs/>
                <w:i/>
                <w:iCs/>
                <w:sz w:val="16"/>
                <w:szCs w:val="16"/>
              </w:rPr>
            </w:pPr>
          </w:p>
        </w:tc>
        <w:tc>
          <w:tcPr>
            <w:tcW w:w="3400" w:type="dxa"/>
          </w:tcPr>
          <w:p w14:paraId="464A605B" w14:textId="77777777" w:rsidR="00E816D1" w:rsidRDefault="00E816D1" w:rsidP="00E43777">
            <w:pPr>
              <w:spacing w:after="0" w:line="240" w:lineRule="auto"/>
              <w:jc w:val="both"/>
              <w:rPr>
                <w:rFonts w:ascii="Arial" w:eastAsia="Calibri" w:hAnsi="Arial" w:cs="Arial"/>
                <w:i/>
                <w:sz w:val="18"/>
                <w:szCs w:val="18"/>
              </w:rPr>
            </w:pPr>
          </w:p>
          <w:p w14:paraId="1DCBDA96" w14:textId="77777777" w:rsidR="00E816D1" w:rsidRDefault="00E816D1" w:rsidP="00E43777">
            <w:pPr>
              <w:spacing w:after="0" w:line="240" w:lineRule="auto"/>
              <w:jc w:val="both"/>
              <w:rPr>
                <w:rFonts w:ascii="Arial" w:eastAsia="Calibri" w:hAnsi="Arial" w:cs="Arial"/>
                <w:i/>
                <w:sz w:val="18"/>
                <w:szCs w:val="18"/>
              </w:rPr>
            </w:pPr>
          </w:p>
          <w:p w14:paraId="3B2B7C3E" w14:textId="2E5F6C56" w:rsidR="00E43777" w:rsidRDefault="00E43777" w:rsidP="00E43777">
            <w:pPr>
              <w:spacing w:after="0" w:line="240" w:lineRule="auto"/>
              <w:jc w:val="both"/>
              <w:rPr>
                <w:rFonts w:ascii="Arial" w:hAnsi="Arial" w:cs="Arial"/>
                <w:i/>
                <w:iCs/>
                <w:sz w:val="18"/>
                <w:szCs w:val="18"/>
                <w:lang w:eastAsia="es-MX"/>
              </w:rPr>
            </w:pPr>
            <w:r w:rsidRPr="00732145">
              <w:rPr>
                <w:rFonts w:ascii="Arial" w:eastAsia="Calibri" w:hAnsi="Arial" w:cs="Arial"/>
                <w:i/>
                <w:sz w:val="18"/>
                <w:szCs w:val="18"/>
              </w:rPr>
              <w:t>“</w:t>
            </w:r>
            <w:r w:rsidRPr="00732145">
              <w:rPr>
                <w:rFonts w:ascii="Arial" w:hAnsi="Arial" w:cs="Arial"/>
                <w:i/>
                <w:iCs/>
                <w:sz w:val="18"/>
                <w:szCs w:val="18"/>
                <w:lang w:eastAsia="es-MX"/>
              </w:rPr>
              <w:t>Respuesta: Se informa que, dicho Programa Anual de Trabajo, fue presentado de forma extemporánea, toda vez que los integrantes anteriores de dicho Partido en su momento no lo presentaron.</w:t>
            </w:r>
          </w:p>
          <w:p w14:paraId="0E4A1B50" w14:textId="77777777" w:rsidR="00E43777" w:rsidRDefault="00E43777" w:rsidP="00E43777">
            <w:pPr>
              <w:spacing w:after="0" w:line="240" w:lineRule="auto"/>
              <w:jc w:val="both"/>
              <w:rPr>
                <w:rFonts w:ascii="Arial" w:hAnsi="Arial" w:cs="Arial"/>
                <w:i/>
                <w:sz w:val="18"/>
                <w:szCs w:val="18"/>
                <w:lang w:eastAsia="es-MX"/>
              </w:rPr>
            </w:pPr>
            <w:r w:rsidRPr="00732145">
              <w:rPr>
                <w:rFonts w:ascii="Arial" w:hAnsi="Arial" w:cs="Arial"/>
                <w:i/>
                <w:sz w:val="18"/>
                <w:szCs w:val="18"/>
                <w:lang w:eastAsia="es-MX"/>
              </w:rPr>
              <w:t>(…)”</w:t>
            </w:r>
          </w:p>
          <w:p w14:paraId="4C0675CC" w14:textId="77777777" w:rsidR="00E43777" w:rsidRDefault="00E43777" w:rsidP="00E43777">
            <w:pPr>
              <w:spacing w:after="0" w:line="240" w:lineRule="auto"/>
              <w:jc w:val="both"/>
              <w:rPr>
                <w:rFonts w:ascii="Arial" w:hAnsi="Arial" w:cs="Arial"/>
                <w:i/>
                <w:sz w:val="18"/>
                <w:szCs w:val="18"/>
                <w:lang w:eastAsia="es-MX"/>
              </w:rPr>
            </w:pPr>
          </w:p>
          <w:p w14:paraId="2EE1F39E" w14:textId="65765869" w:rsidR="00E43777" w:rsidRPr="00732145" w:rsidRDefault="00E43777" w:rsidP="00E43777">
            <w:pPr>
              <w:spacing w:after="0" w:line="240" w:lineRule="auto"/>
              <w:jc w:val="both"/>
              <w:rPr>
                <w:rFonts w:ascii="Arial" w:hAnsi="Arial" w:cs="Arial"/>
                <w:i/>
                <w:iCs/>
                <w:sz w:val="18"/>
                <w:szCs w:val="18"/>
                <w:lang w:eastAsia="es-MX"/>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r>
              <w:rPr>
                <w:rFonts w:ascii="Arial" w:eastAsia="Calibri" w:hAnsi="Arial" w:cs="Arial"/>
                <w:iCs/>
                <w:sz w:val="18"/>
                <w:szCs w:val="18"/>
              </w:rPr>
              <w:t>.</w:t>
            </w:r>
          </w:p>
          <w:p w14:paraId="5F56774C" w14:textId="77777777" w:rsidR="00E43777" w:rsidRPr="00E624AA" w:rsidRDefault="00E43777" w:rsidP="00E43777">
            <w:pPr>
              <w:spacing w:after="0" w:line="240" w:lineRule="auto"/>
              <w:jc w:val="both"/>
              <w:rPr>
                <w:rFonts w:ascii="Arial" w:eastAsia="Calibri" w:hAnsi="Arial" w:cs="Arial"/>
                <w:i/>
                <w:sz w:val="16"/>
                <w:szCs w:val="16"/>
              </w:rPr>
            </w:pPr>
          </w:p>
        </w:tc>
        <w:tc>
          <w:tcPr>
            <w:tcW w:w="2880" w:type="dxa"/>
          </w:tcPr>
          <w:p w14:paraId="4FEECEEF" w14:textId="77777777" w:rsidR="00E43777" w:rsidRPr="00732145" w:rsidRDefault="00E43777" w:rsidP="00E43777">
            <w:pPr>
              <w:spacing w:after="0" w:line="240" w:lineRule="auto"/>
              <w:jc w:val="both"/>
              <w:rPr>
                <w:rFonts w:ascii="Arial" w:hAnsi="Arial" w:cs="Arial"/>
                <w:b/>
                <w:bCs/>
                <w:sz w:val="18"/>
                <w:szCs w:val="18"/>
              </w:rPr>
            </w:pPr>
            <w:r w:rsidRPr="00732145">
              <w:rPr>
                <w:rFonts w:ascii="Arial" w:hAnsi="Arial" w:cs="Arial"/>
                <w:b/>
                <w:bCs/>
                <w:sz w:val="18"/>
                <w:szCs w:val="18"/>
              </w:rPr>
              <w:t>No atendida</w:t>
            </w:r>
          </w:p>
          <w:p w14:paraId="17859665" w14:textId="77777777" w:rsidR="00E43777" w:rsidRPr="00732145" w:rsidRDefault="00E43777" w:rsidP="00E43777">
            <w:pPr>
              <w:spacing w:after="0" w:line="240" w:lineRule="auto"/>
              <w:jc w:val="both"/>
              <w:rPr>
                <w:rFonts w:ascii="Arial" w:hAnsi="Arial" w:cs="Arial"/>
                <w:sz w:val="18"/>
                <w:szCs w:val="18"/>
              </w:rPr>
            </w:pPr>
          </w:p>
          <w:p w14:paraId="7AE765EC" w14:textId="07924239" w:rsidR="00E43777" w:rsidRPr="00732145" w:rsidRDefault="00E43777" w:rsidP="00E43777">
            <w:pPr>
              <w:spacing w:after="0" w:line="240" w:lineRule="auto"/>
              <w:jc w:val="both"/>
              <w:rPr>
                <w:rFonts w:ascii="Arial" w:hAnsi="Arial" w:cs="Arial"/>
                <w:sz w:val="18"/>
                <w:szCs w:val="18"/>
              </w:rPr>
            </w:pPr>
            <w:r w:rsidRPr="00732145">
              <w:rPr>
                <w:rFonts w:ascii="Arial" w:hAnsi="Arial" w:cs="Arial"/>
                <w:bCs/>
                <w:sz w:val="18"/>
                <w:szCs w:val="18"/>
              </w:rPr>
              <w:t>La respuesta del sujeto obligado se consideró insatisfactoria, ya que,</w:t>
            </w:r>
            <w:r>
              <w:rPr>
                <w:rFonts w:ascii="Arial" w:hAnsi="Arial" w:cs="Arial"/>
                <w:bCs/>
                <w:sz w:val="18"/>
                <w:szCs w:val="18"/>
              </w:rPr>
              <w:t xml:space="preserve"> </w:t>
            </w:r>
            <w:r w:rsidRPr="00732145">
              <w:rPr>
                <w:rFonts w:ascii="Arial" w:hAnsi="Arial" w:cs="Arial"/>
                <w:bCs/>
                <w:sz w:val="18"/>
                <w:szCs w:val="18"/>
              </w:rPr>
              <w:t xml:space="preserve">de la verificación a la balanza de comprobación, esta autoridad constató que omitió </w:t>
            </w:r>
            <w:r w:rsidRPr="00732145">
              <w:rPr>
                <w:rFonts w:ascii="Arial" w:hAnsi="Arial" w:cs="Arial"/>
                <w:sz w:val="18"/>
                <w:szCs w:val="18"/>
                <w:lang w:eastAsia="es-MX"/>
              </w:rPr>
              <w:t>registrar en las cuentas de orden de la clase “7” del catálogo de cuentas</w:t>
            </w:r>
            <w:r w:rsidR="001B0DD8">
              <w:rPr>
                <w:rFonts w:ascii="Arial" w:hAnsi="Arial" w:cs="Arial"/>
                <w:sz w:val="18"/>
                <w:szCs w:val="18"/>
                <w:lang w:eastAsia="es-MX"/>
              </w:rPr>
              <w:t xml:space="preserve"> </w:t>
            </w:r>
            <w:r w:rsidRPr="00732145">
              <w:rPr>
                <w:rFonts w:ascii="Arial" w:hAnsi="Arial" w:cs="Arial"/>
                <w:sz w:val="18"/>
                <w:szCs w:val="18"/>
                <w:lang w:eastAsia="es-MX"/>
              </w:rPr>
              <w:t>las</w:t>
            </w:r>
            <w:r w:rsidR="001B0DD8">
              <w:rPr>
                <w:rFonts w:ascii="Arial" w:hAnsi="Arial" w:cs="Arial"/>
                <w:sz w:val="18"/>
                <w:szCs w:val="18"/>
                <w:lang w:eastAsia="es-MX"/>
              </w:rPr>
              <w:t xml:space="preserve"> </w:t>
            </w:r>
            <w:r w:rsidRPr="00732145">
              <w:rPr>
                <w:rFonts w:ascii="Arial" w:hAnsi="Arial" w:cs="Arial"/>
                <w:sz w:val="18"/>
                <w:szCs w:val="18"/>
                <w:lang w:eastAsia="es-MX"/>
              </w:rPr>
              <w:t>operaciones presupuestales; p</w:t>
            </w:r>
            <w:r w:rsidRPr="00732145">
              <w:rPr>
                <w:rFonts w:ascii="Arial" w:hAnsi="Arial" w:cs="Arial"/>
                <w:sz w:val="18"/>
                <w:szCs w:val="18"/>
              </w:rPr>
              <w:t xml:space="preserve">or tal razón, la observación </w:t>
            </w:r>
            <w:r w:rsidRPr="00732145">
              <w:rPr>
                <w:rFonts w:ascii="Arial" w:hAnsi="Arial" w:cs="Arial"/>
                <w:b/>
                <w:bCs/>
                <w:sz w:val="18"/>
                <w:szCs w:val="18"/>
              </w:rPr>
              <w:t>no quedó atendida.</w:t>
            </w:r>
            <w:r w:rsidRPr="00732145">
              <w:rPr>
                <w:rFonts w:ascii="Arial" w:hAnsi="Arial" w:cs="Arial"/>
                <w:sz w:val="18"/>
                <w:szCs w:val="18"/>
              </w:rPr>
              <w:t xml:space="preserve"> </w:t>
            </w:r>
          </w:p>
          <w:p w14:paraId="132B9AFE" w14:textId="77777777" w:rsidR="00E43777" w:rsidRPr="007A2059" w:rsidRDefault="00E43777" w:rsidP="00E43777">
            <w:pPr>
              <w:spacing w:after="0" w:line="240" w:lineRule="auto"/>
              <w:jc w:val="both"/>
              <w:rPr>
                <w:rFonts w:ascii="Arial" w:hAnsi="Arial" w:cs="Arial"/>
                <w:b/>
                <w:bCs/>
                <w:sz w:val="18"/>
                <w:szCs w:val="18"/>
              </w:rPr>
            </w:pPr>
          </w:p>
        </w:tc>
        <w:tc>
          <w:tcPr>
            <w:tcW w:w="1444" w:type="dxa"/>
          </w:tcPr>
          <w:p w14:paraId="58DE69CC" w14:textId="77777777" w:rsidR="00E43777" w:rsidRPr="00996820" w:rsidRDefault="00E43777" w:rsidP="001B0DD8">
            <w:pPr>
              <w:pStyle w:val="Encabezado"/>
              <w:jc w:val="both"/>
              <w:rPr>
                <w:rFonts w:ascii="Arial" w:hAnsi="Arial" w:cs="Arial"/>
                <w:b/>
                <w:sz w:val="18"/>
                <w:szCs w:val="18"/>
              </w:rPr>
            </w:pPr>
            <w:r w:rsidRPr="00996820">
              <w:rPr>
                <w:rFonts w:ascii="Arial" w:hAnsi="Arial" w:cs="Arial"/>
                <w:b/>
                <w:sz w:val="18"/>
                <w:szCs w:val="18"/>
              </w:rPr>
              <w:t>9</w:t>
            </w:r>
            <w:r>
              <w:rPr>
                <w:rFonts w:ascii="Arial" w:hAnsi="Arial" w:cs="Arial"/>
                <w:b/>
                <w:sz w:val="18"/>
                <w:szCs w:val="18"/>
              </w:rPr>
              <w:t>.30</w:t>
            </w:r>
            <w:r w:rsidRPr="00996820">
              <w:rPr>
                <w:rFonts w:ascii="Arial" w:hAnsi="Arial" w:cs="Arial"/>
                <w:b/>
                <w:sz w:val="18"/>
                <w:szCs w:val="18"/>
              </w:rPr>
              <w:t>-C</w:t>
            </w:r>
            <w:r>
              <w:rPr>
                <w:rFonts w:ascii="Arial" w:hAnsi="Arial" w:cs="Arial"/>
                <w:b/>
                <w:sz w:val="18"/>
                <w:szCs w:val="18"/>
              </w:rPr>
              <w:t>9</w:t>
            </w:r>
            <w:r w:rsidRPr="00996820">
              <w:rPr>
                <w:rFonts w:ascii="Arial" w:hAnsi="Arial" w:cs="Arial"/>
                <w:b/>
                <w:sz w:val="18"/>
                <w:szCs w:val="18"/>
              </w:rPr>
              <w:t>-</w:t>
            </w:r>
            <w:r>
              <w:rPr>
                <w:rFonts w:ascii="Arial" w:hAnsi="Arial" w:cs="Arial"/>
                <w:b/>
                <w:sz w:val="18"/>
                <w:szCs w:val="18"/>
              </w:rPr>
              <w:t>RSP-</w:t>
            </w:r>
            <w:r w:rsidRPr="00996820">
              <w:rPr>
                <w:rFonts w:ascii="Arial" w:hAnsi="Arial" w:cs="Arial"/>
                <w:b/>
                <w:sz w:val="18"/>
                <w:szCs w:val="18"/>
              </w:rPr>
              <w:t>TL</w:t>
            </w:r>
          </w:p>
          <w:p w14:paraId="678D985D" w14:textId="77777777" w:rsidR="00E43777" w:rsidRPr="00732145" w:rsidRDefault="00E43777" w:rsidP="001B0DD8">
            <w:pPr>
              <w:autoSpaceDE w:val="0"/>
              <w:autoSpaceDN w:val="0"/>
              <w:adjustRightInd w:val="0"/>
              <w:spacing w:after="0" w:line="240" w:lineRule="auto"/>
              <w:jc w:val="both"/>
              <w:rPr>
                <w:rFonts w:ascii="Arial" w:hAnsi="Arial" w:cs="Arial"/>
                <w:bCs/>
                <w:sz w:val="18"/>
                <w:szCs w:val="18"/>
              </w:rPr>
            </w:pPr>
          </w:p>
          <w:p w14:paraId="0AE5C9D5" w14:textId="3E1B1F25" w:rsidR="00E43777" w:rsidRPr="007A2059" w:rsidRDefault="00E43777" w:rsidP="001B0DD8">
            <w:pPr>
              <w:pStyle w:val="Encabezado"/>
              <w:jc w:val="both"/>
              <w:rPr>
                <w:rFonts w:ascii="Arial" w:hAnsi="Arial" w:cs="Arial"/>
                <w:b/>
                <w:sz w:val="18"/>
                <w:szCs w:val="18"/>
                <w:highlight w:val="yellow"/>
              </w:rPr>
            </w:pPr>
            <w:r w:rsidRPr="00732145">
              <w:rPr>
                <w:rFonts w:ascii="Arial" w:hAnsi="Arial" w:cs="Arial"/>
                <w:bCs/>
                <w:sz w:val="18"/>
                <w:szCs w:val="18"/>
              </w:rPr>
              <w:t xml:space="preserve">El sujeto obligado omitió </w:t>
            </w:r>
            <w:r w:rsidRPr="00732145">
              <w:rPr>
                <w:rFonts w:ascii="Arial" w:hAnsi="Arial" w:cs="Arial"/>
                <w:sz w:val="18"/>
                <w:szCs w:val="18"/>
                <w:lang w:eastAsia="es-MX"/>
              </w:rPr>
              <w:t>registrar en las cuentas de orden de la clase “7” del catálogo de cuentas las operaciones presupuestales.</w:t>
            </w:r>
          </w:p>
        </w:tc>
        <w:tc>
          <w:tcPr>
            <w:tcW w:w="1346" w:type="dxa"/>
          </w:tcPr>
          <w:p w14:paraId="3186B5D8" w14:textId="77777777" w:rsidR="00E43777" w:rsidRPr="00732145" w:rsidRDefault="00E43777" w:rsidP="001B0DD8">
            <w:pPr>
              <w:pStyle w:val="Encabezado"/>
              <w:jc w:val="both"/>
              <w:rPr>
                <w:rFonts w:ascii="Arial" w:hAnsi="Arial" w:cs="Arial"/>
                <w:bCs/>
                <w:sz w:val="18"/>
                <w:szCs w:val="18"/>
              </w:rPr>
            </w:pPr>
          </w:p>
          <w:p w14:paraId="207BB4AA" w14:textId="77777777" w:rsidR="00E816D1" w:rsidRDefault="00E816D1" w:rsidP="001B0DD8">
            <w:pPr>
              <w:pStyle w:val="Encabezado"/>
              <w:jc w:val="both"/>
              <w:rPr>
                <w:rFonts w:ascii="Arial" w:hAnsi="Arial" w:cs="Arial"/>
                <w:sz w:val="18"/>
                <w:szCs w:val="18"/>
              </w:rPr>
            </w:pPr>
          </w:p>
          <w:p w14:paraId="2C7CB5C4" w14:textId="4FBCFE7C" w:rsidR="00E43777" w:rsidRPr="007A2059" w:rsidRDefault="00E43777" w:rsidP="001B0DD8">
            <w:pPr>
              <w:pStyle w:val="Encabezado"/>
              <w:jc w:val="both"/>
              <w:rPr>
                <w:rFonts w:ascii="Arial" w:hAnsi="Arial" w:cs="Arial"/>
                <w:bCs/>
                <w:sz w:val="18"/>
                <w:szCs w:val="18"/>
              </w:rPr>
            </w:pPr>
            <w:r w:rsidRPr="00732145">
              <w:rPr>
                <w:rFonts w:ascii="Arial" w:hAnsi="Arial" w:cs="Arial"/>
                <w:sz w:val="18"/>
                <w:szCs w:val="18"/>
              </w:rPr>
              <w:t xml:space="preserve">Omisión de realizar registros contables. </w:t>
            </w:r>
          </w:p>
        </w:tc>
        <w:tc>
          <w:tcPr>
            <w:tcW w:w="1028" w:type="dxa"/>
          </w:tcPr>
          <w:p w14:paraId="104CB39E" w14:textId="77777777" w:rsidR="00E43777" w:rsidRPr="00732145" w:rsidRDefault="00E43777" w:rsidP="001B0DD8">
            <w:pPr>
              <w:pStyle w:val="Encabezado"/>
              <w:jc w:val="both"/>
              <w:rPr>
                <w:rFonts w:ascii="Arial" w:hAnsi="Arial" w:cs="Arial"/>
                <w:bCs/>
                <w:sz w:val="18"/>
                <w:szCs w:val="18"/>
              </w:rPr>
            </w:pPr>
          </w:p>
          <w:p w14:paraId="4755DB52" w14:textId="5926F64F" w:rsidR="00E43777" w:rsidRPr="007A2059" w:rsidRDefault="00E816D1" w:rsidP="777850B1">
            <w:pPr>
              <w:pStyle w:val="Encabezado"/>
              <w:jc w:val="both"/>
              <w:rPr>
                <w:rFonts w:ascii="Arial" w:hAnsi="Arial" w:cs="Arial"/>
                <w:sz w:val="18"/>
                <w:szCs w:val="18"/>
              </w:rPr>
            </w:pPr>
            <w:r w:rsidRPr="777850B1">
              <w:rPr>
                <w:rFonts w:ascii="Arial" w:hAnsi="Arial" w:cs="Arial"/>
                <w:sz w:val="18"/>
                <w:szCs w:val="18"/>
              </w:rPr>
              <w:t>Artículo</w:t>
            </w:r>
            <w:r w:rsidR="00E86237" w:rsidRPr="777850B1">
              <w:rPr>
                <w:rFonts w:ascii="Arial" w:hAnsi="Arial" w:cs="Arial"/>
                <w:sz w:val="18"/>
                <w:szCs w:val="18"/>
              </w:rPr>
              <w:t xml:space="preserve"> </w:t>
            </w:r>
            <w:r w:rsidR="00E43777" w:rsidRPr="777850B1">
              <w:rPr>
                <w:rFonts w:ascii="Arial" w:hAnsi="Arial" w:cs="Arial"/>
                <w:sz w:val="18"/>
                <w:szCs w:val="18"/>
              </w:rPr>
              <w:t>96, numeral 3, inciso b), fracción II del RF.</w:t>
            </w:r>
          </w:p>
        </w:tc>
      </w:tr>
      <w:tr w:rsidR="00416C04" w:rsidRPr="00B471DB" w14:paraId="5362B212" w14:textId="77777777" w:rsidTr="777850B1">
        <w:tc>
          <w:tcPr>
            <w:tcW w:w="421" w:type="dxa"/>
          </w:tcPr>
          <w:p w14:paraId="281D4931" w14:textId="59322569" w:rsidR="00416C04" w:rsidRPr="00DD1ADE" w:rsidRDefault="00DD1ADE" w:rsidP="00416C04">
            <w:pPr>
              <w:pStyle w:val="Encabezado"/>
              <w:rPr>
                <w:rFonts w:ascii="Arial" w:hAnsi="Arial" w:cs="Arial"/>
                <w:b/>
                <w:sz w:val="18"/>
                <w:szCs w:val="18"/>
              </w:rPr>
            </w:pPr>
            <w:r>
              <w:rPr>
                <w:rFonts w:ascii="Arial" w:hAnsi="Arial" w:cs="Arial"/>
                <w:b/>
                <w:sz w:val="18"/>
                <w:szCs w:val="18"/>
              </w:rPr>
              <w:lastRenderedPageBreak/>
              <w:t>1</w:t>
            </w:r>
            <w:r w:rsidR="002B497E">
              <w:rPr>
                <w:rFonts w:ascii="Arial" w:hAnsi="Arial" w:cs="Arial"/>
                <w:b/>
                <w:sz w:val="18"/>
                <w:szCs w:val="18"/>
              </w:rPr>
              <w:t>7</w:t>
            </w:r>
          </w:p>
        </w:tc>
        <w:tc>
          <w:tcPr>
            <w:tcW w:w="4405" w:type="dxa"/>
          </w:tcPr>
          <w:p w14:paraId="4CFCA9E0" w14:textId="77777777" w:rsidR="0087399D" w:rsidRDefault="0087399D" w:rsidP="00416C04">
            <w:pPr>
              <w:spacing w:after="0" w:line="240" w:lineRule="auto"/>
              <w:jc w:val="both"/>
              <w:rPr>
                <w:rFonts w:ascii="Arial" w:hAnsi="Arial" w:cs="Arial"/>
                <w:i/>
                <w:iCs/>
                <w:sz w:val="18"/>
                <w:szCs w:val="18"/>
                <w:lang w:eastAsia="es-MX"/>
              </w:rPr>
            </w:pPr>
          </w:p>
          <w:p w14:paraId="70F1000A" w14:textId="77777777" w:rsidR="0087399D" w:rsidRDefault="0087399D" w:rsidP="00416C04">
            <w:pPr>
              <w:spacing w:after="0" w:line="240" w:lineRule="auto"/>
              <w:jc w:val="both"/>
              <w:rPr>
                <w:rFonts w:ascii="Arial" w:hAnsi="Arial" w:cs="Arial"/>
                <w:i/>
                <w:iCs/>
                <w:sz w:val="18"/>
                <w:szCs w:val="18"/>
                <w:lang w:eastAsia="es-MX"/>
              </w:rPr>
            </w:pPr>
          </w:p>
          <w:p w14:paraId="711B95AF" w14:textId="140DCFFE" w:rsidR="00416C04" w:rsidRPr="00080A16" w:rsidRDefault="00416C04" w:rsidP="00416C04">
            <w:pPr>
              <w:spacing w:after="0" w:line="240" w:lineRule="auto"/>
              <w:jc w:val="both"/>
              <w:rPr>
                <w:rFonts w:ascii="Arial" w:hAnsi="Arial" w:cs="Arial"/>
                <w:i/>
                <w:iCs/>
                <w:sz w:val="18"/>
                <w:szCs w:val="18"/>
                <w:lang w:eastAsia="es-MX"/>
              </w:rPr>
            </w:pPr>
            <w:r w:rsidRPr="00080A16">
              <w:rPr>
                <w:rFonts w:ascii="Arial" w:hAnsi="Arial" w:cs="Arial"/>
                <w:i/>
                <w:iCs/>
                <w:sz w:val="18"/>
                <w:szCs w:val="18"/>
                <w:lang w:eastAsia="es-MX"/>
              </w:rPr>
              <w:t>El sujeto obligado omitió presentar el Estado de Situación Presupuestal del ejercicio 2020 por la Capacitación, Promoción y Desarrollo del Liderazgo Político de las Mujeres.</w:t>
            </w:r>
          </w:p>
          <w:p w14:paraId="4A4A5216" w14:textId="77777777" w:rsidR="00416C04" w:rsidRPr="00080A16" w:rsidRDefault="00416C04" w:rsidP="00416C04">
            <w:pPr>
              <w:pStyle w:val="xxxdefault"/>
              <w:jc w:val="both"/>
              <w:rPr>
                <w:rFonts w:ascii="Arial" w:hAnsi="Arial" w:cs="Arial"/>
                <w:i/>
                <w:iCs/>
                <w:color w:val="000000"/>
                <w:sz w:val="18"/>
                <w:szCs w:val="18"/>
              </w:rPr>
            </w:pPr>
          </w:p>
          <w:p w14:paraId="203BE50B" w14:textId="77777777" w:rsidR="00416C04" w:rsidRPr="00080A16" w:rsidRDefault="00416C04" w:rsidP="00416C04">
            <w:pPr>
              <w:pStyle w:val="xxxdefault"/>
              <w:jc w:val="both"/>
              <w:rPr>
                <w:rFonts w:ascii="Arial" w:hAnsi="Arial" w:cs="Arial"/>
                <w:i/>
                <w:iCs/>
                <w:color w:val="000000"/>
                <w:sz w:val="18"/>
                <w:szCs w:val="18"/>
              </w:rPr>
            </w:pPr>
            <w:r w:rsidRPr="00080A16">
              <w:rPr>
                <w:rFonts w:ascii="Arial" w:hAnsi="Arial" w:cs="Arial"/>
                <w:i/>
                <w:iCs/>
                <w:color w:val="000000"/>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4CEA2AD" w14:textId="77777777" w:rsidR="00416C04" w:rsidRPr="00080A16" w:rsidRDefault="00416C04" w:rsidP="00416C04">
            <w:pPr>
              <w:pStyle w:val="Prrafodelista"/>
              <w:spacing w:after="0" w:line="240" w:lineRule="auto"/>
              <w:jc w:val="both"/>
              <w:rPr>
                <w:rFonts w:ascii="Arial" w:hAnsi="Arial" w:cs="Arial"/>
                <w:i/>
                <w:iCs/>
                <w:sz w:val="18"/>
                <w:szCs w:val="18"/>
                <w:lang w:eastAsia="es-MX"/>
              </w:rPr>
            </w:pPr>
          </w:p>
          <w:p w14:paraId="76438BDB" w14:textId="70466D8E" w:rsidR="00416C04" w:rsidRPr="00080A16" w:rsidRDefault="00416C04" w:rsidP="00416C04">
            <w:pPr>
              <w:spacing w:after="0" w:line="240" w:lineRule="auto"/>
              <w:jc w:val="both"/>
              <w:rPr>
                <w:rFonts w:ascii="Arial" w:hAnsi="Arial" w:cs="Arial"/>
                <w:i/>
                <w:iCs/>
                <w:sz w:val="18"/>
                <w:szCs w:val="18"/>
              </w:rPr>
            </w:pPr>
            <w:r w:rsidRPr="00080A16">
              <w:rPr>
                <w:rFonts w:ascii="Arial" w:hAnsi="Arial" w:cs="Arial"/>
                <w:i/>
                <w:iCs/>
                <w:sz w:val="18"/>
                <w:szCs w:val="18"/>
              </w:rPr>
              <w:t>No obstante, de una búsqueda exhaustiva al SIF, no se localizó</w:t>
            </w:r>
            <w:r w:rsidRPr="00080A16">
              <w:rPr>
                <w:i/>
                <w:iCs/>
                <w:sz w:val="18"/>
                <w:szCs w:val="18"/>
              </w:rPr>
              <w:t xml:space="preserve"> </w:t>
            </w:r>
            <w:r w:rsidRPr="00080A16">
              <w:rPr>
                <w:rFonts w:ascii="Arial" w:hAnsi="Arial" w:cs="Arial"/>
                <w:i/>
                <w:iCs/>
                <w:sz w:val="18"/>
                <w:szCs w:val="18"/>
              </w:rPr>
              <w:t xml:space="preserve">el </w:t>
            </w:r>
            <w:r w:rsidRPr="00080A16">
              <w:rPr>
                <w:rFonts w:ascii="Arial" w:hAnsi="Arial" w:cs="Arial"/>
                <w:i/>
                <w:iCs/>
                <w:sz w:val="18"/>
                <w:szCs w:val="18"/>
                <w:lang w:eastAsia="es-MX"/>
              </w:rPr>
              <w:t>Estado de Situación Presupuestal del ejercicio 2020 por la Capacitación, Promoción y Desarrollo del Liderazgo Político de las Mujeres</w:t>
            </w:r>
            <w:r w:rsidRPr="00080A16">
              <w:rPr>
                <w:rFonts w:ascii="Arial" w:hAnsi="Arial" w:cs="Arial"/>
                <w:i/>
                <w:iCs/>
                <w:sz w:val="18"/>
                <w:szCs w:val="18"/>
              </w:rPr>
              <w:t xml:space="preserve"> correspondiente al ejercicio 2020</w:t>
            </w:r>
            <w:r w:rsidR="0087399D">
              <w:rPr>
                <w:rFonts w:ascii="Arial" w:hAnsi="Arial" w:cs="Arial"/>
                <w:i/>
                <w:iCs/>
                <w:sz w:val="18"/>
                <w:szCs w:val="18"/>
              </w:rPr>
              <w:t>.</w:t>
            </w:r>
          </w:p>
          <w:p w14:paraId="18593591" w14:textId="77777777" w:rsidR="00416C04" w:rsidRPr="00080A16" w:rsidRDefault="00416C04" w:rsidP="00416C04">
            <w:pPr>
              <w:spacing w:after="0" w:line="240" w:lineRule="auto"/>
              <w:jc w:val="both"/>
              <w:rPr>
                <w:rFonts w:ascii="Arial" w:hAnsi="Arial" w:cs="Arial"/>
                <w:i/>
                <w:iCs/>
                <w:sz w:val="18"/>
                <w:szCs w:val="18"/>
              </w:rPr>
            </w:pPr>
          </w:p>
          <w:p w14:paraId="3168A975" w14:textId="77777777" w:rsidR="00416C04" w:rsidRPr="00080A16" w:rsidRDefault="00416C04" w:rsidP="00416C04">
            <w:pPr>
              <w:spacing w:after="0" w:line="240" w:lineRule="auto"/>
              <w:jc w:val="both"/>
              <w:rPr>
                <w:rFonts w:ascii="Arial" w:hAnsi="Arial" w:cs="Arial"/>
                <w:i/>
                <w:iCs/>
                <w:sz w:val="18"/>
                <w:szCs w:val="18"/>
              </w:rPr>
            </w:pPr>
            <w:r w:rsidRPr="00080A16">
              <w:rPr>
                <w:rFonts w:ascii="Arial" w:hAnsi="Arial" w:cs="Arial"/>
                <w:i/>
                <w:iCs/>
                <w:sz w:val="18"/>
                <w:szCs w:val="18"/>
              </w:rPr>
              <w:t>Se le solicita presentar en el SIF lo siguiente:</w:t>
            </w:r>
          </w:p>
          <w:p w14:paraId="1739C6AC" w14:textId="77777777" w:rsidR="00416C04" w:rsidRPr="00080A16" w:rsidRDefault="00416C04" w:rsidP="00416C04">
            <w:pPr>
              <w:spacing w:after="0" w:line="240" w:lineRule="auto"/>
              <w:jc w:val="both"/>
              <w:rPr>
                <w:rFonts w:ascii="Arial" w:hAnsi="Arial" w:cs="Arial"/>
                <w:i/>
                <w:iCs/>
                <w:sz w:val="18"/>
                <w:szCs w:val="18"/>
              </w:rPr>
            </w:pPr>
          </w:p>
          <w:p w14:paraId="1E876DCF" w14:textId="77777777" w:rsidR="00416C04" w:rsidRPr="00080A16" w:rsidRDefault="00416C04" w:rsidP="00416C04">
            <w:pPr>
              <w:numPr>
                <w:ilvl w:val="0"/>
                <w:numId w:val="27"/>
              </w:numPr>
              <w:spacing w:after="0" w:line="240" w:lineRule="auto"/>
              <w:ind w:left="0"/>
              <w:jc w:val="both"/>
              <w:rPr>
                <w:rFonts w:ascii="Arial" w:hAnsi="Arial" w:cs="Arial"/>
                <w:i/>
                <w:iCs/>
                <w:sz w:val="18"/>
                <w:szCs w:val="18"/>
                <w:lang w:eastAsia="es-MX"/>
              </w:rPr>
            </w:pPr>
            <w:r w:rsidRPr="00080A16">
              <w:rPr>
                <w:rFonts w:ascii="Arial" w:hAnsi="Arial" w:cs="Arial"/>
                <w:i/>
                <w:iCs/>
                <w:sz w:val="18"/>
                <w:szCs w:val="18"/>
                <w:lang w:eastAsia="es-MX"/>
              </w:rPr>
              <w:t>El Estado de Situación Presupuestal del ejercicio 2020 por actividades específicas y por la Capacitación, Promoción y Desarrollo del Liderazgo Político de las Mujeres.</w:t>
            </w:r>
          </w:p>
          <w:p w14:paraId="4C8C4FF3" w14:textId="77777777" w:rsidR="00416C04" w:rsidRPr="00080A16" w:rsidRDefault="00416C04" w:rsidP="00416C04">
            <w:pPr>
              <w:spacing w:after="0" w:line="240" w:lineRule="auto"/>
              <w:jc w:val="both"/>
              <w:rPr>
                <w:rFonts w:ascii="Arial" w:hAnsi="Arial" w:cs="Arial"/>
                <w:i/>
                <w:iCs/>
                <w:sz w:val="18"/>
                <w:szCs w:val="18"/>
                <w:lang w:eastAsia="es-MX"/>
              </w:rPr>
            </w:pPr>
          </w:p>
          <w:p w14:paraId="3DE40E7F" w14:textId="77777777" w:rsidR="00416C04" w:rsidRPr="00080A16" w:rsidRDefault="00416C04" w:rsidP="00416C04">
            <w:pPr>
              <w:numPr>
                <w:ilvl w:val="0"/>
                <w:numId w:val="27"/>
              </w:numPr>
              <w:spacing w:after="0" w:line="240" w:lineRule="auto"/>
              <w:ind w:left="0"/>
              <w:jc w:val="both"/>
              <w:rPr>
                <w:rFonts w:ascii="Arial" w:hAnsi="Arial" w:cs="Arial"/>
                <w:i/>
                <w:iCs/>
                <w:sz w:val="18"/>
                <w:szCs w:val="18"/>
                <w:lang w:eastAsia="es-MX"/>
              </w:rPr>
            </w:pPr>
            <w:r w:rsidRPr="00080A16">
              <w:rPr>
                <w:rFonts w:ascii="Arial" w:hAnsi="Arial" w:cs="Arial"/>
                <w:i/>
                <w:iCs/>
                <w:sz w:val="18"/>
                <w:szCs w:val="18"/>
                <w:lang w:eastAsia="es-MX"/>
              </w:rPr>
              <w:t>Las aclaraciones que a su derecho convengan.</w:t>
            </w:r>
          </w:p>
          <w:p w14:paraId="710CE338" w14:textId="77777777" w:rsidR="00416C04" w:rsidRPr="00080A16" w:rsidRDefault="00416C04" w:rsidP="00416C04">
            <w:pPr>
              <w:spacing w:after="0" w:line="240" w:lineRule="auto"/>
              <w:jc w:val="both"/>
              <w:rPr>
                <w:rFonts w:ascii="Arial" w:hAnsi="Arial" w:cs="Arial"/>
                <w:i/>
                <w:iCs/>
                <w:sz w:val="18"/>
                <w:szCs w:val="18"/>
              </w:rPr>
            </w:pPr>
          </w:p>
          <w:p w14:paraId="1675C751" w14:textId="77777777" w:rsidR="00416C04" w:rsidRPr="00080A16" w:rsidRDefault="00416C04" w:rsidP="00416C04">
            <w:pPr>
              <w:spacing w:after="0" w:line="240" w:lineRule="auto"/>
              <w:jc w:val="both"/>
              <w:rPr>
                <w:rFonts w:ascii="Arial" w:hAnsi="Arial" w:cs="Arial"/>
                <w:i/>
                <w:iCs/>
                <w:sz w:val="18"/>
                <w:szCs w:val="18"/>
              </w:rPr>
            </w:pPr>
            <w:r w:rsidRPr="00080A16">
              <w:rPr>
                <w:rFonts w:ascii="Arial" w:hAnsi="Arial" w:cs="Arial"/>
                <w:i/>
                <w:iCs/>
                <w:sz w:val="18"/>
                <w:szCs w:val="18"/>
              </w:rPr>
              <w:t>Lo anterior de conformidad con lo dispuesto en los artículos 22, numeral 1, inciso c), fracción III, numeral 2 y 24 del RF.</w:t>
            </w:r>
          </w:p>
          <w:p w14:paraId="068DA2F0" w14:textId="77777777" w:rsidR="00416C04" w:rsidRPr="00732145" w:rsidRDefault="00416C04" w:rsidP="00416C04">
            <w:pPr>
              <w:spacing w:after="0" w:line="240" w:lineRule="auto"/>
              <w:jc w:val="both"/>
              <w:rPr>
                <w:rFonts w:ascii="Arial" w:hAnsi="Arial" w:cs="Arial"/>
                <w:i/>
                <w:iCs/>
                <w:sz w:val="18"/>
                <w:szCs w:val="18"/>
                <w:lang w:eastAsia="es-MX"/>
              </w:rPr>
            </w:pPr>
          </w:p>
        </w:tc>
        <w:tc>
          <w:tcPr>
            <w:tcW w:w="3400" w:type="dxa"/>
          </w:tcPr>
          <w:p w14:paraId="32F5DE79" w14:textId="77777777" w:rsidR="0087399D" w:rsidRDefault="0087399D" w:rsidP="00416C04">
            <w:pPr>
              <w:spacing w:after="0" w:line="240" w:lineRule="auto"/>
              <w:jc w:val="both"/>
              <w:rPr>
                <w:rFonts w:ascii="Arial" w:eastAsia="Calibri" w:hAnsi="Arial" w:cs="Arial"/>
                <w:i/>
                <w:sz w:val="18"/>
                <w:szCs w:val="18"/>
              </w:rPr>
            </w:pPr>
          </w:p>
          <w:p w14:paraId="39CDB334" w14:textId="77777777" w:rsidR="0087399D" w:rsidRDefault="0087399D" w:rsidP="00416C04">
            <w:pPr>
              <w:spacing w:after="0" w:line="240" w:lineRule="auto"/>
              <w:jc w:val="both"/>
              <w:rPr>
                <w:rFonts w:ascii="Arial" w:eastAsia="Calibri" w:hAnsi="Arial" w:cs="Arial"/>
                <w:i/>
                <w:sz w:val="18"/>
                <w:szCs w:val="18"/>
              </w:rPr>
            </w:pPr>
          </w:p>
          <w:p w14:paraId="3F6C3E86" w14:textId="1D64A9AA" w:rsidR="00416C04" w:rsidRDefault="00416C04" w:rsidP="00416C04">
            <w:pPr>
              <w:spacing w:after="0" w:line="240" w:lineRule="auto"/>
              <w:jc w:val="both"/>
              <w:rPr>
                <w:rFonts w:ascii="Arial" w:hAnsi="Arial" w:cs="Arial"/>
                <w:i/>
                <w:sz w:val="18"/>
                <w:szCs w:val="18"/>
                <w:lang w:eastAsia="es-MX"/>
              </w:rPr>
            </w:pPr>
            <w:r w:rsidRPr="00080A16">
              <w:rPr>
                <w:rFonts w:ascii="Arial" w:eastAsia="Calibri" w:hAnsi="Arial" w:cs="Arial"/>
                <w:i/>
                <w:sz w:val="18"/>
                <w:szCs w:val="18"/>
              </w:rPr>
              <w:t>“</w:t>
            </w:r>
            <w:r w:rsidRPr="00080A16">
              <w:rPr>
                <w:rFonts w:ascii="Arial" w:hAnsi="Arial" w:cs="Arial"/>
                <w:i/>
                <w:iCs/>
                <w:sz w:val="18"/>
                <w:szCs w:val="18"/>
                <w:lang w:eastAsia="es-MX"/>
              </w:rPr>
              <w:t>Respuesta: Adjunto al presente, se anexa el Estado de Situación Presupuestal del ejercicio 2020.</w:t>
            </w:r>
            <w:r>
              <w:rPr>
                <w:rFonts w:ascii="Arial" w:hAnsi="Arial" w:cs="Arial"/>
                <w:i/>
                <w:iCs/>
                <w:sz w:val="18"/>
                <w:szCs w:val="18"/>
                <w:lang w:eastAsia="es-MX"/>
              </w:rPr>
              <w:t xml:space="preserve"> </w:t>
            </w:r>
            <w:r w:rsidRPr="00080A16">
              <w:rPr>
                <w:rFonts w:ascii="Arial" w:hAnsi="Arial" w:cs="Arial"/>
                <w:i/>
                <w:sz w:val="18"/>
                <w:szCs w:val="18"/>
                <w:lang w:eastAsia="es-MX"/>
              </w:rPr>
              <w:t>(…)”</w:t>
            </w:r>
          </w:p>
          <w:p w14:paraId="36A77B30" w14:textId="77777777" w:rsidR="00416C04" w:rsidRDefault="00416C04" w:rsidP="00416C04">
            <w:pPr>
              <w:spacing w:after="0" w:line="240" w:lineRule="auto"/>
              <w:jc w:val="both"/>
              <w:rPr>
                <w:rFonts w:ascii="Arial" w:hAnsi="Arial" w:cs="Arial"/>
                <w:i/>
                <w:sz w:val="18"/>
                <w:szCs w:val="18"/>
                <w:lang w:eastAsia="es-MX"/>
              </w:rPr>
            </w:pPr>
          </w:p>
          <w:p w14:paraId="522DB87A" w14:textId="65A9964B" w:rsidR="00416C04" w:rsidRPr="00732145" w:rsidRDefault="00416C04" w:rsidP="00416C04">
            <w:pPr>
              <w:spacing w:after="0" w:line="240" w:lineRule="auto"/>
              <w:jc w:val="both"/>
              <w:rPr>
                <w:rFonts w:ascii="Arial" w:hAnsi="Arial" w:cs="Arial"/>
                <w:i/>
                <w:iCs/>
                <w:sz w:val="18"/>
                <w:szCs w:val="18"/>
                <w:lang w:eastAsia="es-MX"/>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r>
              <w:rPr>
                <w:rFonts w:ascii="Arial" w:eastAsia="Calibri" w:hAnsi="Arial" w:cs="Arial"/>
                <w:iCs/>
                <w:sz w:val="18"/>
                <w:szCs w:val="18"/>
              </w:rPr>
              <w:t>.</w:t>
            </w:r>
          </w:p>
          <w:p w14:paraId="3F0B0A92" w14:textId="77777777" w:rsidR="00416C04" w:rsidRPr="00080A16" w:rsidRDefault="00416C04" w:rsidP="00416C04">
            <w:pPr>
              <w:spacing w:after="0" w:line="240" w:lineRule="auto"/>
              <w:jc w:val="both"/>
              <w:rPr>
                <w:rFonts w:ascii="Arial" w:eastAsia="Calibri" w:hAnsi="Arial" w:cs="Arial"/>
                <w:i/>
                <w:sz w:val="18"/>
                <w:szCs w:val="18"/>
              </w:rPr>
            </w:pPr>
          </w:p>
          <w:p w14:paraId="02B08544" w14:textId="77777777" w:rsidR="00416C04" w:rsidRPr="00732145" w:rsidRDefault="00416C04" w:rsidP="00416C04">
            <w:pPr>
              <w:spacing w:after="0" w:line="240" w:lineRule="auto"/>
              <w:jc w:val="both"/>
              <w:rPr>
                <w:rFonts w:ascii="Arial" w:eastAsia="Calibri" w:hAnsi="Arial" w:cs="Arial"/>
                <w:i/>
                <w:sz w:val="18"/>
                <w:szCs w:val="18"/>
              </w:rPr>
            </w:pPr>
          </w:p>
        </w:tc>
        <w:tc>
          <w:tcPr>
            <w:tcW w:w="2880" w:type="dxa"/>
          </w:tcPr>
          <w:p w14:paraId="25A14C3F" w14:textId="77777777" w:rsidR="00416C04" w:rsidRPr="00080A16" w:rsidRDefault="00416C04" w:rsidP="00416C04">
            <w:pPr>
              <w:spacing w:after="0" w:line="240" w:lineRule="auto"/>
              <w:jc w:val="both"/>
              <w:rPr>
                <w:rFonts w:ascii="Arial" w:hAnsi="Arial" w:cs="Arial"/>
                <w:b/>
                <w:bCs/>
                <w:sz w:val="18"/>
                <w:szCs w:val="18"/>
              </w:rPr>
            </w:pPr>
            <w:r w:rsidRPr="00080A16">
              <w:rPr>
                <w:rFonts w:ascii="Arial" w:hAnsi="Arial" w:cs="Arial"/>
                <w:b/>
                <w:bCs/>
                <w:sz w:val="18"/>
                <w:szCs w:val="18"/>
              </w:rPr>
              <w:t>Atendida</w:t>
            </w:r>
          </w:p>
          <w:p w14:paraId="37F6D21F" w14:textId="77777777" w:rsidR="00416C04" w:rsidRPr="00080A16" w:rsidRDefault="00416C04" w:rsidP="00416C04">
            <w:pPr>
              <w:spacing w:after="0" w:line="240" w:lineRule="auto"/>
              <w:jc w:val="both"/>
              <w:rPr>
                <w:rFonts w:ascii="Arial" w:hAnsi="Arial" w:cs="Arial"/>
                <w:sz w:val="18"/>
                <w:szCs w:val="18"/>
              </w:rPr>
            </w:pPr>
          </w:p>
          <w:p w14:paraId="48F53E65" w14:textId="1040BBAB" w:rsidR="00416C04" w:rsidRPr="00732145" w:rsidRDefault="00416C04" w:rsidP="00416C04">
            <w:pPr>
              <w:spacing w:after="0" w:line="240" w:lineRule="auto"/>
              <w:jc w:val="both"/>
              <w:rPr>
                <w:rFonts w:ascii="Arial" w:hAnsi="Arial" w:cs="Arial"/>
                <w:b/>
                <w:bCs/>
                <w:sz w:val="18"/>
                <w:szCs w:val="18"/>
              </w:rPr>
            </w:pPr>
            <w:r w:rsidRPr="00080A16">
              <w:rPr>
                <w:rFonts w:ascii="Arial" w:hAnsi="Arial" w:cs="Arial"/>
                <w:sz w:val="18"/>
                <w:szCs w:val="18"/>
              </w:rPr>
              <w:t xml:space="preserve">Del análisis a las aclaraciones presentadas por el sujeto obligado, se constató </w:t>
            </w:r>
            <w:r w:rsidR="0087399D" w:rsidRPr="00080A16">
              <w:rPr>
                <w:rFonts w:ascii="Arial" w:hAnsi="Arial" w:cs="Arial"/>
                <w:sz w:val="18"/>
                <w:szCs w:val="18"/>
              </w:rPr>
              <w:t>que,</w:t>
            </w:r>
            <w:r w:rsidRPr="00080A16">
              <w:rPr>
                <w:rFonts w:ascii="Arial" w:hAnsi="Arial" w:cs="Arial"/>
                <w:sz w:val="18"/>
                <w:szCs w:val="18"/>
              </w:rPr>
              <w:t xml:space="preserve"> en el apartado de documentación adjunta al informe, adjuntó el Estado de Situación Presupuestal del ejercicio 2020 por la Capacitación, Promoción y Desarrollo del Liderazgo Político de las Mujeres; por tal razón, la observación </w:t>
            </w:r>
            <w:r w:rsidRPr="00080A16">
              <w:rPr>
                <w:rFonts w:ascii="Arial" w:hAnsi="Arial" w:cs="Arial"/>
                <w:b/>
                <w:bCs/>
                <w:sz w:val="18"/>
                <w:szCs w:val="18"/>
              </w:rPr>
              <w:t>quedó atendida.</w:t>
            </w:r>
            <w:r w:rsidRPr="00080A16">
              <w:rPr>
                <w:rFonts w:ascii="Arial" w:hAnsi="Arial" w:cs="Arial"/>
                <w:sz w:val="18"/>
                <w:szCs w:val="18"/>
              </w:rPr>
              <w:t> </w:t>
            </w:r>
          </w:p>
        </w:tc>
        <w:tc>
          <w:tcPr>
            <w:tcW w:w="1444" w:type="dxa"/>
          </w:tcPr>
          <w:p w14:paraId="0367877B" w14:textId="77777777" w:rsidR="00416C04" w:rsidRPr="00732145" w:rsidRDefault="00416C04" w:rsidP="00416C04">
            <w:pPr>
              <w:pStyle w:val="Encabezado"/>
              <w:rPr>
                <w:rFonts w:ascii="Arial" w:hAnsi="Arial" w:cs="Arial"/>
                <w:b/>
                <w:sz w:val="18"/>
                <w:szCs w:val="18"/>
                <w:highlight w:val="yellow"/>
              </w:rPr>
            </w:pPr>
          </w:p>
        </w:tc>
        <w:tc>
          <w:tcPr>
            <w:tcW w:w="1346" w:type="dxa"/>
          </w:tcPr>
          <w:p w14:paraId="35C53B8C" w14:textId="77777777" w:rsidR="00416C04" w:rsidRPr="00732145" w:rsidRDefault="00416C04" w:rsidP="00416C04">
            <w:pPr>
              <w:pStyle w:val="Encabezado"/>
              <w:jc w:val="both"/>
              <w:rPr>
                <w:rFonts w:ascii="Arial" w:hAnsi="Arial" w:cs="Arial"/>
                <w:bCs/>
                <w:sz w:val="18"/>
                <w:szCs w:val="18"/>
              </w:rPr>
            </w:pPr>
          </w:p>
        </w:tc>
        <w:tc>
          <w:tcPr>
            <w:tcW w:w="1028" w:type="dxa"/>
          </w:tcPr>
          <w:p w14:paraId="6A8A36BC" w14:textId="77777777" w:rsidR="00416C04" w:rsidRPr="00732145" w:rsidRDefault="00416C04" w:rsidP="00416C04">
            <w:pPr>
              <w:pStyle w:val="Encabezado"/>
              <w:jc w:val="center"/>
              <w:rPr>
                <w:rFonts w:ascii="Arial" w:hAnsi="Arial" w:cs="Arial"/>
                <w:bCs/>
                <w:sz w:val="18"/>
                <w:szCs w:val="18"/>
              </w:rPr>
            </w:pPr>
          </w:p>
        </w:tc>
      </w:tr>
      <w:tr w:rsidR="00867D57" w:rsidRPr="00B471DB" w14:paraId="1B1DC523" w14:textId="77777777" w:rsidTr="777850B1">
        <w:tc>
          <w:tcPr>
            <w:tcW w:w="421" w:type="dxa"/>
          </w:tcPr>
          <w:p w14:paraId="69CA30B6" w14:textId="5F1FF827" w:rsidR="00867D57" w:rsidRPr="00DD1ADE" w:rsidRDefault="00E9716D" w:rsidP="00867D57">
            <w:pPr>
              <w:pStyle w:val="Encabezado"/>
              <w:rPr>
                <w:rFonts w:ascii="Arial" w:hAnsi="Arial" w:cs="Arial"/>
                <w:b/>
                <w:sz w:val="18"/>
                <w:szCs w:val="18"/>
              </w:rPr>
            </w:pPr>
            <w:r>
              <w:rPr>
                <w:rFonts w:ascii="Arial" w:hAnsi="Arial" w:cs="Arial"/>
                <w:b/>
                <w:sz w:val="18"/>
                <w:szCs w:val="18"/>
              </w:rPr>
              <w:t>1</w:t>
            </w:r>
            <w:r w:rsidR="002B497E">
              <w:rPr>
                <w:rFonts w:ascii="Arial" w:hAnsi="Arial" w:cs="Arial"/>
                <w:b/>
                <w:sz w:val="18"/>
                <w:szCs w:val="18"/>
              </w:rPr>
              <w:t>8</w:t>
            </w:r>
          </w:p>
        </w:tc>
        <w:tc>
          <w:tcPr>
            <w:tcW w:w="4405" w:type="dxa"/>
          </w:tcPr>
          <w:p w14:paraId="005D90C4" w14:textId="16EC7FE8" w:rsidR="00B33365" w:rsidRDefault="00B33365" w:rsidP="00867D57">
            <w:pPr>
              <w:spacing w:after="0" w:line="240" w:lineRule="auto"/>
              <w:jc w:val="both"/>
              <w:rPr>
                <w:rFonts w:ascii="Arial" w:hAnsi="Arial" w:cs="Arial"/>
                <w:sz w:val="18"/>
                <w:szCs w:val="18"/>
                <w:lang w:eastAsia="es-MX"/>
              </w:rPr>
            </w:pPr>
          </w:p>
          <w:p w14:paraId="09F3A028" w14:textId="77777777" w:rsidR="000878C9" w:rsidRDefault="000878C9" w:rsidP="00867D57">
            <w:pPr>
              <w:spacing w:after="0" w:line="240" w:lineRule="auto"/>
              <w:jc w:val="both"/>
              <w:rPr>
                <w:rFonts w:ascii="Arial" w:hAnsi="Arial" w:cs="Arial"/>
                <w:sz w:val="18"/>
                <w:szCs w:val="18"/>
                <w:lang w:eastAsia="es-MX"/>
              </w:rPr>
            </w:pPr>
          </w:p>
          <w:p w14:paraId="04F59DFC" w14:textId="77777777" w:rsidR="00B33365" w:rsidRDefault="00B33365" w:rsidP="00867D57">
            <w:pPr>
              <w:spacing w:after="0" w:line="240" w:lineRule="auto"/>
              <w:jc w:val="both"/>
              <w:rPr>
                <w:rFonts w:ascii="Arial" w:hAnsi="Arial" w:cs="Arial"/>
                <w:sz w:val="18"/>
                <w:szCs w:val="18"/>
                <w:lang w:eastAsia="es-MX"/>
              </w:rPr>
            </w:pPr>
          </w:p>
          <w:p w14:paraId="3893AF7D" w14:textId="20876335" w:rsidR="00867D57" w:rsidRPr="00200D18" w:rsidRDefault="00867D57" w:rsidP="00867D57">
            <w:pPr>
              <w:spacing w:after="0" w:line="240" w:lineRule="auto"/>
              <w:jc w:val="both"/>
              <w:rPr>
                <w:rFonts w:ascii="Arial" w:hAnsi="Arial" w:cs="Arial"/>
                <w:sz w:val="18"/>
                <w:szCs w:val="18"/>
                <w:lang w:eastAsia="es-MX"/>
              </w:rPr>
            </w:pPr>
            <w:r w:rsidRPr="00200D18">
              <w:rPr>
                <w:rFonts w:ascii="Arial" w:hAnsi="Arial" w:cs="Arial"/>
                <w:sz w:val="18"/>
                <w:szCs w:val="18"/>
                <w:lang w:eastAsia="es-MX"/>
              </w:rPr>
              <w:t xml:space="preserve">El sujeto obligado no destinó la totalidad del financiamiento público correspondiente a la Capacitación, Promoción y Desarrollo del Liderazgo </w:t>
            </w:r>
            <w:r w:rsidRPr="00200D18">
              <w:rPr>
                <w:rFonts w:ascii="Arial" w:hAnsi="Arial" w:cs="Arial"/>
                <w:sz w:val="18"/>
                <w:szCs w:val="18"/>
                <w:lang w:eastAsia="es-MX"/>
              </w:rPr>
              <w:lastRenderedPageBreak/>
              <w:t>Político de las Mujeres. Como se detalla en el cuadro siguiente:</w:t>
            </w:r>
          </w:p>
          <w:p w14:paraId="14C01465" w14:textId="77777777" w:rsidR="00867D57" w:rsidRDefault="00867D57" w:rsidP="00867D57">
            <w:pPr>
              <w:spacing w:after="0" w:line="240" w:lineRule="auto"/>
              <w:jc w:val="both"/>
              <w:rPr>
                <w:rFonts w:ascii="Arial" w:hAnsi="Arial" w:cs="Arial"/>
                <w:sz w:val="16"/>
                <w:szCs w:val="16"/>
                <w:lang w:eastAsia="es-MX"/>
              </w:rPr>
            </w:pPr>
          </w:p>
          <w:tbl>
            <w:tblPr>
              <w:tblW w:w="3925" w:type="dxa"/>
              <w:jc w:val="center"/>
              <w:tblLayout w:type="fixed"/>
              <w:tblCellMar>
                <w:left w:w="70" w:type="dxa"/>
                <w:right w:w="70" w:type="dxa"/>
              </w:tblCellMar>
              <w:tblLook w:val="04A0" w:firstRow="1" w:lastRow="0" w:firstColumn="1" w:lastColumn="0" w:noHBand="0" w:noVBand="1"/>
            </w:tblPr>
            <w:tblGrid>
              <w:gridCol w:w="633"/>
              <w:gridCol w:w="955"/>
              <w:gridCol w:w="785"/>
              <w:gridCol w:w="505"/>
              <w:gridCol w:w="637"/>
              <w:gridCol w:w="410"/>
            </w:tblGrid>
            <w:tr w:rsidR="00867D57" w:rsidRPr="001F0602" w14:paraId="54100D90" w14:textId="77777777" w:rsidTr="00E9716D">
              <w:trPr>
                <w:gridAfter w:val="1"/>
                <w:wAfter w:w="410" w:type="dxa"/>
                <w:trHeight w:val="450"/>
                <w:jc w:val="center"/>
              </w:trPr>
              <w:tc>
                <w:tcPr>
                  <w:tcW w:w="6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DB3332" w14:textId="77777777" w:rsidR="00867D57" w:rsidRPr="001F0602" w:rsidRDefault="00867D57" w:rsidP="00867D57">
                  <w:pPr>
                    <w:spacing w:after="0" w:line="240" w:lineRule="auto"/>
                    <w:jc w:val="center"/>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 xml:space="preserve">Financiamiento Público para Actividades Ordinarias Otorgado en el Acuerdo (ITE-CG01-2020-ITE-CG-41-2020-ITE-CG-61-2020) </w:t>
                  </w:r>
                </w:p>
              </w:tc>
              <w:tc>
                <w:tcPr>
                  <w:tcW w:w="9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47CA1A" w14:textId="77777777" w:rsidR="00867D57" w:rsidRPr="001F0602" w:rsidRDefault="00867D57" w:rsidP="00867D57">
                  <w:pPr>
                    <w:spacing w:after="0" w:line="240" w:lineRule="auto"/>
                    <w:jc w:val="center"/>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 xml:space="preserve"> % que le correspondía destinar para la Capacitación, Promoción y Desarrollo del Liderazgo Político de las Mujeres según Art. 87 Fracción V, LPP para el estado de Tlaxcala </w:t>
                  </w:r>
                </w:p>
              </w:tc>
              <w:tc>
                <w:tcPr>
                  <w:tcW w:w="7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20FF1F" w14:textId="77777777" w:rsidR="00867D57" w:rsidRPr="001F0602" w:rsidRDefault="00867D57" w:rsidP="00867D57">
                  <w:pPr>
                    <w:spacing w:after="0" w:line="240" w:lineRule="auto"/>
                    <w:jc w:val="center"/>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 xml:space="preserve"> Importe que el Partido Registró como Gastos para la Capacitación, Promoción y Desarrollo del Liderazgo Político de las Mujeres </w:t>
                  </w:r>
                </w:p>
              </w:tc>
              <w:tc>
                <w:tcPr>
                  <w:tcW w:w="5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E7FA2A" w14:textId="77777777" w:rsidR="00867D57" w:rsidRPr="001F0602" w:rsidRDefault="00867D57" w:rsidP="00867D57">
                  <w:pPr>
                    <w:spacing w:after="0" w:line="240" w:lineRule="auto"/>
                    <w:jc w:val="center"/>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 xml:space="preserve"> Gastos no Vinculados </w:t>
                  </w:r>
                </w:p>
              </w:tc>
              <w:tc>
                <w:tcPr>
                  <w:tcW w:w="6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74F60C" w14:textId="77777777" w:rsidR="00867D57" w:rsidRPr="001F0602" w:rsidRDefault="00867D57" w:rsidP="00867D57">
                  <w:pPr>
                    <w:spacing w:after="0" w:line="240" w:lineRule="auto"/>
                    <w:jc w:val="center"/>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 xml:space="preserve"> Importe de Financiamiento no Destinado </w:t>
                  </w:r>
                </w:p>
              </w:tc>
            </w:tr>
            <w:tr w:rsidR="00867D57" w:rsidRPr="001F0602" w14:paraId="1BB3B1FB" w14:textId="77777777" w:rsidTr="00E9716D">
              <w:trPr>
                <w:trHeight w:val="864"/>
                <w:jc w:val="center"/>
              </w:trPr>
              <w:tc>
                <w:tcPr>
                  <w:tcW w:w="633" w:type="dxa"/>
                  <w:vMerge/>
                  <w:tcBorders>
                    <w:top w:val="single" w:sz="4" w:space="0" w:color="auto"/>
                    <w:left w:val="single" w:sz="4" w:space="0" w:color="auto"/>
                    <w:bottom w:val="single" w:sz="4" w:space="0" w:color="000000"/>
                    <w:right w:val="single" w:sz="4" w:space="0" w:color="auto"/>
                  </w:tcBorders>
                  <w:vAlign w:val="center"/>
                  <w:hideMark/>
                </w:tcPr>
                <w:p w14:paraId="06E53A0A" w14:textId="77777777" w:rsidR="00867D57" w:rsidRPr="001F0602" w:rsidRDefault="00867D57" w:rsidP="00867D57">
                  <w:pPr>
                    <w:spacing w:after="0" w:line="240" w:lineRule="auto"/>
                    <w:rPr>
                      <w:rFonts w:ascii="Arial" w:eastAsia="Times New Roman" w:hAnsi="Arial" w:cs="Arial"/>
                      <w:color w:val="000000"/>
                      <w:sz w:val="10"/>
                      <w:szCs w:val="10"/>
                      <w:lang w:eastAsia="es-MX"/>
                    </w:rPr>
                  </w:pPr>
                </w:p>
              </w:tc>
              <w:tc>
                <w:tcPr>
                  <w:tcW w:w="955" w:type="dxa"/>
                  <w:vMerge/>
                  <w:tcBorders>
                    <w:top w:val="single" w:sz="4" w:space="0" w:color="auto"/>
                    <w:left w:val="single" w:sz="4" w:space="0" w:color="auto"/>
                    <w:bottom w:val="single" w:sz="4" w:space="0" w:color="000000"/>
                    <w:right w:val="single" w:sz="4" w:space="0" w:color="auto"/>
                  </w:tcBorders>
                  <w:vAlign w:val="center"/>
                  <w:hideMark/>
                </w:tcPr>
                <w:p w14:paraId="22F03440" w14:textId="77777777" w:rsidR="00867D57" w:rsidRPr="001F0602" w:rsidRDefault="00867D57" w:rsidP="00867D57">
                  <w:pPr>
                    <w:spacing w:after="0" w:line="240" w:lineRule="auto"/>
                    <w:rPr>
                      <w:rFonts w:ascii="Arial" w:eastAsia="Times New Roman" w:hAnsi="Arial" w:cs="Arial"/>
                      <w:color w:val="000000"/>
                      <w:sz w:val="10"/>
                      <w:szCs w:val="10"/>
                      <w:lang w:eastAsia="es-MX"/>
                    </w:rPr>
                  </w:pPr>
                </w:p>
              </w:tc>
              <w:tc>
                <w:tcPr>
                  <w:tcW w:w="785" w:type="dxa"/>
                  <w:vMerge/>
                  <w:tcBorders>
                    <w:top w:val="single" w:sz="4" w:space="0" w:color="auto"/>
                    <w:left w:val="single" w:sz="4" w:space="0" w:color="auto"/>
                    <w:bottom w:val="single" w:sz="4" w:space="0" w:color="000000"/>
                    <w:right w:val="single" w:sz="4" w:space="0" w:color="auto"/>
                  </w:tcBorders>
                  <w:vAlign w:val="center"/>
                  <w:hideMark/>
                </w:tcPr>
                <w:p w14:paraId="741151F0" w14:textId="77777777" w:rsidR="00867D57" w:rsidRPr="001F0602" w:rsidRDefault="00867D57" w:rsidP="00867D57">
                  <w:pPr>
                    <w:spacing w:after="0" w:line="240" w:lineRule="auto"/>
                    <w:rPr>
                      <w:rFonts w:ascii="Arial" w:eastAsia="Times New Roman" w:hAnsi="Arial" w:cs="Arial"/>
                      <w:color w:val="000000"/>
                      <w:sz w:val="10"/>
                      <w:szCs w:val="10"/>
                      <w:lang w:eastAsia="es-MX"/>
                    </w:rPr>
                  </w:pPr>
                </w:p>
              </w:tc>
              <w:tc>
                <w:tcPr>
                  <w:tcW w:w="505" w:type="dxa"/>
                  <w:vMerge/>
                  <w:tcBorders>
                    <w:top w:val="single" w:sz="4" w:space="0" w:color="auto"/>
                    <w:left w:val="single" w:sz="4" w:space="0" w:color="auto"/>
                    <w:bottom w:val="single" w:sz="4" w:space="0" w:color="000000"/>
                    <w:right w:val="single" w:sz="4" w:space="0" w:color="auto"/>
                  </w:tcBorders>
                  <w:vAlign w:val="center"/>
                  <w:hideMark/>
                </w:tcPr>
                <w:p w14:paraId="57816A75" w14:textId="77777777" w:rsidR="00867D57" w:rsidRPr="001F0602" w:rsidRDefault="00867D57" w:rsidP="00867D57">
                  <w:pPr>
                    <w:spacing w:after="0" w:line="240" w:lineRule="auto"/>
                    <w:rPr>
                      <w:rFonts w:ascii="Arial" w:eastAsia="Times New Roman" w:hAnsi="Arial" w:cs="Arial"/>
                      <w:color w:val="000000"/>
                      <w:sz w:val="10"/>
                      <w:szCs w:val="10"/>
                      <w:lang w:eastAsia="es-MX"/>
                    </w:rPr>
                  </w:pPr>
                </w:p>
              </w:tc>
              <w:tc>
                <w:tcPr>
                  <w:tcW w:w="637" w:type="dxa"/>
                  <w:vMerge/>
                  <w:tcBorders>
                    <w:top w:val="single" w:sz="4" w:space="0" w:color="auto"/>
                    <w:left w:val="single" w:sz="4" w:space="0" w:color="auto"/>
                    <w:bottom w:val="single" w:sz="4" w:space="0" w:color="000000"/>
                    <w:right w:val="single" w:sz="4" w:space="0" w:color="auto"/>
                  </w:tcBorders>
                  <w:vAlign w:val="center"/>
                  <w:hideMark/>
                </w:tcPr>
                <w:p w14:paraId="1ADDF787" w14:textId="77777777" w:rsidR="00867D57" w:rsidRPr="001F0602" w:rsidRDefault="00867D57" w:rsidP="00867D57">
                  <w:pPr>
                    <w:spacing w:after="0" w:line="240" w:lineRule="auto"/>
                    <w:rPr>
                      <w:rFonts w:ascii="Arial" w:eastAsia="Times New Roman" w:hAnsi="Arial" w:cs="Arial"/>
                      <w:color w:val="000000"/>
                      <w:sz w:val="10"/>
                      <w:szCs w:val="10"/>
                      <w:lang w:eastAsia="es-MX"/>
                    </w:rPr>
                  </w:pPr>
                </w:p>
              </w:tc>
              <w:tc>
                <w:tcPr>
                  <w:tcW w:w="410" w:type="dxa"/>
                  <w:tcBorders>
                    <w:top w:val="nil"/>
                    <w:left w:val="nil"/>
                    <w:bottom w:val="nil"/>
                    <w:right w:val="nil"/>
                  </w:tcBorders>
                  <w:shd w:val="clear" w:color="auto" w:fill="auto"/>
                  <w:noWrap/>
                  <w:vAlign w:val="bottom"/>
                  <w:hideMark/>
                </w:tcPr>
                <w:p w14:paraId="506DB488" w14:textId="77777777" w:rsidR="00867D57" w:rsidRPr="001F0602" w:rsidRDefault="00867D57" w:rsidP="00867D57">
                  <w:pPr>
                    <w:spacing w:after="0" w:line="240" w:lineRule="auto"/>
                    <w:jc w:val="center"/>
                    <w:rPr>
                      <w:rFonts w:ascii="Arial" w:eastAsia="Times New Roman" w:hAnsi="Arial" w:cs="Arial"/>
                      <w:color w:val="000000"/>
                      <w:sz w:val="10"/>
                      <w:szCs w:val="10"/>
                      <w:lang w:eastAsia="es-MX"/>
                    </w:rPr>
                  </w:pPr>
                </w:p>
              </w:tc>
            </w:tr>
            <w:tr w:rsidR="00867D57" w:rsidRPr="001F0602" w14:paraId="183DED80" w14:textId="77777777" w:rsidTr="00E9716D">
              <w:trPr>
                <w:trHeight w:val="101"/>
                <w:jc w:val="center"/>
              </w:trPr>
              <w:tc>
                <w:tcPr>
                  <w:tcW w:w="633" w:type="dxa"/>
                  <w:vMerge/>
                  <w:tcBorders>
                    <w:top w:val="single" w:sz="4" w:space="0" w:color="auto"/>
                    <w:left w:val="single" w:sz="4" w:space="0" w:color="auto"/>
                    <w:bottom w:val="single" w:sz="4" w:space="0" w:color="000000"/>
                    <w:right w:val="single" w:sz="4" w:space="0" w:color="auto"/>
                  </w:tcBorders>
                  <w:vAlign w:val="center"/>
                  <w:hideMark/>
                </w:tcPr>
                <w:p w14:paraId="57BFA53A" w14:textId="77777777" w:rsidR="00867D57" w:rsidRPr="001F0602" w:rsidRDefault="00867D57" w:rsidP="00867D57">
                  <w:pPr>
                    <w:spacing w:after="0" w:line="240" w:lineRule="auto"/>
                    <w:rPr>
                      <w:rFonts w:ascii="Arial" w:eastAsia="Times New Roman" w:hAnsi="Arial" w:cs="Arial"/>
                      <w:color w:val="000000"/>
                      <w:sz w:val="10"/>
                      <w:szCs w:val="10"/>
                      <w:lang w:eastAsia="es-MX"/>
                    </w:rPr>
                  </w:pPr>
                </w:p>
              </w:tc>
              <w:tc>
                <w:tcPr>
                  <w:tcW w:w="955" w:type="dxa"/>
                  <w:tcBorders>
                    <w:top w:val="nil"/>
                    <w:left w:val="nil"/>
                    <w:bottom w:val="single" w:sz="4" w:space="0" w:color="auto"/>
                    <w:right w:val="single" w:sz="4" w:space="0" w:color="auto"/>
                  </w:tcBorders>
                  <w:shd w:val="clear" w:color="auto" w:fill="auto"/>
                  <w:vAlign w:val="bottom"/>
                  <w:hideMark/>
                </w:tcPr>
                <w:p w14:paraId="6E328101" w14:textId="77777777" w:rsidR="00867D57" w:rsidRPr="001F0602" w:rsidRDefault="00867D57" w:rsidP="00867D57">
                  <w:pPr>
                    <w:spacing w:after="0" w:line="240" w:lineRule="auto"/>
                    <w:jc w:val="center"/>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 </w:t>
                  </w:r>
                </w:p>
              </w:tc>
              <w:tc>
                <w:tcPr>
                  <w:tcW w:w="785" w:type="dxa"/>
                  <w:vMerge/>
                  <w:tcBorders>
                    <w:top w:val="single" w:sz="4" w:space="0" w:color="auto"/>
                    <w:left w:val="single" w:sz="4" w:space="0" w:color="auto"/>
                    <w:bottom w:val="single" w:sz="4" w:space="0" w:color="000000"/>
                    <w:right w:val="single" w:sz="4" w:space="0" w:color="auto"/>
                  </w:tcBorders>
                  <w:vAlign w:val="center"/>
                  <w:hideMark/>
                </w:tcPr>
                <w:p w14:paraId="228BE286" w14:textId="77777777" w:rsidR="00867D57" w:rsidRPr="001F0602" w:rsidRDefault="00867D57" w:rsidP="00867D57">
                  <w:pPr>
                    <w:spacing w:after="0" w:line="240" w:lineRule="auto"/>
                    <w:rPr>
                      <w:rFonts w:ascii="Arial" w:eastAsia="Times New Roman" w:hAnsi="Arial" w:cs="Arial"/>
                      <w:color w:val="000000"/>
                      <w:sz w:val="10"/>
                      <w:szCs w:val="10"/>
                      <w:lang w:eastAsia="es-MX"/>
                    </w:rPr>
                  </w:pPr>
                </w:p>
              </w:tc>
              <w:tc>
                <w:tcPr>
                  <w:tcW w:w="505" w:type="dxa"/>
                  <w:vMerge/>
                  <w:tcBorders>
                    <w:top w:val="single" w:sz="4" w:space="0" w:color="auto"/>
                    <w:left w:val="single" w:sz="4" w:space="0" w:color="auto"/>
                    <w:bottom w:val="single" w:sz="4" w:space="0" w:color="000000"/>
                    <w:right w:val="single" w:sz="4" w:space="0" w:color="auto"/>
                  </w:tcBorders>
                  <w:vAlign w:val="center"/>
                  <w:hideMark/>
                </w:tcPr>
                <w:p w14:paraId="6B7DFC87" w14:textId="77777777" w:rsidR="00867D57" w:rsidRPr="001F0602" w:rsidRDefault="00867D57" w:rsidP="00867D57">
                  <w:pPr>
                    <w:spacing w:after="0" w:line="240" w:lineRule="auto"/>
                    <w:rPr>
                      <w:rFonts w:ascii="Arial" w:eastAsia="Times New Roman" w:hAnsi="Arial" w:cs="Arial"/>
                      <w:color w:val="000000"/>
                      <w:sz w:val="10"/>
                      <w:szCs w:val="10"/>
                      <w:lang w:eastAsia="es-MX"/>
                    </w:rPr>
                  </w:pPr>
                </w:p>
              </w:tc>
              <w:tc>
                <w:tcPr>
                  <w:tcW w:w="637" w:type="dxa"/>
                  <w:vMerge/>
                  <w:tcBorders>
                    <w:top w:val="single" w:sz="4" w:space="0" w:color="auto"/>
                    <w:left w:val="single" w:sz="4" w:space="0" w:color="auto"/>
                    <w:bottom w:val="single" w:sz="4" w:space="0" w:color="000000"/>
                    <w:right w:val="single" w:sz="4" w:space="0" w:color="auto"/>
                  </w:tcBorders>
                  <w:vAlign w:val="center"/>
                  <w:hideMark/>
                </w:tcPr>
                <w:p w14:paraId="5B4DBCAE" w14:textId="77777777" w:rsidR="00867D57" w:rsidRPr="001F0602" w:rsidRDefault="00867D57" w:rsidP="00867D57">
                  <w:pPr>
                    <w:spacing w:after="0" w:line="240" w:lineRule="auto"/>
                    <w:rPr>
                      <w:rFonts w:ascii="Arial" w:eastAsia="Times New Roman" w:hAnsi="Arial" w:cs="Arial"/>
                      <w:color w:val="000000"/>
                      <w:sz w:val="10"/>
                      <w:szCs w:val="10"/>
                      <w:lang w:eastAsia="es-MX"/>
                    </w:rPr>
                  </w:pPr>
                </w:p>
              </w:tc>
              <w:tc>
                <w:tcPr>
                  <w:tcW w:w="410" w:type="dxa"/>
                  <w:vAlign w:val="center"/>
                  <w:hideMark/>
                </w:tcPr>
                <w:p w14:paraId="504C3FF1" w14:textId="77777777" w:rsidR="00867D57" w:rsidRPr="001F0602" w:rsidRDefault="00867D57" w:rsidP="00867D57">
                  <w:pPr>
                    <w:spacing w:after="0" w:line="240" w:lineRule="auto"/>
                    <w:rPr>
                      <w:rFonts w:ascii="Arial" w:eastAsia="Times New Roman" w:hAnsi="Arial" w:cs="Arial"/>
                      <w:sz w:val="10"/>
                      <w:szCs w:val="10"/>
                      <w:lang w:eastAsia="es-MX"/>
                    </w:rPr>
                  </w:pPr>
                </w:p>
              </w:tc>
            </w:tr>
            <w:tr w:rsidR="00867D57" w:rsidRPr="001F0602" w14:paraId="68053300" w14:textId="77777777" w:rsidTr="00E9716D">
              <w:trPr>
                <w:trHeight w:val="101"/>
                <w:jc w:val="center"/>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14:paraId="1ACCFF06" w14:textId="77777777" w:rsidR="00867D57" w:rsidRPr="001F0602" w:rsidRDefault="00867D57" w:rsidP="00867D57">
                  <w:pPr>
                    <w:spacing w:after="0" w:line="240" w:lineRule="auto"/>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(A)</w:t>
                  </w:r>
                </w:p>
              </w:tc>
              <w:tc>
                <w:tcPr>
                  <w:tcW w:w="955" w:type="dxa"/>
                  <w:tcBorders>
                    <w:top w:val="nil"/>
                    <w:left w:val="nil"/>
                    <w:bottom w:val="single" w:sz="4" w:space="0" w:color="auto"/>
                    <w:right w:val="single" w:sz="4" w:space="0" w:color="auto"/>
                  </w:tcBorders>
                  <w:shd w:val="clear" w:color="auto" w:fill="auto"/>
                  <w:noWrap/>
                  <w:vAlign w:val="bottom"/>
                  <w:hideMark/>
                </w:tcPr>
                <w:p w14:paraId="45605382" w14:textId="77777777" w:rsidR="00867D57" w:rsidRPr="001F0602" w:rsidRDefault="00867D57" w:rsidP="00867D57">
                  <w:pPr>
                    <w:spacing w:after="0" w:line="240" w:lineRule="auto"/>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(B)=A*6%</w:t>
                  </w:r>
                </w:p>
              </w:tc>
              <w:tc>
                <w:tcPr>
                  <w:tcW w:w="785" w:type="dxa"/>
                  <w:tcBorders>
                    <w:top w:val="nil"/>
                    <w:left w:val="nil"/>
                    <w:bottom w:val="single" w:sz="4" w:space="0" w:color="auto"/>
                    <w:right w:val="single" w:sz="4" w:space="0" w:color="auto"/>
                  </w:tcBorders>
                  <w:shd w:val="clear" w:color="auto" w:fill="auto"/>
                  <w:noWrap/>
                  <w:vAlign w:val="bottom"/>
                  <w:hideMark/>
                </w:tcPr>
                <w:p w14:paraId="1B708343" w14:textId="77777777" w:rsidR="00867D57" w:rsidRPr="001F0602" w:rsidRDefault="00867D57" w:rsidP="00867D57">
                  <w:pPr>
                    <w:spacing w:after="0" w:line="240" w:lineRule="auto"/>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(C)</w:t>
                  </w:r>
                </w:p>
              </w:tc>
              <w:tc>
                <w:tcPr>
                  <w:tcW w:w="505" w:type="dxa"/>
                  <w:tcBorders>
                    <w:top w:val="nil"/>
                    <w:left w:val="nil"/>
                    <w:bottom w:val="single" w:sz="4" w:space="0" w:color="auto"/>
                    <w:right w:val="single" w:sz="4" w:space="0" w:color="auto"/>
                  </w:tcBorders>
                  <w:shd w:val="clear" w:color="auto" w:fill="auto"/>
                  <w:noWrap/>
                  <w:vAlign w:val="bottom"/>
                  <w:hideMark/>
                </w:tcPr>
                <w:p w14:paraId="46685D6F" w14:textId="77777777" w:rsidR="00867D57" w:rsidRPr="001F0602" w:rsidRDefault="00867D57" w:rsidP="00867D57">
                  <w:pPr>
                    <w:spacing w:after="0" w:line="240" w:lineRule="auto"/>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(D)</w:t>
                  </w:r>
                </w:p>
              </w:tc>
              <w:tc>
                <w:tcPr>
                  <w:tcW w:w="637" w:type="dxa"/>
                  <w:tcBorders>
                    <w:top w:val="nil"/>
                    <w:left w:val="nil"/>
                    <w:bottom w:val="single" w:sz="4" w:space="0" w:color="auto"/>
                    <w:right w:val="single" w:sz="4" w:space="0" w:color="auto"/>
                  </w:tcBorders>
                  <w:shd w:val="clear" w:color="auto" w:fill="auto"/>
                  <w:noWrap/>
                  <w:vAlign w:val="bottom"/>
                  <w:hideMark/>
                </w:tcPr>
                <w:p w14:paraId="2CD538BA" w14:textId="77777777" w:rsidR="00867D57" w:rsidRPr="001F0602" w:rsidRDefault="00867D57" w:rsidP="00867D57">
                  <w:pPr>
                    <w:spacing w:after="0" w:line="240" w:lineRule="auto"/>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D=(B-C+D)</w:t>
                  </w:r>
                </w:p>
              </w:tc>
              <w:tc>
                <w:tcPr>
                  <w:tcW w:w="410" w:type="dxa"/>
                  <w:vAlign w:val="center"/>
                  <w:hideMark/>
                </w:tcPr>
                <w:p w14:paraId="0AEE0367" w14:textId="77777777" w:rsidR="00867D57" w:rsidRPr="001F0602" w:rsidRDefault="00867D57" w:rsidP="00867D57">
                  <w:pPr>
                    <w:spacing w:after="0" w:line="240" w:lineRule="auto"/>
                    <w:rPr>
                      <w:rFonts w:ascii="Arial" w:eastAsia="Times New Roman" w:hAnsi="Arial" w:cs="Arial"/>
                      <w:sz w:val="10"/>
                      <w:szCs w:val="10"/>
                      <w:lang w:eastAsia="es-MX"/>
                    </w:rPr>
                  </w:pPr>
                </w:p>
              </w:tc>
            </w:tr>
            <w:tr w:rsidR="00867D57" w:rsidRPr="001F0602" w14:paraId="251F3315" w14:textId="77777777" w:rsidTr="00E9716D">
              <w:trPr>
                <w:trHeight w:val="101"/>
                <w:jc w:val="center"/>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14:paraId="2A8263C3" w14:textId="77777777" w:rsidR="00867D57" w:rsidRPr="001F0602" w:rsidRDefault="00867D57" w:rsidP="00867D57">
                  <w:pPr>
                    <w:spacing w:after="0" w:line="240" w:lineRule="auto"/>
                    <w:jc w:val="right"/>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$85,807.78</w:t>
                  </w:r>
                </w:p>
              </w:tc>
              <w:tc>
                <w:tcPr>
                  <w:tcW w:w="955" w:type="dxa"/>
                  <w:tcBorders>
                    <w:top w:val="nil"/>
                    <w:left w:val="nil"/>
                    <w:bottom w:val="single" w:sz="4" w:space="0" w:color="auto"/>
                    <w:right w:val="single" w:sz="4" w:space="0" w:color="auto"/>
                  </w:tcBorders>
                  <w:shd w:val="clear" w:color="auto" w:fill="auto"/>
                  <w:noWrap/>
                  <w:vAlign w:val="bottom"/>
                  <w:hideMark/>
                </w:tcPr>
                <w:p w14:paraId="673A04BB" w14:textId="77777777" w:rsidR="00867D57" w:rsidRPr="001F0602" w:rsidRDefault="00867D57" w:rsidP="00867D57">
                  <w:pPr>
                    <w:spacing w:after="0" w:line="240" w:lineRule="auto"/>
                    <w:jc w:val="right"/>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$5,148.47</w:t>
                  </w:r>
                </w:p>
              </w:tc>
              <w:tc>
                <w:tcPr>
                  <w:tcW w:w="785" w:type="dxa"/>
                  <w:tcBorders>
                    <w:top w:val="nil"/>
                    <w:left w:val="nil"/>
                    <w:bottom w:val="single" w:sz="4" w:space="0" w:color="auto"/>
                    <w:right w:val="single" w:sz="4" w:space="0" w:color="auto"/>
                  </w:tcBorders>
                  <w:shd w:val="clear" w:color="auto" w:fill="auto"/>
                  <w:noWrap/>
                  <w:vAlign w:val="bottom"/>
                  <w:hideMark/>
                </w:tcPr>
                <w:p w14:paraId="37D4726B" w14:textId="77777777" w:rsidR="00867D57" w:rsidRPr="001F0602" w:rsidRDefault="00867D57" w:rsidP="00867D57">
                  <w:pPr>
                    <w:spacing w:after="0" w:line="240" w:lineRule="auto"/>
                    <w:jc w:val="right"/>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$0.00</w:t>
                  </w:r>
                </w:p>
              </w:tc>
              <w:tc>
                <w:tcPr>
                  <w:tcW w:w="505" w:type="dxa"/>
                  <w:tcBorders>
                    <w:top w:val="nil"/>
                    <w:left w:val="nil"/>
                    <w:bottom w:val="single" w:sz="4" w:space="0" w:color="auto"/>
                    <w:right w:val="single" w:sz="4" w:space="0" w:color="auto"/>
                  </w:tcBorders>
                  <w:shd w:val="clear" w:color="auto" w:fill="auto"/>
                  <w:noWrap/>
                  <w:vAlign w:val="bottom"/>
                  <w:hideMark/>
                </w:tcPr>
                <w:p w14:paraId="6C364FB4" w14:textId="77777777" w:rsidR="00867D57" w:rsidRPr="001F0602" w:rsidRDefault="00867D57" w:rsidP="00867D57">
                  <w:pPr>
                    <w:spacing w:after="0" w:line="240" w:lineRule="auto"/>
                    <w:jc w:val="right"/>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$0.00</w:t>
                  </w:r>
                </w:p>
              </w:tc>
              <w:tc>
                <w:tcPr>
                  <w:tcW w:w="637" w:type="dxa"/>
                  <w:tcBorders>
                    <w:top w:val="nil"/>
                    <w:left w:val="nil"/>
                    <w:bottom w:val="single" w:sz="4" w:space="0" w:color="auto"/>
                    <w:right w:val="single" w:sz="4" w:space="0" w:color="auto"/>
                  </w:tcBorders>
                  <w:shd w:val="clear" w:color="auto" w:fill="auto"/>
                  <w:noWrap/>
                  <w:vAlign w:val="bottom"/>
                  <w:hideMark/>
                </w:tcPr>
                <w:p w14:paraId="7A9CAE9D" w14:textId="77777777" w:rsidR="00867D57" w:rsidRPr="001F0602" w:rsidRDefault="00867D57" w:rsidP="00867D57">
                  <w:pPr>
                    <w:spacing w:after="0" w:line="240" w:lineRule="auto"/>
                    <w:jc w:val="right"/>
                    <w:rPr>
                      <w:rFonts w:ascii="Arial" w:eastAsia="Times New Roman" w:hAnsi="Arial" w:cs="Arial"/>
                      <w:color w:val="000000"/>
                      <w:sz w:val="10"/>
                      <w:szCs w:val="10"/>
                      <w:lang w:eastAsia="es-MX"/>
                    </w:rPr>
                  </w:pPr>
                  <w:r w:rsidRPr="001F0602">
                    <w:rPr>
                      <w:rFonts w:ascii="Arial" w:eastAsia="Times New Roman" w:hAnsi="Arial" w:cs="Arial"/>
                      <w:color w:val="000000"/>
                      <w:sz w:val="10"/>
                      <w:szCs w:val="10"/>
                      <w:lang w:eastAsia="es-MX"/>
                    </w:rPr>
                    <w:t>$5,148.47</w:t>
                  </w:r>
                </w:p>
              </w:tc>
              <w:tc>
                <w:tcPr>
                  <w:tcW w:w="410" w:type="dxa"/>
                  <w:vAlign w:val="center"/>
                  <w:hideMark/>
                </w:tcPr>
                <w:p w14:paraId="67E3B18C" w14:textId="77777777" w:rsidR="00867D57" w:rsidRPr="001F0602" w:rsidRDefault="00867D57" w:rsidP="00867D57">
                  <w:pPr>
                    <w:spacing w:after="0" w:line="240" w:lineRule="auto"/>
                    <w:rPr>
                      <w:rFonts w:ascii="Arial" w:eastAsia="Times New Roman" w:hAnsi="Arial" w:cs="Arial"/>
                      <w:sz w:val="10"/>
                      <w:szCs w:val="10"/>
                      <w:lang w:eastAsia="es-MX"/>
                    </w:rPr>
                  </w:pPr>
                </w:p>
              </w:tc>
            </w:tr>
          </w:tbl>
          <w:p w14:paraId="38F783B2" w14:textId="77777777" w:rsidR="00867D57" w:rsidRDefault="00867D57" w:rsidP="00867D57">
            <w:pPr>
              <w:spacing w:after="0" w:line="240" w:lineRule="auto"/>
              <w:jc w:val="both"/>
              <w:rPr>
                <w:rFonts w:ascii="Arial" w:hAnsi="Arial" w:cs="Arial"/>
                <w:sz w:val="16"/>
                <w:szCs w:val="16"/>
                <w:lang w:eastAsia="es-MX"/>
              </w:rPr>
            </w:pPr>
          </w:p>
          <w:p w14:paraId="0A84200E" w14:textId="77777777" w:rsidR="00867D57" w:rsidRPr="00200D18" w:rsidRDefault="00867D57" w:rsidP="00867D57">
            <w:pPr>
              <w:autoSpaceDE w:val="0"/>
              <w:autoSpaceDN w:val="0"/>
              <w:adjustRightInd w:val="0"/>
              <w:spacing w:after="0" w:line="240" w:lineRule="auto"/>
              <w:jc w:val="both"/>
              <w:rPr>
                <w:rFonts w:ascii="Arial" w:hAnsi="Arial" w:cs="Arial"/>
                <w:i/>
                <w:iCs/>
                <w:sz w:val="18"/>
                <w:szCs w:val="18"/>
              </w:rPr>
            </w:pPr>
            <w:r w:rsidRPr="00200D18">
              <w:rPr>
                <w:rFonts w:ascii="Arial" w:hAnsi="Arial" w:cs="Arial"/>
                <w:i/>
                <w:iCs/>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9CE6B24" w14:textId="77777777" w:rsidR="00867D57" w:rsidRPr="00200D18" w:rsidRDefault="00867D57" w:rsidP="00867D57">
            <w:pPr>
              <w:autoSpaceDE w:val="0"/>
              <w:autoSpaceDN w:val="0"/>
              <w:adjustRightInd w:val="0"/>
              <w:spacing w:after="0" w:line="240" w:lineRule="auto"/>
              <w:jc w:val="both"/>
              <w:rPr>
                <w:rFonts w:ascii="Arial" w:hAnsi="Arial" w:cs="Arial"/>
                <w:i/>
                <w:iCs/>
                <w:sz w:val="18"/>
                <w:szCs w:val="18"/>
              </w:rPr>
            </w:pPr>
          </w:p>
          <w:p w14:paraId="4EF10471" w14:textId="4E760CF2" w:rsidR="00867D57" w:rsidRPr="00200D18" w:rsidRDefault="00867D57" w:rsidP="00867D57">
            <w:pPr>
              <w:autoSpaceDE w:val="0"/>
              <w:autoSpaceDN w:val="0"/>
              <w:adjustRightInd w:val="0"/>
              <w:spacing w:after="0" w:line="240" w:lineRule="auto"/>
              <w:jc w:val="both"/>
              <w:rPr>
                <w:rFonts w:ascii="Arial" w:hAnsi="Arial" w:cs="Arial"/>
                <w:i/>
                <w:iCs/>
                <w:sz w:val="18"/>
                <w:szCs w:val="18"/>
              </w:rPr>
            </w:pPr>
            <w:r w:rsidRPr="00200D18">
              <w:rPr>
                <w:rFonts w:ascii="Arial" w:hAnsi="Arial" w:cs="Arial"/>
                <w:i/>
                <w:iCs/>
                <w:sz w:val="18"/>
                <w:szCs w:val="18"/>
              </w:rPr>
              <w:t xml:space="preserve">No obstante, de una búsqueda exhaustiva al SIF, así como de la verificación a la balanza de comprobación y al auxiliar mayor del ejercicio 2020, se constató que el sujeto obligado nuevamente </w:t>
            </w:r>
            <w:r w:rsidRPr="00200D18">
              <w:rPr>
                <w:rFonts w:ascii="Arial" w:hAnsi="Arial" w:cs="Arial"/>
                <w:i/>
                <w:iCs/>
                <w:sz w:val="18"/>
                <w:szCs w:val="18"/>
                <w:lang w:eastAsia="es-MX"/>
              </w:rPr>
              <w:t>omitió destinar la totalidad del financiamiento público correspondiente a la Capacitación, Promoción y Desarrollo del Liderazgo Político de las Mujeres.</w:t>
            </w:r>
          </w:p>
          <w:p w14:paraId="0F443E04" w14:textId="77777777" w:rsidR="00867D57" w:rsidRPr="00200D18" w:rsidRDefault="00867D57" w:rsidP="00867D57">
            <w:pPr>
              <w:autoSpaceDE w:val="0"/>
              <w:autoSpaceDN w:val="0"/>
              <w:adjustRightInd w:val="0"/>
              <w:spacing w:after="0" w:line="240" w:lineRule="auto"/>
              <w:jc w:val="both"/>
              <w:rPr>
                <w:rFonts w:ascii="Arial" w:hAnsi="Arial" w:cs="Arial"/>
                <w:i/>
                <w:iCs/>
                <w:sz w:val="18"/>
                <w:szCs w:val="18"/>
              </w:rPr>
            </w:pPr>
          </w:p>
          <w:p w14:paraId="480BE68F" w14:textId="77777777" w:rsidR="00867D57" w:rsidRPr="00200D18" w:rsidRDefault="00867D57" w:rsidP="00867D57">
            <w:pPr>
              <w:autoSpaceDE w:val="0"/>
              <w:autoSpaceDN w:val="0"/>
              <w:adjustRightInd w:val="0"/>
              <w:spacing w:after="0" w:line="240" w:lineRule="auto"/>
              <w:jc w:val="both"/>
              <w:rPr>
                <w:rFonts w:ascii="Arial" w:hAnsi="Arial" w:cs="Arial"/>
                <w:i/>
                <w:iCs/>
                <w:sz w:val="18"/>
                <w:szCs w:val="18"/>
              </w:rPr>
            </w:pPr>
            <w:r w:rsidRPr="00200D18">
              <w:rPr>
                <w:rFonts w:ascii="Arial" w:hAnsi="Arial" w:cs="Arial"/>
                <w:i/>
                <w:iCs/>
                <w:sz w:val="18"/>
                <w:szCs w:val="18"/>
              </w:rPr>
              <w:t>Se le solicita presentar en el SIF lo siguiente:</w:t>
            </w:r>
          </w:p>
          <w:p w14:paraId="0B98E441" w14:textId="77777777" w:rsidR="00867D57" w:rsidRPr="00200D18" w:rsidRDefault="00867D57" w:rsidP="00867D57">
            <w:pPr>
              <w:autoSpaceDE w:val="0"/>
              <w:autoSpaceDN w:val="0"/>
              <w:adjustRightInd w:val="0"/>
              <w:spacing w:after="0" w:line="240" w:lineRule="auto"/>
              <w:jc w:val="both"/>
              <w:rPr>
                <w:rFonts w:ascii="Arial" w:hAnsi="Arial" w:cs="Arial"/>
                <w:i/>
                <w:iCs/>
                <w:sz w:val="18"/>
                <w:szCs w:val="18"/>
              </w:rPr>
            </w:pPr>
          </w:p>
          <w:p w14:paraId="03793F19" w14:textId="77777777" w:rsidR="00867D57" w:rsidRPr="00200D18" w:rsidRDefault="00867D57" w:rsidP="00867D57">
            <w:pPr>
              <w:numPr>
                <w:ilvl w:val="0"/>
                <w:numId w:val="27"/>
              </w:numPr>
              <w:spacing w:after="0" w:line="240" w:lineRule="auto"/>
              <w:ind w:left="0"/>
              <w:jc w:val="both"/>
              <w:rPr>
                <w:rFonts w:ascii="Arial" w:hAnsi="Arial" w:cs="Arial"/>
                <w:i/>
                <w:iCs/>
                <w:sz w:val="18"/>
                <w:szCs w:val="18"/>
              </w:rPr>
            </w:pPr>
            <w:r w:rsidRPr="00200D18">
              <w:rPr>
                <w:rFonts w:ascii="Arial" w:hAnsi="Arial" w:cs="Arial"/>
                <w:i/>
                <w:iCs/>
                <w:sz w:val="18"/>
                <w:szCs w:val="18"/>
                <w:lang w:eastAsia="es-MX"/>
              </w:rPr>
              <w:t>Las aclaraciones que a su derecho convenga.</w:t>
            </w:r>
          </w:p>
          <w:p w14:paraId="5D765F5F" w14:textId="77777777" w:rsidR="00867D57" w:rsidRPr="00200D18" w:rsidRDefault="00867D57" w:rsidP="00867D57">
            <w:pPr>
              <w:autoSpaceDE w:val="0"/>
              <w:autoSpaceDN w:val="0"/>
              <w:adjustRightInd w:val="0"/>
              <w:spacing w:after="0" w:line="240" w:lineRule="auto"/>
              <w:jc w:val="both"/>
              <w:rPr>
                <w:rFonts w:ascii="Arial" w:hAnsi="Arial" w:cs="Arial"/>
                <w:i/>
                <w:iCs/>
                <w:sz w:val="18"/>
                <w:szCs w:val="18"/>
              </w:rPr>
            </w:pPr>
          </w:p>
          <w:p w14:paraId="2135AFAE" w14:textId="77777777" w:rsidR="00867D57" w:rsidRPr="00200D18" w:rsidRDefault="00867D57" w:rsidP="00867D57">
            <w:pPr>
              <w:autoSpaceDE w:val="0"/>
              <w:autoSpaceDN w:val="0"/>
              <w:adjustRightInd w:val="0"/>
              <w:spacing w:after="0" w:line="240" w:lineRule="auto"/>
              <w:jc w:val="both"/>
              <w:rPr>
                <w:rFonts w:ascii="Arial" w:hAnsi="Arial" w:cs="Arial"/>
                <w:i/>
                <w:iCs/>
                <w:sz w:val="18"/>
                <w:szCs w:val="18"/>
              </w:rPr>
            </w:pPr>
            <w:r w:rsidRPr="00200D18">
              <w:rPr>
                <w:rFonts w:ascii="Arial" w:hAnsi="Arial" w:cs="Arial"/>
                <w:i/>
                <w:iCs/>
                <w:sz w:val="18"/>
                <w:szCs w:val="18"/>
              </w:rPr>
              <w:t>Lo anterior, de conformidad con lo dispuesto en los artículos 51, numeral 1, inciso a), fracción V, de la LGPP; así como el 163, numeral 1, inciso b) del RF y Acuerdo ITE CG 61/2020 del Instituto Tlaxcalteca de Elecciones.</w:t>
            </w:r>
          </w:p>
          <w:p w14:paraId="23A17CD5" w14:textId="77777777" w:rsidR="00867D57" w:rsidRPr="00200D18" w:rsidRDefault="00867D57" w:rsidP="00867D57">
            <w:pPr>
              <w:spacing w:after="0" w:line="240" w:lineRule="auto"/>
              <w:jc w:val="both"/>
              <w:rPr>
                <w:rFonts w:ascii="Arial" w:hAnsi="Arial" w:cs="Arial"/>
                <w:i/>
                <w:iCs/>
                <w:sz w:val="18"/>
                <w:szCs w:val="18"/>
                <w:lang w:eastAsia="es-MX"/>
              </w:rPr>
            </w:pPr>
          </w:p>
          <w:p w14:paraId="0CBB9E7F" w14:textId="77777777" w:rsidR="00867D57" w:rsidRPr="00080A16" w:rsidRDefault="00867D57" w:rsidP="00867D57">
            <w:pPr>
              <w:spacing w:after="0" w:line="240" w:lineRule="auto"/>
              <w:jc w:val="both"/>
              <w:rPr>
                <w:rFonts w:ascii="Arial" w:hAnsi="Arial" w:cs="Arial"/>
                <w:i/>
                <w:iCs/>
                <w:sz w:val="18"/>
                <w:szCs w:val="18"/>
                <w:lang w:eastAsia="es-MX"/>
              </w:rPr>
            </w:pPr>
          </w:p>
        </w:tc>
        <w:tc>
          <w:tcPr>
            <w:tcW w:w="3400" w:type="dxa"/>
          </w:tcPr>
          <w:p w14:paraId="54923196" w14:textId="77777777" w:rsidR="00B33365" w:rsidRDefault="00B33365" w:rsidP="00867D57">
            <w:pPr>
              <w:spacing w:after="0" w:line="240" w:lineRule="auto"/>
              <w:jc w:val="both"/>
              <w:rPr>
                <w:rFonts w:ascii="Arial" w:eastAsia="Calibri" w:hAnsi="Arial" w:cs="Arial"/>
                <w:i/>
                <w:sz w:val="18"/>
                <w:szCs w:val="18"/>
              </w:rPr>
            </w:pPr>
          </w:p>
          <w:p w14:paraId="1B76135F" w14:textId="1858C227" w:rsidR="00B33365" w:rsidRDefault="00B33365" w:rsidP="00867D57">
            <w:pPr>
              <w:spacing w:after="0" w:line="240" w:lineRule="auto"/>
              <w:jc w:val="both"/>
              <w:rPr>
                <w:rFonts w:ascii="Arial" w:eastAsia="Calibri" w:hAnsi="Arial" w:cs="Arial"/>
                <w:i/>
                <w:sz w:val="18"/>
                <w:szCs w:val="18"/>
              </w:rPr>
            </w:pPr>
          </w:p>
          <w:p w14:paraId="201D1648" w14:textId="77777777" w:rsidR="000878C9" w:rsidRDefault="000878C9" w:rsidP="00867D57">
            <w:pPr>
              <w:spacing w:after="0" w:line="240" w:lineRule="auto"/>
              <w:jc w:val="both"/>
              <w:rPr>
                <w:rFonts w:ascii="Arial" w:eastAsia="Calibri" w:hAnsi="Arial" w:cs="Arial"/>
                <w:i/>
                <w:sz w:val="18"/>
                <w:szCs w:val="18"/>
              </w:rPr>
            </w:pPr>
          </w:p>
          <w:p w14:paraId="053EA9F6" w14:textId="07852F59" w:rsidR="00867D57" w:rsidRPr="00200D18" w:rsidRDefault="00867D57" w:rsidP="00867D57">
            <w:pPr>
              <w:spacing w:after="0" w:line="240" w:lineRule="auto"/>
              <w:jc w:val="both"/>
              <w:rPr>
                <w:rFonts w:ascii="Arial" w:eastAsia="Calibri" w:hAnsi="Arial" w:cs="Arial"/>
                <w:i/>
                <w:sz w:val="18"/>
                <w:szCs w:val="18"/>
              </w:rPr>
            </w:pPr>
            <w:r w:rsidRPr="00200D18">
              <w:rPr>
                <w:rFonts w:ascii="Arial" w:eastAsia="Calibri" w:hAnsi="Arial" w:cs="Arial"/>
                <w:i/>
                <w:sz w:val="18"/>
                <w:szCs w:val="18"/>
              </w:rPr>
              <w:t>“</w:t>
            </w:r>
            <w:r w:rsidRPr="00200D18">
              <w:rPr>
                <w:rFonts w:ascii="Arial" w:hAnsi="Arial" w:cs="Arial"/>
                <w:i/>
                <w:iCs/>
                <w:sz w:val="18"/>
                <w:szCs w:val="18"/>
                <w:lang w:eastAsia="es-MX"/>
              </w:rPr>
              <w:t xml:space="preserve">Respuesta: Se informa que, en su momento así lo realizaron los integrantes anteriores de dicho Partido, </w:t>
            </w:r>
            <w:r w:rsidRPr="00200D18">
              <w:rPr>
                <w:rFonts w:ascii="Arial" w:hAnsi="Arial" w:cs="Arial"/>
                <w:i/>
                <w:iCs/>
                <w:sz w:val="18"/>
                <w:szCs w:val="18"/>
                <w:lang w:eastAsia="es-MX"/>
              </w:rPr>
              <w:lastRenderedPageBreak/>
              <w:t>sin embargo, dicho punto es considerado para el ejercicio 2021.</w:t>
            </w:r>
          </w:p>
          <w:p w14:paraId="500AE6C8" w14:textId="77777777" w:rsidR="00867D57" w:rsidRPr="00200D18" w:rsidRDefault="00867D57" w:rsidP="00867D57">
            <w:pPr>
              <w:spacing w:after="0" w:line="240" w:lineRule="auto"/>
              <w:jc w:val="both"/>
              <w:rPr>
                <w:rFonts w:ascii="Arial" w:hAnsi="Arial" w:cs="Arial"/>
                <w:i/>
                <w:sz w:val="18"/>
                <w:szCs w:val="18"/>
                <w:lang w:eastAsia="es-MX"/>
              </w:rPr>
            </w:pPr>
            <w:r w:rsidRPr="00200D18">
              <w:rPr>
                <w:rFonts w:ascii="Arial" w:hAnsi="Arial" w:cs="Arial"/>
                <w:i/>
                <w:sz w:val="18"/>
                <w:szCs w:val="18"/>
                <w:lang w:eastAsia="es-MX"/>
              </w:rPr>
              <w:t>(…)”</w:t>
            </w:r>
          </w:p>
          <w:p w14:paraId="4D446B22" w14:textId="77777777" w:rsidR="00867D57" w:rsidRDefault="00867D57" w:rsidP="00867D57">
            <w:pPr>
              <w:spacing w:after="0" w:line="240" w:lineRule="auto"/>
              <w:jc w:val="both"/>
              <w:rPr>
                <w:rFonts w:ascii="Arial" w:eastAsia="Calibri" w:hAnsi="Arial" w:cs="Arial"/>
                <w:iCs/>
                <w:sz w:val="18"/>
                <w:szCs w:val="18"/>
              </w:rPr>
            </w:pPr>
          </w:p>
          <w:p w14:paraId="54CEE771" w14:textId="76C8D708" w:rsidR="00867D57" w:rsidRPr="00732145" w:rsidRDefault="00867D57" w:rsidP="00867D57">
            <w:pPr>
              <w:spacing w:after="0" w:line="240" w:lineRule="auto"/>
              <w:jc w:val="both"/>
              <w:rPr>
                <w:rFonts w:ascii="Arial" w:hAnsi="Arial" w:cs="Arial"/>
                <w:i/>
                <w:iCs/>
                <w:sz w:val="18"/>
                <w:szCs w:val="18"/>
                <w:lang w:eastAsia="es-MX"/>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r>
              <w:rPr>
                <w:rFonts w:ascii="Arial" w:eastAsia="Calibri" w:hAnsi="Arial" w:cs="Arial"/>
                <w:iCs/>
                <w:sz w:val="18"/>
                <w:szCs w:val="18"/>
              </w:rPr>
              <w:t>.</w:t>
            </w:r>
          </w:p>
          <w:p w14:paraId="14BC2297" w14:textId="77777777" w:rsidR="00867D57" w:rsidRPr="00080A16" w:rsidRDefault="00867D57" w:rsidP="00867D57">
            <w:pPr>
              <w:spacing w:after="0" w:line="240" w:lineRule="auto"/>
              <w:jc w:val="both"/>
              <w:rPr>
                <w:rFonts w:ascii="Arial" w:eastAsia="Calibri" w:hAnsi="Arial" w:cs="Arial"/>
                <w:i/>
                <w:sz w:val="18"/>
                <w:szCs w:val="18"/>
              </w:rPr>
            </w:pPr>
          </w:p>
        </w:tc>
        <w:tc>
          <w:tcPr>
            <w:tcW w:w="2880" w:type="dxa"/>
          </w:tcPr>
          <w:p w14:paraId="14E7D2E0" w14:textId="3400CE41" w:rsidR="00867D57" w:rsidRDefault="00161B8F" w:rsidP="00867D57">
            <w:pPr>
              <w:spacing w:after="0" w:line="240" w:lineRule="auto"/>
              <w:jc w:val="both"/>
              <w:rPr>
                <w:rFonts w:ascii="Arial" w:hAnsi="Arial" w:cs="Arial"/>
                <w:b/>
                <w:bCs/>
                <w:sz w:val="18"/>
                <w:szCs w:val="18"/>
              </w:rPr>
            </w:pPr>
            <w:r>
              <w:rPr>
                <w:rFonts w:ascii="Arial" w:hAnsi="Arial" w:cs="Arial"/>
                <w:b/>
                <w:bCs/>
                <w:sz w:val="18"/>
                <w:szCs w:val="18"/>
              </w:rPr>
              <w:lastRenderedPageBreak/>
              <w:t>Seguimiento</w:t>
            </w:r>
          </w:p>
          <w:p w14:paraId="32DB0B99" w14:textId="77777777" w:rsidR="000878C9" w:rsidRPr="00200D18" w:rsidRDefault="000878C9" w:rsidP="00867D57">
            <w:pPr>
              <w:spacing w:after="0" w:line="240" w:lineRule="auto"/>
              <w:jc w:val="both"/>
              <w:rPr>
                <w:rFonts w:ascii="Arial" w:hAnsi="Arial" w:cs="Arial"/>
                <w:b/>
                <w:bCs/>
                <w:sz w:val="18"/>
                <w:szCs w:val="18"/>
              </w:rPr>
            </w:pPr>
          </w:p>
          <w:p w14:paraId="1C91A5C8" w14:textId="77777777" w:rsidR="00867D57" w:rsidRPr="00200D18" w:rsidRDefault="00867D57" w:rsidP="00867D57">
            <w:pPr>
              <w:spacing w:after="0" w:line="240" w:lineRule="auto"/>
              <w:jc w:val="both"/>
              <w:rPr>
                <w:rFonts w:ascii="Arial" w:hAnsi="Arial" w:cs="Arial"/>
                <w:sz w:val="18"/>
                <w:szCs w:val="18"/>
              </w:rPr>
            </w:pPr>
          </w:p>
          <w:p w14:paraId="1A91AB4C" w14:textId="77777777" w:rsidR="00867D57" w:rsidRPr="00200D18" w:rsidRDefault="00867D57" w:rsidP="00867D57">
            <w:pPr>
              <w:autoSpaceDE w:val="0"/>
              <w:autoSpaceDN w:val="0"/>
              <w:adjustRightInd w:val="0"/>
              <w:spacing w:after="0" w:line="240" w:lineRule="auto"/>
              <w:jc w:val="both"/>
              <w:rPr>
                <w:rFonts w:ascii="Arial" w:hAnsi="Arial" w:cs="Arial"/>
                <w:bCs/>
                <w:sz w:val="18"/>
                <w:szCs w:val="18"/>
              </w:rPr>
            </w:pPr>
            <w:r w:rsidRPr="00200D18">
              <w:rPr>
                <w:rFonts w:ascii="Arial" w:hAnsi="Arial" w:cs="Arial"/>
                <w:sz w:val="18"/>
                <w:szCs w:val="18"/>
              </w:rPr>
              <w:t xml:space="preserve">Del análisis a las aclaraciones presentadas por el sujeto obligado, así como a la </w:t>
            </w:r>
            <w:r w:rsidRPr="00200D18">
              <w:rPr>
                <w:rFonts w:ascii="Arial" w:hAnsi="Arial" w:cs="Arial"/>
                <w:sz w:val="18"/>
                <w:szCs w:val="18"/>
              </w:rPr>
              <w:lastRenderedPageBreak/>
              <w:t xml:space="preserve">documentación adjunta del informe anual, se constató que presentó el </w:t>
            </w:r>
            <w:r w:rsidRPr="00200D18">
              <w:rPr>
                <w:rFonts w:ascii="Arial" w:hAnsi="Arial" w:cs="Arial"/>
                <w:bCs/>
                <w:sz w:val="18"/>
                <w:szCs w:val="18"/>
              </w:rPr>
              <w:t xml:space="preserve">oficio número FINAN-MAR-02/2021 de fecha 31 de marzo de 2021, signado por la Mtra. María Aurora Villeda </w:t>
            </w:r>
            <w:proofErr w:type="spellStart"/>
            <w:r w:rsidRPr="00200D18">
              <w:rPr>
                <w:rFonts w:ascii="Arial" w:hAnsi="Arial" w:cs="Arial"/>
                <w:bCs/>
                <w:sz w:val="18"/>
                <w:szCs w:val="18"/>
              </w:rPr>
              <w:t>Temoltzin</w:t>
            </w:r>
            <w:proofErr w:type="spellEnd"/>
            <w:r w:rsidRPr="00200D18">
              <w:rPr>
                <w:rFonts w:ascii="Arial" w:hAnsi="Arial" w:cs="Arial"/>
                <w:bCs/>
                <w:sz w:val="18"/>
                <w:szCs w:val="18"/>
              </w:rPr>
              <w:t xml:space="preserve">, Presidenta del Comité Ejecutivo RSP del Estado de Tlaxcala, en donde manifiesta que las prerrogativas correspondientes al mes de diciembre del año 2020 fueron recibidas hasta el mes de enero de 2021, lo cual se robustece con el estado correspondiente al mes de enero del año 2021 de la cuenta bancaria número </w:t>
            </w:r>
          </w:p>
          <w:p w14:paraId="1087B407" w14:textId="4E39011D" w:rsidR="00867D57" w:rsidRPr="00080A16" w:rsidRDefault="00867D57" w:rsidP="00867D57">
            <w:pPr>
              <w:spacing w:after="0" w:line="240" w:lineRule="auto"/>
              <w:jc w:val="both"/>
              <w:rPr>
                <w:rFonts w:ascii="Arial" w:hAnsi="Arial" w:cs="Arial"/>
                <w:b/>
                <w:bCs/>
                <w:sz w:val="18"/>
                <w:szCs w:val="18"/>
              </w:rPr>
            </w:pPr>
            <w:r w:rsidRPr="00200D18">
              <w:rPr>
                <w:rFonts w:ascii="Arial" w:hAnsi="Arial" w:cs="Arial"/>
                <w:sz w:val="18"/>
                <w:szCs w:val="18"/>
              </w:rPr>
              <w:t xml:space="preserve">1136030774, en donde se aprecia </w:t>
            </w:r>
            <w:proofErr w:type="gramStart"/>
            <w:r w:rsidRPr="00200D18">
              <w:rPr>
                <w:rFonts w:ascii="Arial" w:hAnsi="Arial" w:cs="Arial"/>
                <w:sz w:val="18"/>
                <w:szCs w:val="18"/>
              </w:rPr>
              <w:t>que</w:t>
            </w:r>
            <w:proofErr w:type="gramEnd"/>
            <w:r w:rsidRPr="00200D18">
              <w:rPr>
                <w:rFonts w:ascii="Arial" w:hAnsi="Arial" w:cs="Arial"/>
                <w:sz w:val="18"/>
                <w:szCs w:val="18"/>
              </w:rPr>
              <w:t xml:space="preserve"> hasta el 14 de enero del año 2021, se realizó el depósito del financiamiento público, por lo tanto, tuvo una imposibilidad para ejercer el financiamiento correspondiente</w:t>
            </w:r>
            <w:r w:rsidR="00711574">
              <w:rPr>
                <w:rFonts w:ascii="Arial" w:hAnsi="Arial" w:cs="Arial"/>
                <w:sz w:val="18"/>
                <w:szCs w:val="18"/>
              </w:rPr>
              <w:t>.</w:t>
            </w:r>
            <w:r w:rsidRPr="00200D18">
              <w:rPr>
                <w:rFonts w:ascii="Arial" w:hAnsi="Arial" w:cs="Arial"/>
                <w:sz w:val="18"/>
                <w:szCs w:val="18"/>
              </w:rPr>
              <w:t xml:space="preserve">  a la </w:t>
            </w:r>
            <w:r w:rsidRPr="00200D18">
              <w:rPr>
                <w:rFonts w:ascii="Arial" w:hAnsi="Arial" w:cs="Arial"/>
                <w:sz w:val="18"/>
                <w:szCs w:val="18"/>
                <w:lang w:eastAsia="es-MX"/>
              </w:rPr>
              <w:t>Capacitación, Promoción y Desarrollo del Liderazgo Político de las Mujeres</w:t>
            </w:r>
            <w:r w:rsidRPr="00200D18">
              <w:rPr>
                <w:rFonts w:ascii="Arial" w:hAnsi="Arial" w:cs="Arial"/>
                <w:sz w:val="18"/>
                <w:szCs w:val="18"/>
              </w:rPr>
              <w:t xml:space="preserve"> del año 2020, razón por la cual, en la revisión del ejercicio ordinario 2021, se le dará puntual seguimiento respecto de los gastos realizados en este rubro tanto del año 2020 como los correspondientes al año 2021.  </w:t>
            </w:r>
          </w:p>
        </w:tc>
        <w:tc>
          <w:tcPr>
            <w:tcW w:w="1444" w:type="dxa"/>
          </w:tcPr>
          <w:p w14:paraId="28251397" w14:textId="77777777" w:rsidR="00867D57" w:rsidRPr="00B52C8C" w:rsidRDefault="00867D57" w:rsidP="001B0DD8">
            <w:pPr>
              <w:pStyle w:val="Encabezado"/>
              <w:jc w:val="both"/>
              <w:rPr>
                <w:rFonts w:ascii="Arial" w:hAnsi="Arial" w:cs="Arial"/>
                <w:b/>
                <w:sz w:val="18"/>
                <w:szCs w:val="18"/>
              </w:rPr>
            </w:pPr>
            <w:r w:rsidRPr="00B52C8C">
              <w:rPr>
                <w:rFonts w:ascii="Arial" w:hAnsi="Arial" w:cs="Arial"/>
                <w:b/>
                <w:sz w:val="18"/>
                <w:szCs w:val="18"/>
              </w:rPr>
              <w:lastRenderedPageBreak/>
              <w:t>9.30-C10-RSP-TL</w:t>
            </w:r>
          </w:p>
          <w:p w14:paraId="3834258A" w14:textId="77777777" w:rsidR="00573291" w:rsidRPr="00B52C8C" w:rsidRDefault="00573291" w:rsidP="001B0DD8">
            <w:pPr>
              <w:pStyle w:val="Encabezado"/>
              <w:jc w:val="both"/>
              <w:rPr>
                <w:rFonts w:ascii="Arial" w:eastAsia="Times New Roman" w:hAnsi="Arial" w:cs="Arial"/>
                <w:color w:val="000000"/>
                <w:sz w:val="18"/>
                <w:szCs w:val="18"/>
                <w:lang w:eastAsia="es-MX"/>
              </w:rPr>
            </w:pPr>
          </w:p>
          <w:p w14:paraId="53788EF6" w14:textId="278FD4D1" w:rsidR="00E55241" w:rsidRPr="00B52C8C" w:rsidRDefault="00E55241" w:rsidP="00E55241">
            <w:pPr>
              <w:autoSpaceDE w:val="0"/>
              <w:autoSpaceDN w:val="0"/>
              <w:adjustRightInd w:val="0"/>
              <w:spacing w:after="0" w:line="240" w:lineRule="auto"/>
              <w:jc w:val="both"/>
              <w:rPr>
                <w:rFonts w:ascii="Arial" w:hAnsi="Arial" w:cs="Arial"/>
                <w:color w:val="000000"/>
                <w:sz w:val="18"/>
                <w:szCs w:val="18"/>
              </w:rPr>
            </w:pPr>
            <w:r w:rsidRPr="00B52C8C">
              <w:rPr>
                <w:rFonts w:ascii="Arial" w:hAnsi="Arial" w:cs="Arial"/>
                <w:color w:val="000000"/>
                <w:sz w:val="18"/>
                <w:szCs w:val="18"/>
              </w:rPr>
              <w:t xml:space="preserve">Esta Unidad Técnica de Fiscalización </w:t>
            </w:r>
            <w:r w:rsidRPr="00B52C8C">
              <w:rPr>
                <w:rFonts w:ascii="Arial" w:hAnsi="Arial" w:cs="Arial"/>
                <w:color w:val="000000"/>
                <w:sz w:val="18"/>
                <w:szCs w:val="18"/>
              </w:rPr>
              <w:lastRenderedPageBreak/>
              <w:t xml:space="preserve">en el marco de la revisión del Informe Anual correspondiente al ejercicio 2021, dará </w:t>
            </w:r>
            <w:r w:rsidRPr="00B52C8C">
              <w:rPr>
                <w:rFonts w:ascii="Arial" w:hAnsi="Arial" w:cs="Arial"/>
                <w:b/>
                <w:bCs/>
                <w:color w:val="000000"/>
                <w:sz w:val="18"/>
                <w:szCs w:val="18"/>
              </w:rPr>
              <w:t>seguimiento</w:t>
            </w:r>
            <w:r w:rsidRPr="00B52C8C">
              <w:rPr>
                <w:rFonts w:ascii="Arial" w:hAnsi="Arial" w:cs="Arial"/>
                <w:color w:val="000000"/>
                <w:sz w:val="18"/>
                <w:szCs w:val="18"/>
              </w:rPr>
              <w:t xml:space="preserve"> a efecto de que los recursos </w:t>
            </w:r>
            <w:r w:rsidR="00BE76F8" w:rsidRPr="00B52C8C">
              <w:rPr>
                <w:rFonts w:ascii="Arial" w:hAnsi="Arial" w:cs="Arial"/>
                <w:color w:val="000000"/>
                <w:sz w:val="18"/>
                <w:szCs w:val="18"/>
              </w:rPr>
              <w:t>de Capacitación Promoción</w:t>
            </w:r>
            <w:r w:rsidR="00D63B27" w:rsidRPr="00B52C8C">
              <w:rPr>
                <w:rFonts w:ascii="Arial" w:hAnsi="Arial" w:cs="Arial"/>
                <w:color w:val="000000"/>
                <w:sz w:val="18"/>
                <w:szCs w:val="18"/>
              </w:rPr>
              <w:t xml:space="preserve"> y </w:t>
            </w:r>
            <w:r w:rsidR="00532BF1" w:rsidRPr="00B52C8C">
              <w:rPr>
                <w:rFonts w:ascii="Arial" w:hAnsi="Arial" w:cs="Arial"/>
                <w:color w:val="000000"/>
                <w:sz w:val="18"/>
                <w:szCs w:val="18"/>
              </w:rPr>
              <w:t>Liderazgo Político de las Mujeres</w:t>
            </w:r>
            <w:r w:rsidRPr="00B52C8C">
              <w:rPr>
                <w:rFonts w:ascii="Arial" w:hAnsi="Arial" w:cs="Arial"/>
                <w:color w:val="000000"/>
                <w:sz w:val="18"/>
                <w:szCs w:val="18"/>
              </w:rPr>
              <w:t xml:space="preserve"> un monto de </w:t>
            </w:r>
            <w:r w:rsidRPr="00B52C8C">
              <w:rPr>
                <w:rFonts w:ascii="Arial" w:hAnsi="Arial" w:cs="Arial"/>
                <w:b/>
                <w:bCs/>
                <w:color w:val="000000" w:themeColor="text1"/>
                <w:sz w:val="18"/>
                <w:szCs w:val="18"/>
              </w:rPr>
              <w:t>$5,148.47</w:t>
            </w:r>
            <w:r w:rsidRPr="00B52C8C">
              <w:rPr>
                <w:color w:val="000000" w:themeColor="text1"/>
              </w:rPr>
              <w:t xml:space="preserve"> </w:t>
            </w:r>
            <w:r w:rsidRPr="00B52C8C">
              <w:rPr>
                <w:rFonts w:ascii="Arial" w:hAnsi="Arial" w:cs="Arial"/>
                <w:color w:val="000000"/>
                <w:sz w:val="18"/>
                <w:szCs w:val="18"/>
              </w:rPr>
              <w:t>se hayan destinado.</w:t>
            </w:r>
          </w:p>
          <w:p w14:paraId="53115047" w14:textId="77777777" w:rsidR="00E55241" w:rsidRPr="00B52C8C" w:rsidRDefault="00E55241" w:rsidP="00E55241">
            <w:pPr>
              <w:spacing w:after="0" w:line="240" w:lineRule="auto"/>
              <w:jc w:val="both"/>
              <w:rPr>
                <w:rFonts w:ascii="Arial" w:hAnsi="Arial" w:cs="Arial"/>
                <w:bCs/>
                <w:sz w:val="18"/>
                <w:szCs w:val="18"/>
                <w:lang w:val="es-ES"/>
              </w:rPr>
            </w:pPr>
          </w:p>
          <w:p w14:paraId="4390EE08" w14:textId="5051D05D" w:rsidR="00573291" w:rsidRPr="00B52C8C" w:rsidRDefault="00573291" w:rsidP="00573291">
            <w:pPr>
              <w:pStyle w:val="Encabezado"/>
              <w:jc w:val="both"/>
              <w:rPr>
                <w:rFonts w:ascii="Arial" w:hAnsi="Arial" w:cs="Arial"/>
                <w:b/>
                <w:sz w:val="18"/>
                <w:szCs w:val="18"/>
              </w:rPr>
            </w:pPr>
          </w:p>
          <w:p w14:paraId="41123AB9" w14:textId="4F3826C5" w:rsidR="00573291" w:rsidRPr="00B52C8C" w:rsidRDefault="00573291" w:rsidP="001B0DD8">
            <w:pPr>
              <w:pStyle w:val="Encabezado"/>
              <w:jc w:val="both"/>
              <w:rPr>
                <w:rFonts w:ascii="Arial" w:hAnsi="Arial" w:cs="Arial"/>
                <w:b/>
                <w:sz w:val="18"/>
                <w:szCs w:val="18"/>
              </w:rPr>
            </w:pPr>
          </w:p>
        </w:tc>
        <w:tc>
          <w:tcPr>
            <w:tcW w:w="1346" w:type="dxa"/>
          </w:tcPr>
          <w:p w14:paraId="73639E4D" w14:textId="7C33C96E" w:rsidR="00867D57" w:rsidRPr="00B52C8C" w:rsidRDefault="00867D57" w:rsidP="00867D57">
            <w:pPr>
              <w:pStyle w:val="Encabezado"/>
              <w:jc w:val="both"/>
              <w:rPr>
                <w:rFonts w:ascii="Arial" w:hAnsi="Arial" w:cs="Arial"/>
                <w:bCs/>
                <w:sz w:val="18"/>
                <w:szCs w:val="18"/>
              </w:rPr>
            </w:pPr>
          </w:p>
        </w:tc>
        <w:tc>
          <w:tcPr>
            <w:tcW w:w="1028" w:type="dxa"/>
          </w:tcPr>
          <w:p w14:paraId="4FBCDAAB" w14:textId="77777777" w:rsidR="00867D57" w:rsidRPr="00B52C8C" w:rsidRDefault="00867D57" w:rsidP="00867D57">
            <w:pPr>
              <w:pStyle w:val="Encabezado"/>
              <w:jc w:val="center"/>
              <w:rPr>
                <w:rFonts w:ascii="Arial" w:hAnsi="Arial" w:cs="Arial"/>
                <w:bCs/>
                <w:sz w:val="18"/>
                <w:szCs w:val="18"/>
              </w:rPr>
            </w:pPr>
          </w:p>
        </w:tc>
      </w:tr>
      <w:tr w:rsidR="00A05100" w:rsidRPr="00B471DB" w14:paraId="472A0DD7" w14:textId="77777777" w:rsidTr="777850B1">
        <w:tc>
          <w:tcPr>
            <w:tcW w:w="421" w:type="dxa"/>
          </w:tcPr>
          <w:p w14:paraId="71C8FDBD" w14:textId="0AB771EB" w:rsidR="00A05100" w:rsidRPr="00DD1ADE" w:rsidRDefault="00E9716D" w:rsidP="00A05100">
            <w:pPr>
              <w:pStyle w:val="Encabezado"/>
              <w:rPr>
                <w:rFonts w:ascii="Arial" w:hAnsi="Arial" w:cs="Arial"/>
                <w:b/>
                <w:sz w:val="18"/>
                <w:szCs w:val="18"/>
              </w:rPr>
            </w:pPr>
            <w:r>
              <w:rPr>
                <w:rFonts w:ascii="Arial" w:hAnsi="Arial" w:cs="Arial"/>
                <w:b/>
                <w:sz w:val="18"/>
                <w:szCs w:val="18"/>
              </w:rPr>
              <w:t>1</w:t>
            </w:r>
            <w:r w:rsidR="002B497E">
              <w:rPr>
                <w:rFonts w:ascii="Arial" w:hAnsi="Arial" w:cs="Arial"/>
                <w:b/>
                <w:sz w:val="18"/>
                <w:szCs w:val="18"/>
              </w:rPr>
              <w:t>9</w:t>
            </w:r>
          </w:p>
        </w:tc>
        <w:tc>
          <w:tcPr>
            <w:tcW w:w="4405" w:type="dxa"/>
          </w:tcPr>
          <w:p w14:paraId="420E5A60" w14:textId="77777777" w:rsidR="00A05100" w:rsidRPr="008746D4" w:rsidRDefault="00A05100" w:rsidP="00A05100">
            <w:pPr>
              <w:autoSpaceDE w:val="0"/>
              <w:autoSpaceDN w:val="0"/>
              <w:adjustRightInd w:val="0"/>
              <w:spacing w:after="0" w:line="240" w:lineRule="auto"/>
              <w:jc w:val="both"/>
              <w:rPr>
                <w:rFonts w:ascii="Arial" w:hAnsi="Arial" w:cs="Arial"/>
                <w:b/>
                <w:bCs/>
                <w:sz w:val="18"/>
                <w:szCs w:val="18"/>
              </w:rPr>
            </w:pPr>
            <w:r w:rsidRPr="008746D4">
              <w:rPr>
                <w:rFonts w:ascii="Arial" w:hAnsi="Arial" w:cs="Arial"/>
                <w:b/>
                <w:bCs/>
                <w:sz w:val="18"/>
                <w:szCs w:val="18"/>
              </w:rPr>
              <w:t>Cuentas de Balance</w:t>
            </w:r>
          </w:p>
          <w:p w14:paraId="189ACBF3" w14:textId="77777777" w:rsidR="00A05100" w:rsidRPr="008746D4" w:rsidRDefault="00A05100" w:rsidP="00A05100">
            <w:pPr>
              <w:autoSpaceDE w:val="0"/>
              <w:autoSpaceDN w:val="0"/>
              <w:adjustRightInd w:val="0"/>
              <w:spacing w:after="0" w:line="240" w:lineRule="auto"/>
              <w:jc w:val="both"/>
              <w:rPr>
                <w:rFonts w:ascii="Arial" w:hAnsi="Arial" w:cs="Arial"/>
                <w:b/>
                <w:bCs/>
                <w:sz w:val="18"/>
                <w:szCs w:val="18"/>
              </w:rPr>
            </w:pPr>
            <w:r w:rsidRPr="008746D4">
              <w:rPr>
                <w:rFonts w:ascii="Arial" w:hAnsi="Arial" w:cs="Arial"/>
                <w:b/>
                <w:bCs/>
                <w:sz w:val="18"/>
                <w:szCs w:val="18"/>
              </w:rPr>
              <w:t>Bancos</w:t>
            </w:r>
          </w:p>
          <w:p w14:paraId="058EF9AE" w14:textId="77777777" w:rsidR="00A05100" w:rsidRPr="008746D4" w:rsidRDefault="00A05100" w:rsidP="00A05100">
            <w:pPr>
              <w:spacing w:after="0" w:line="240" w:lineRule="auto"/>
              <w:jc w:val="both"/>
              <w:rPr>
                <w:rFonts w:ascii="Arial" w:hAnsi="Arial" w:cs="Arial"/>
                <w:sz w:val="18"/>
                <w:szCs w:val="18"/>
              </w:rPr>
            </w:pPr>
          </w:p>
          <w:p w14:paraId="590D37DD" w14:textId="77777777" w:rsidR="00A05100" w:rsidRPr="00166B9B" w:rsidRDefault="00A05100" w:rsidP="00A05100">
            <w:pPr>
              <w:spacing w:after="0" w:line="240" w:lineRule="auto"/>
              <w:jc w:val="both"/>
              <w:rPr>
                <w:rFonts w:ascii="Arial" w:hAnsi="Arial" w:cs="Arial"/>
                <w:i/>
                <w:iCs/>
                <w:sz w:val="16"/>
                <w:szCs w:val="16"/>
                <w:lang w:eastAsia="es-MX"/>
              </w:rPr>
            </w:pPr>
            <w:r w:rsidRPr="008746D4">
              <w:rPr>
                <w:rFonts w:ascii="Arial" w:hAnsi="Arial" w:cs="Arial"/>
                <w:i/>
                <w:iCs/>
                <w:sz w:val="18"/>
                <w:szCs w:val="18"/>
                <w:lang w:eastAsia="es-MX"/>
              </w:rPr>
              <w:t xml:space="preserve">De la revisión a la documentación presentada mediante el SIF, se identificaron cuentas bancarias </w:t>
            </w:r>
            <w:proofErr w:type="spellStart"/>
            <w:r w:rsidRPr="008746D4">
              <w:rPr>
                <w:rFonts w:ascii="Arial" w:hAnsi="Arial" w:cs="Arial"/>
                <w:i/>
                <w:iCs/>
                <w:sz w:val="18"/>
                <w:szCs w:val="18"/>
                <w:lang w:eastAsia="es-MX"/>
              </w:rPr>
              <w:t>aperturadas</w:t>
            </w:r>
            <w:proofErr w:type="spellEnd"/>
            <w:r w:rsidRPr="008746D4">
              <w:rPr>
                <w:rFonts w:ascii="Arial" w:hAnsi="Arial" w:cs="Arial"/>
                <w:i/>
                <w:iCs/>
                <w:sz w:val="18"/>
                <w:szCs w:val="18"/>
                <w:lang w:eastAsia="es-MX"/>
              </w:rPr>
              <w:t xml:space="preserve"> durante el ejercicio 2020, sin embargo, el sujeto obligado omitió presentar los avisos de apertura, contratos de apertura y tarjetas de firmas. Como se detalla en el cuadro siguiente</w:t>
            </w:r>
            <w:r w:rsidRPr="00166B9B">
              <w:rPr>
                <w:rFonts w:ascii="Arial" w:hAnsi="Arial" w:cs="Arial"/>
                <w:i/>
                <w:iCs/>
                <w:sz w:val="16"/>
                <w:szCs w:val="16"/>
                <w:lang w:eastAsia="es-MX"/>
              </w:rPr>
              <w:t>:</w:t>
            </w:r>
          </w:p>
          <w:p w14:paraId="6B250734" w14:textId="77777777" w:rsidR="00A05100" w:rsidRPr="00885AE5" w:rsidRDefault="00A05100" w:rsidP="00A05100">
            <w:pPr>
              <w:autoSpaceDE w:val="0"/>
              <w:autoSpaceDN w:val="0"/>
              <w:adjustRightInd w:val="0"/>
              <w:spacing w:after="0" w:line="240" w:lineRule="auto"/>
              <w:jc w:val="both"/>
              <w:rPr>
                <w:rFonts w:ascii="Arial" w:hAnsi="Arial" w:cs="Arial"/>
                <w:i/>
                <w:iCs/>
              </w:rPr>
            </w:pPr>
          </w:p>
          <w:tbl>
            <w:tblPr>
              <w:tblStyle w:val="Tablaconcuadrcula50"/>
              <w:tblW w:w="2858" w:type="dxa"/>
              <w:jc w:val="center"/>
              <w:tblLayout w:type="fixed"/>
              <w:tblLook w:val="04A0" w:firstRow="1" w:lastRow="0" w:firstColumn="1" w:lastColumn="0" w:noHBand="0" w:noVBand="1"/>
            </w:tblPr>
            <w:tblGrid>
              <w:gridCol w:w="494"/>
              <w:gridCol w:w="863"/>
              <w:gridCol w:w="1501"/>
            </w:tblGrid>
            <w:tr w:rsidR="00A05100" w:rsidRPr="00166B9B" w14:paraId="383EF67F" w14:textId="77777777" w:rsidTr="00711574">
              <w:trPr>
                <w:trHeight w:val="207"/>
                <w:jc w:val="center"/>
              </w:trPr>
              <w:tc>
                <w:tcPr>
                  <w:tcW w:w="494" w:type="dxa"/>
                  <w:hideMark/>
                </w:tcPr>
                <w:p w14:paraId="069241A4" w14:textId="77777777" w:rsidR="00A05100" w:rsidRPr="00166B9B" w:rsidRDefault="00A05100" w:rsidP="00A05100">
                  <w:pPr>
                    <w:autoSpaceDE w:val="0"/>
                    <w:autoSpaceDN w:val="0"/>
                    <w:adjustRightInd w:val="0"/>
                    <w:jc w:val="center"/>
                    <w:rPr>
                      <w:rFonts w:ascii="Arial" w:hAnsi="Arial" w:cs="Arial"/>
                      <w:i/>
                      <w:iCs/>
                      <w:sz w:val="10"/>
                      <w:szCs w:val="10"/>
                    </w:rPr>
                  </w:pPr>
                  <w:proofErr w:type="spellStart"/>
                  <w:r w:rsidRPr="00166B9B">
                    <w:rPr>
                      <w:rFonts w:ascii="Arial" w:hAnsi="Arial" w:cs="Arial"/>
                      <w:b/>
                      <w:bCs/>
                      <w:i/>
                      <w:iCs/>
                      <w:sz w:val="10"/>
                      <w:szCs w:val="10"/>
                    </w:rPr>
                    <w:t>Cons</w:t>
                  </w:r>
                  <w:proofErr w:type="spellEnd"/>
                  <w:r w:rsidRPr="00166B9B">
                    <w:rPr>
                      <w:rFonts w:ascii="Arial" w:hAnsi="Arial" w:cs="Arial"/>
                      <w:b/>
                      <w:bCs/>
                      <w:i/>
                      <w:iCs/>
                      <w:sz w:val="10"/>
                      <w:szCs w:val="10"/>
                    </w:rPr>
                    <w:t>.</w:t>
                  </w:r>
                </w:p>
              </w:tc>
              <w:tc>
                <w:tcPr>
                  <w:tcW w:w="863" w:type="dxa"/>
                  <w:hideMark/>
                </w:tcPr>
                <w:p w14:paraId="33ECEBD9"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b/>
                      <w:bCs/>
                      <w:i/>
                      <w:iCs/>
                      <w:sz w:val="10"/>
                      <w:szCs w:val="10"/>
                    </w:rPr>
                    <w:t>No. de cuenta</w:t>
                  </w:r>
                </w:p>
              </w:tc>
              <w:tc>
                <w:tcPr>
                  <w:tcW w:w="1501" w:type="dxa"/>
                  <w:hideMark/>
                </w:tcPr>
                <w:p w14:paraId="2320B14F"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b/>
                      <w:bCs/>
                      <w:i/>
                      <w:iCs/>
                      <w:sz w:val="10"/>
                      <w:szCs w:val="10"/>
                    </w:rPr>
                    <w:t>Institución bancaria</w:t>
                  </w:r>
                </w:p>
              </w:tc>
            </w:tr>
            <w:tr w:rsidR="00A05100" w:rsidRPr="00166B9B" w14:paraId="5AF4BDAD" w14:textId="77777777" w:rsidTr="00711574">
              <w:trPr>
                <w:trHeight w:val="223"/>
                <w:jc w:val="center"/>
              </w:trPr>
              <w:tc>
                <w:tcPr>
                  <w:tcW w:w="494" w:type="dxa"/>
                  <w:vAlign w:val="center"/>
                  <w:hideMark/>
                </w:tcPr>
                <w:p w14:paraId="628334F6"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1</w:t>
                  </w:r>
                </w:p>
              </w:tc>
              <w:tc>
                <w:tcPr>
                  <w:tcW w:w="863" w:type="dxa"/>
                  <w:vAlign w:val="center"/>
                  <w:hideMark/>
                </w:tcPr>
                <w:p w14:paraId="5E939E80"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1136030756</w:t>
                  </w:r>
                </w:p>
              </w:tc>
              <w:tc>
                <w:tcPr>
                  <w:tcW w:w="1501" w:type="dxa"/>
                  <w:vAlign w:val="center"/>
                  <w:hideMark/>
                </w:tcPr>
                <w:p w14:paraId="60348C3C"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Banco Mercantil del Norte S.A.</w:t>
                  </w:r>
                </w:p>
              </w:tc>
            </w:tr>
            <w:tr w:rsidR="00A05100" w:rsidRPr="00166B9B" w14:paraId="5C752716" w14:textId="77777777" w:rsidTr="00711574">
              <w:trPr>
                <w:trHeight w:val="207"/>
                <w:jc w:val="center"/>
              </w:trPr>
              <w:tc>
                <w:tcPr>
                  <w:tcW w:w="494" w:type="dxa"/>
                  <w:vAlign w:val="center"/>
                  <w:hideMark/>
                </w:tcPr>
                <w:p w14:paraId="7A1D748E"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2</w:t>
                  </w:r>
                </w:p>
              </w:tc>
              <w:tc>
                <w:tcPr>
                  <w:tcW w:w="863" w:type="dxa"/>
                  <w:vAlign w:val="center"/>
                  <w:hideMark/>
                </w:tcPr>
                <w:p w14:paraId="570D5C34"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1136030765</w:t>
                  </w:r>
                </w:p>
              </w:tc>
              <w:tc>
                <w:tcPr>
                  <w:tcW w:w="1501" w:type="dxa"/>
                  <w:vAlign w:val="center"/>
                  <w:hideMark/>
                </w:tcPr>
                <w:p w14:paraId="36971108"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Banco Mercantil del Norte S.A.</w:t>
                  </w:r>
                </w:p>
              </w:tc>
            </w:tr>
            <w:tr w:rsidR="00A05100" w:rsidRPr="00166B9B" w14:paraId="5332D1C0" w14:textId="77777777" w:rsidTr="00711574">
              <w:trPr>
                <w:trHeight w:val="223"/>
                <w:jc w:val="center"/>
              </w:trPr>
              <w:tc>
                <w:tcPr>
                  <w:tcW w:w="494" w:type="dxa"/>
                  <w:vAlign w:val="center"/>
                  <w:hideMark/>
                </w:tcPr>
                <w:p w14:paraId="15696643"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3</w:t>
                  </w:r>
                </w:p>
              </w:tc>
              <w:tc>
                <w:tcPr>
                  <w:tcW w:w="863" w:type="dxa"/>
                  <w:vAlign w:val="center"/>
                  <w:hideMark/>
                </w:tcPr>
                <w:p w14:paraId="0784E811"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1136030774</w:t>
                  </w:r>
                </w:p>
              </w:tc>
              <w:tc>
                <w:tcPr>
                  <w:tcW w:w="1501" w:type="dxa"/>
                  <w:vAlign w:val="center"/>
                  <w:hideMark/>
                </w:tcPr>
                <w:p w14:paraId="10C791D8"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Banco Mercantil del Norte S.A.</w:t>
                  </w:r>
                </w:p>
              </w:tc>
            </w:tr>
            <w:tr w:rsidR="00A05100" w:rsidRPr="00166B9B" w14:paraId="7E88B9F5" w14:textId="77777777" w:rsidTr="00711574">
              <w:trPr>
                <w:trHeight w:val="207"/>
                <w:jc w:val="center"/>
              </w:trPr>
              <w:tc>
                <w:tcPr>
                  <w:tcW w:w="494" w:type="dxa"/>
                  <w:vAlign w:val="center"/>
                  <w:hideMark/>
                </w:tcPr>
                <w:p w14:paraId="5FA59B20"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4</w:t>
                  </w:r>
                </w:p>
              </w:tc>
              <w:tc>
                <w:tcPr>
                  <w:tcW w:w="863" w:type="dxa"/>
                  <w:vAlign w:val="center"/>
                  <w:hideMark/>
                </w:tcPr>
                <w:p w14:paraId="6F3CF56F"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1136030804</w:t>
                  </w:r>
                </w:p>
              </w:tc>
              <w:tc>
                <w:tcPr>
                  <w:tcW w:w="1501" w:type="dxa"/>
                  <w:vAlign w:val="center"/>
                  <w:hideMark/>
                </w:tcPr>
                <w:p w14:paraId="10A0A939"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Banco Mercantil del Norte S.A.</w:t>
                  </w:r>
                </w:p>
              </w:tc>
            </w:tr>
            <w:tr w:rsidR="00A05100" w:rsidRPr="00166B9B" w14:paraId="08760507" w14:textId="77777777" w:rsidTr="00711574">
              <w:trPr>
                <w:trHeight w:val="223"/>
                <w:jc w:val="center"/>
              </w:trPr>
              <w:tc>
                <w:tcPr>
                  <w:tcW w:w="494" w:type="dxa"/>
                  <w:vAlign w:val="center"/>
                  <w:hideMark/>
                </w:tcPr>
                <w:p w14:paraId="5E52EC6E"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5</w:t>
                  </w:r>
                </w:p>
              </w:tc>
              <w:tc>
                <w:tcPr>
                  <w:tcW w:w="863" w:type="dxa"/>
                  <w:vAlign w:val="center"/>
                  <w:hideMark/>
                </w:tcPr>
                <w:p w14:paraId="2E451EB0"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1136030813</w:t>
                  </w:r>
                </w:p>
              </w:tc>
              <w:tc>
                <w:tcPr>
                  <w:tcW w:w="1501" w:type="dxa"/>
                  <w:vAlign w:val="center"/>
                  <w:hideMark/>
                </w:tcPr>
                <w:p w14:paraId="2CB720E7" w14:textId="77777777" w:rsidR="00A05100" w:rsidRPr="00166B9B" w:rsidRDefault="00A05100" w:rsidP="00A05100">
                  <w:pPr>
                    <w:autoSpaceDE w:val="0"/>
                    <w:autoSpaceDN w:val="0"/>
                    <w:adjustRightInd w:val="0"/>
                    <w:jc w:val="center"/>
                    <w:rPr>
                      <w:rFonts w:ascii="Arial" w:hAnsi="Arial" w:cs="Arial"/>
                      <w:i/>
                      <w:iCs/>
                      <w:sz w:val="10"/>
                      <w:szCs w:val="10"/>
                    </w:rPr>
                  </w:pPr>
                  <w:r w:rsidRPr="00166B9B">
                    <w:rPr>
                      <w:rFonts w:ascii="Arial" w:hAnsi="Arial" w:cs="Arial"/>
                      <w:i/>
                      <w:iCs/>
                      <w:sz w:val="10"/>
                      <w:szCs w:val="10"/>
                    </w:rPr>
                    <w:t>Banco Mercantil del Norte S.A.</w:t>
                  </w:r>
                </w:p>
              </w:tc>
            </w:tr>
          </w:tbl>
          <w:p w14:paraId="32AB9F7B" w14:textId="77777777" w:rsidR="00A05100" w:rsidRPr="008C3C9C" w:rsidRDefault="00A05100" w:rsidP="00A05100">
            <w:pPr>
              <w:autoSpaceDE w:val="0"/>
              <w:autoSpaceDN w:val="0"/>
              <w:adjustRightInd w:val="0"/>
              <w:spacing w:after="0" w:line="240" w:lineRule="auto"/>
              <w:jc w:val="both"/>
              <w:rPr>
                <w:rFonts w:ascii="Arial" w:hAnsi="Arial" w:cs="Arial"/>
              </w:rPr>
            </w:pPr>
          </w:p>
          <w:p w14:paraId="7D120586" w14:textId="77777777" w:rsidR="00A05100" w:rsidRPr="00FA6E3E" w:rsidRDefault="00A05100" w:rsidP="00A05100">
            <w:pPr>
              <w:pStyle w:val="xxxdefault"/>
              <w:jc w:val="both"/>
              <w:rPr>
                <w:rFonts w:ascii="Arial" w:hAnsi="Arial" w:cs="Arial"/>
                <w:i/>
                <w:iCs/>
                <w:color w:val="000000"/>
                <w:sz w:val="18"/>
                <w:szCs w:val="18"/>
              </w:rPr>
            </w:pPr>
            <w:r w:rsidRPr="00FA6E3E">
              <w:rPr>
                <w:rFonts w:ascii="Arial" w:hAnsi="Arial" w:cs="Arial"/>
                <w:i/>
                <w:iCs/>
                <w:color w:val="000000"/>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76AEFB3" w14:textId="77777777" w:rsidR="00A05100" w:rsidRPr="00FA6E3E" w:rsidRDefault="00A05100" w:rsidP="00A05100">
            <w:pPr>
              <w:pStyle w:val="xxxdefault"/>
              <w:jc w:val="both"/>
              <w:rPr>
                <w:rFonts w:ascii="Arial" w:hAnsi="Arial" w:cs="Arial"/>
                <w:i/>
                <w:iCs/>
                <w:color w:val="000000"/>
                <w:sz w:val="18"/>
                <w:szCs w:val="18"/>
              </w:rPr>
            </w:pPr>
          </w:p>
          <w:p w14:paraId="1C7A6FFC" w14:textId="1AA34313" w:rsidR="00A05100" w:rsidRPr="00FA6E3E" w:rsidRDefault="00A05100" w:rsidP="00A05100">
            <w:pPr>
              <w:spacing w:after="0" w:line="240" w:lineRule="auto"/>
              <w:jc w:val="both"/>
              <w:rPr>
                <w:rFonts w:ascii="Arial" w:hAnsi="Arial" w:cs="Arial"/>
                <w:i/>
                <w:iCs/>
                <w:sz w:val="18"/>
                <w:szCs w:val="18"/>
              </w:rPr>
            </w:pPr>
            <w:r w:rsidRPr="00FA6E3E">
              <w:rPr>
                <w:rFonts w:ascii="Arial" w:hAnsi="Arial" w:cs="Arial"/>
                <w:i/>
                <w:iCs/>
                <w:color w:val="000000"/>
                <w:sz w:val="18"/>
                <w:szCs w:val="18"/>
              </w:rPr>
              <w:t>No obstante, de una búsqueda exhaustiva al SIF,</w:t>
            </w:r>
            <w:r w:rsidRPr="00FA6E3E">
              <w:rPr>
                <w:rFonts w:ascii="Arial" w:hAnsi="Arial" w:cs="Arial"/>
                <w:i/>
                <w:iCs/>
                <w:sz w:val="18"/>
                <w:szCs w:val="18"/>
              </w:rPr>
              <w:t xml:space="preserve"> se constató que el sujeto obligado nuevamente </w:t>
            </w:r>
            <w:r w:rsidRPr="00FA6E3E">
              <w:rPr>
                <w:rFonts w:ascii="Arial" w:hAnsi="Arial" w:cs="Arial"/>
                <w:i/>
                <w:iCs/>
                <w:sz w:val="18"/>
                <w:szCs w:val="18"/>
                <w:lang w:eastAsia="es-MX"/>
              </w:rPr>
              <w:t>omitió presentar los avisos de apertura, contratos de apertura y tarjetas de firmas de las cuentas señaladas en la observación del primer oficio de errores y omisiones</w:t>
            </w:r>
            <w:r w:rsidRPr="00FA6E3E">
              <w:rPr>
                <w:rFonts w:ascii="Arial" w:hAnsi="Arial" w:cs="Arial"/>
                <w:i/>
                <w:iCs/>
                <w:sz w:val="18"/>
                <w:szCs w:val="18"/>
              </w:rPr>
              <w:t xml:space="preserve">. </w:t>
            </w:r>
          </w:p>
          <w:p w14:paraId="2026D4BD" w14:textId="77777777" w:rsidR="00A05100" w:rsidRPr="00FA6E3E" w:rsidRDefault="00A05100" w:rsidP="00A05100">
            <w:pPr>
              <w:autoSpaceDE w:val="0"/>
              <w:autoSpaceDN w:val="0"/>
              <w:adjustRightInd w:val="0"/>
              <w:spacing w:after="0" w:line="240" w:lineRule="auto"/>
              <w:jc w:val="both"/>
              <w:rPr>
                <w:rFonts w:ascii="Arial" w:hAnsi="Arial" w:cs="Arial"/>
                <w:i/>
                <w:iCs/>
                <w:sz w:val="18"/>
                <w:szCs w:val="18"/>
              </w:rPr>
            </w:pPr>
          </w:p>
          <w:p w14:paraId="0CBC275D" w14:textId="77777777" w:rsidR="00A05100" w:rsidRPr="00FA6E3E" w:rsidRDefault="00A05100" w:rsidP="00A05100">
            <w:pPr>
              <w:autoSpaceDE w:val="0"/>
              <w:autoSpaceDN w:val="0"/>
              <w:adjustRightInd w:val="0"/>
              <w:spacing w:after="0" w:line="240" w:lineRule="auto"/>
              <w:jc w:val="both"/>
              <w:rPr>
                <w:rFonts w:ascii="Arial" w:hAnsi="Arial" w:cs="Arial"/>
                <w:i/>
                <w:iCs/>
                <w:sz w:val="18"/>
                <w:szCs w:val="18"/>
              </w:rPr>
            </w:pPr>
            <w:r w:rsidRPr="00FA6E3E">
              <w:rPr>
                <w:rFonts w:ascii="Arial" w:hAnsi="Arial" w:cs="Arial"/>
                <w:i/>
                <w:iCs/>
                <w:sz w:val="18"/>
                <w:szCs w:val="18"/>
              </w:rPr>
              <w:t>Se le solicita presentar en el SIF lo siguiente:</w:t>
            </w:r>
          </w:p>
          <w:p w14:paraId="293EBFF4" w14:textId="77777777" w:rsidR="00A05100" w:rsidRPr="00FA6E3E" w:rsidRDefault="00A05100" w:rsidP="00A05100">
            <w:pPr>
              <w:autoSpaceDE w:val="0"/>
              <w:autoSpaceDN w:val="0"/>
              <w:adjustRightInd w:val="0"/>
              <w:spacing w:after="0" w:line="240" w:lineRule="auto"/>
              <w:jc w:val="both"/>
              <w:rPr>
                <w:rFonts w:ascii="Arial" w:hAnsi="Arial" w:cs="Arial"/>
                <w:i/>
                <w:iCs/>
                <w:sz w:val="18"/>
                <w:szCs w:val="18"/>
              </w:rPr>
            </w:pPr>
          </w:p>
          <w:p w14:paraId="6756AAB6" w14:textId="77777777" w:rsidR="00A05100" w:rsidRPr="00FA6E3E" w:rsidRDefault="00A05100" w:rsidP="00A05100">
            <w:pPr>
              <w:numPr>
                <w:ilvl w:val="0"/>
                <w:numId w:val="27"/>
              </w:numPr>
              <w:spacing w:after="0" w:line="240" w:lineRule="auto"/>
              <w:ind w:left="0"/>
              <w:jc w:val="both"/>
              <w:rPr>
                <w:rFonts w:ascii="Arial" w:hAnsi="Arial" w:cs="Arial"/>
                <w:i/>
                <w:iCs/>
                <w:sz w:val="18"/>
                <w:szCs w:val="18"/>
                <w:lang w:eastAsia="es-MX"/>
              </w:rPr>
            </w:pPr>
            <w:r w:rsidRPr="00FA6E3E">
              <w:rPr>
                <w:rFonts w:ascii="Arial" w:hAnsi="Arial" w:cs="Arial"/>
                <w:i/>
                <w:iCs/>
                <w:sz w:val="18"/>
                <w:szCs w:val="18"/>
                <w:lang w:eastAsia="es-MX"/>
              </w:rPr>
              <w:t>Los contratos de apertura de las cuentas bancarias señaladas en el cuadro de la observación primigenia.</w:t>
            </w:r>
          </w:p>
          <w:p w14:paraId="02DFF55E" w14:textId="77777777" w:rsidR="00A05100" w:rsidRPr="00FA6E3E" w:rsidRDefault="00A05100" w:rsidP="00A05100">
            <w:pPr>
              <w:spacing w:after="0" w:line="240" w:lineRule="auto"/>
              <w:jc w:val="both"/>
              <w:rPr>
                <w:rFonts w:ascii="Arial" w:hAnsi="Arial" w:cs="Arial"/>
                <w:i/>
                <w:iCs/>
                <w:sz w:val="18"/>
                <w:szCs w:val="18"/>
                <w:lang w:eastAsia="es-MX"/>
              </w:rPr>
            </w:pPr>
          </w:p>
          <w:p w14:paraId="64D4C42E" w14:textId="77777777" w:rsidR="00A05100" w:rsidRPr="00FA6E3E" w:rsidRDefault="00A05100" w:rsidP="00A05100">
            <w:pPr>
              <w:numPr>
                <w:ilvl w:val="0"/>
                <w:numId w:val="27"/>
              </w:numPr>
              <w:spacing w:after="0" w:line="240" w:lineRule="auto"/>
              <w:ind w:left="0"/>
              <w:jc w:val="both"/>
              <w:rPr>
                <w:rFonts w:ascii="Arial" w:hAnsi="Arial" w:cs="Arial"/>
                <w:i/>
                <w:iCs/>
                <w:sz w:val="18"/>
                <w:szCs w:val="18"/>
                <w:lang w:eastAsia="es-MX"/>
              </w:rPr>
            </w:pPr>
            <w:r w:rsidRPr="00FA6E3E">
              <w:rPr>
                <w:rFonts w:ascii="Arial" w:hAnsi="Arial" w:cs="Arial"/>
                <w:i/>
                <w:iCs/>
                <w:sz w:val="18"/>
                <w:szCs w:val="18"/>
                <w:lang w:eastAsia="es-MX"/>
              </w:rPr>
              <w:lastRenderedPageBreak/>
              <w:t>Las tarjetas de firmas que permitan verificar el manejo mancomunado de las cuentas bancarias.</w:t>
            </w:r>
          </w:p>
          <w:p w14:paraId="5176F8EC" w14:textId="77777777" w:rsidR="00A05100" w:rsidRPr="00FA6E3E" w:rsidRDefault="00A05100" w:rsidP="00A05100">
            <w:pPr>
              <w:spacing w:after="0" w:line="240" w:lineRule="auto"/>
              <w:jc w:val="both"/>
              <w:rPr>
                <w:rFonts w:ascii="Arial" w:hAnsi="Arial" w:cs="Arial"/>
                <w:i/>
                <w:iCs/>
                <w:sz w:val="18"/>
                <w:szCs w:val="18"/>
                <w:lang w:eastAsia="es-MX"/>
              </w:rPr>
            </w:pPr>
          </w:p>
          <w:p w14:paraId="5C3848E7" w14:textId="77777777" w:rsidR="00A05100" w:rsidRPr="00FA6E3E" w:rsidRDefault="00A05100" w:rsidP="00A05100">
            <w:pPr>
              <w:numPr>
                <w:ilvl w:val="0"/>
                <w:numId w:val="27"/>
              </w:numPr>
              <w:spacing w:after="0" w:line="240" w:lineRule="auto"/>
              <w:ind w:left="0"/>
              <w:jc w:val="both"/>
              <w:rPr>
                <w:rFonts w:ascii="Arial" w:hAnsi="Arial" w:cs="Arial"/>
                <w:i/>
                <w:iCs/>
                <w:sz w:val="18"/>
                <w:szCs w:val="18"/>
                <w:lang w:eastAsia="es-MX"/>
              </w:rPr>
            </w:pPr>
            <w:r w:rsidRPr="00FA6E3E">
              <w:rPr>
                <w:rFonts w:ascii="Arial" w:hAnsi="Arial" w:cs="Arial"/>
                <w:i/>
                <w:iCs/>
                <w:sz w:val="18"/>
                <w:szCs w:val="18"/>
                <w:lang w:eastAsia="es-MX"/>
              </w:rPr>
              <w:t>Las aclaraciones que a su derecho convenga.</w:t>
            </w:r>
          </w:p>
          <w:p w14:paraId="7651B795" w14:textId="77777777" w:rsidR="00A05100" w:rsidRPr="00FA6E3E" w:rsidRDefault="00A05100" w:rsidP="00A05100">
            <w:pPr>
              <w:autoSpaceDE w:val="0"/>
              <w:autoSpaceDN w:val="0"/>
              <w:adjustRightInd w:val="0"/>
              <w:spacing w:after="0" w:line="240" w:lineRule="auto"/>
              <w:jc w:val="both"/>
              <w:rPr>
                <w:rFonts w:ascii="Arial" w:hAnsi="Arial" w:cs="Arial"/>
                <w:i/>
                <w:iCs/>
                <w:sz w:val="18"/>
                <w:szCs w:val="18"/>
              </w:rPr>
            </w:pPr>
          </w:p>
          <w:p w14:paraId="37FCBE06" w14:textId="77777777" w:rsidR="00A05100" w:rsidRPr="00166B9B" w:rsidRDefault="00A05100" w:rsidP="00A05100">
            <w:pPr>
              <w:autoSpaceDE w:val="0"/>
              <w:autoSpaceDN w:val="0"/>
              <w:adjustRightInd w:val="0"/>
              <w:spacing w:after="0" w:line="240" w:lineRule="auto"/>
              <w:jc w:val="both"/>
              <w:rPr>
                <w:rFonts w:ascii="Arial" w:hAnsi="Arial" w:cs="Arial"/>
                <w:sz w:val="16"/>
                <w:szCs w:val="16"/>
              </w:rPr>
            </w:pPr>
            <w:r w:rsidRPr="00FA6E3E">
              <w:rPr>
                <w:rFonts w:ascii="Arial" w:hAnsi="Arial" w:cs="Arial"/>
                <w:i/>
                <w:iCs/>
                <w:sz w:val="18"/>
                <w:szCs w:val="18"/>
              </w:rPr>
              <w:t>Lo anterior, con lo dispuesto en los artículos 199, numeral 1, incisos c) y e), de la LGIPE, 57, numeral 1, inciso a)</w:t>
            </w:r>
            <w:r w:rsidRPr="00166B9B">
              <w:rPr>
                <w:rFonts w:ascii="Arial" w:hAnsi="Arial" w:cs="Arial"/>
                <w:sz w:val="16"/>
                <w:szCs w:val="16"/>
              </w:rPr>
              <w:t xml:space="preserve"> de la LGPP; 257, numeral 1, inciso h) y 277, numeral 1, inciso e) y 296 numeral 1, del RF.</w:t>
            </w:r>
          </w:p>
          <w:p w14:paraId="46BB2ADB" w14:textId="77777777" w:rsidR="00A05100" w:rsidRPr="00200D18" w:rsidRDefault="00A05100" w:rsidP="00A05100">
            <w:pPr>
              <w:spacing w:after="0" w:line="240" w:lineRule="auto"/>
              <w:jc w:val="center"/>
              <w:rPr>
                <w:rFonts w:ascii="Arial" w:hAnsi="Arial" w:cs="Arial"/>
                <w:sz w:val="18"/>
                <w:szCs w:val="18"/>
                <w:lang w:eastAsia="es-MX"/>
              </w:rPr>
            </w:pPr>
          </w:p>
        </w:tc>
        <w:tc>
          <w:tcPr>
            <w:tcW w:w="3400" w:type="dxa"/>
          </w:tcPr>
          <w:p w14:paraId="09E7A623" w14:textId="77777777" w:rsidR="00D12DB0" w:rsidRDefault="00D12DB0" w:rsidP="001E71B0">
            <w:pPr>
              <w:spacing w:after="0" w:line="240" w:lineRule="auto"/>
              <w:jc w:val="both"/>
              <w:rPr>
                <w:rFonts w:ascii="Arial" w:eastAsia="Calibri" w:hAnsi="Arial" w:cs="Arial"/>
                <w:i/>
                <w:sz w:val="16"/>
                <w:szCs w:val="16"/>
              </w:rPr>
            </w:pPr>
          </w:p>
          <w:p w14:paraId="41D77F42" w14:textId="77777777" w:rsidR="00D12DB0" w:rsidRDefault="00D12DB0" w:rsidP="001E71B0">
            <w:pPr>
              <w:spacing w:after="0" w:line="240" w:lineRule="auto"/>
              <w:jc w:val="both"/>
              <w:rPr>
                <w:rFonts w:ascii="Arial" w:eastAsia="Calibri" w:hAnsi="Arial" w:cs="Arial"/>
                <w:i/>
                <w:sz w:val="16"/>
                <w:szCs w:val="16"/>
              </w:rPr>
            </w:pPr>
          </w:p>
          <w:p w14:paraId="24146140" w14:textId="7A3AF2E6" w:rsidR="001E71B0" w:rsidRDefault="001E71B0" w:rsidP="001E71B0">
            <w:pPr>
              <w:spacing w:after="0" w:line="240" w:lineRule="auto"/>
              <w:jc w:val="both"/>
              <w:rPr>
                <w:rFonts w:ascii="Arial" w:eastAsia="Calibri" w:hAnsi="Arial" w:cs="Arial"/>
                <w:i/>
                <w:sz w:val="16"/>
                <w:szCs w:val="16"/>
              </w:rPr>
            </w:pPr>
          </w:p>
          <w:p w14:paraId="428566C7" w14:textId="77777777" w:rsidR="007F46A5" w:rsidRDefault="007F46A5" w:rsidP="001E71B0">
            <w:pPr>
              <w:spacing w:after="0" w:line="240" w:lineRule="auto"/>
              <w:jc w:val="both"/>
              <w:rPr>
                <w:rFonts w:ascii="Arial" w:eastAsia="Calibri" w:hAnsi="Arial" w:cs="Arial"/>
                <w:i/>
                <w:sz w:val="16"/>
                <w:szCs w:val="16"/>
              </w:rPr>
            </w:pPr>
          </w:p>
          <w:p w14:paraId="7612BF6C" w14:textId="5668DB31" w:rsidR="00A05100" w:rsidRPr="00FA6E3E" w:rsidRDefault="00A05100" w:rsidP="001E71B0">
            <w:pPr>
              <w:spacing w:after="0" w:line="240" w:lineRule="auto"/>
              <w:jc w:val="both"/>
              <w:rPr>
                <w:rFonts w:ascii="Arial" w:hAnsi="Arial" w:cs="Arial"/>
                <w:i/>
                <w:sz w:val="18"/>
                <w:szCs w:val="18"/>
                <w:lang w:eastAsia="es-MX"/>
              </w:rPr>
            </w:pPr>
            <w:r w:rsidRPr="00E624AA">
              <w:rPr>
                <w:rFonts w:ascii="Arial" w:eastAsia="Calibri" w:hAnsi="Arial" w:cs="Arial"/>
                <w:i/>
                <w:sz w:val="16"/>
                <w:szCs w:val="16"/>
              </w:rPr>
              <w:t>“</w:t>
            </w:r>
            <w:r w:rsidRPr="00FA6E3E">
              <w:rPr>
                <w:rFonts w:ascii="Arial" w:hAnsi="Arial" w:cs="Arial"/>
                <w:i/>
                <w:iCs/>
                <w:sz w:val="18"/>
                <w:szCs w:val="18"/>
                <w:lang w:eastAsia="es-MX"/>
              </w:rPr>
              <w:t xml:space="preserve">Respuesta: Se informa que </w:t>
            </w:r>
            <w:proofErr w:type="gramStart"/>
            <w:r w:rsidRPr="00FA6E3E">
              <w:rPr>
                <w:rFonts w:ascii="Arial" w:hAnsi="Arial" w:cs="Arial"/>
                <w:i/>
                <w:iCs/>
                <w:sz w:val="18"/>
                <w:szCs w:val="18"/>
                <w:lang w:eastAsia="es-MX"/>
              </w:rPr>
              <w:t>dicho documentación</w:t>
            </w:r>
            <w:proofErr w:type="gramEnd"/>
            <w:r w:rsidRPr="00FA6E3E">
              <w:rPr>
                <w:rFonts w:ascii="Arial" w:hAnsi="Arial" w:cs="Arial"/>
                <w:i/>
                <w:iCs/>
                <w:sz w:val="18"/>
                <w:szCs w:val="18"/>
                <w:lang w:eastAsia="es-MX"/>
              </w:rPr>
              <w:t xml:space="preserve"> ya fue solicitada, una vez que se tenga será proporcionada de forma inmediata. </w:t>
            </w:r>
            <w:r w:rsidRPr="00FA6E3E">
              <w:rPr>
                <w:rFonts w:ascii="Arial" w:hAnsi="Arial" w:cs="Arial"/>
                <w:i/>
                <w:sz w:val="18"/>
                <w:szCs w:val="18"/>
                <w:lang w:eastAsia="es-MX"/>
              </w:rPr>
              <w:t>(…)”</w:t>
            </w:r>
          </w:p>
          <w:p w14:paraId="48468ADE" w14:textId="77777777" w:rsidR="00A05100" w:rsidRDefault="00A05100" w:rsidP="00A05100">
            <w:pPr>
              <w:spacing w:after="0" w:line="240" w:lineRule="auto"/>
              <w:jc w:val="both"/>
              <w:rPr>
                <w:rFonts w:ascii="Arial" w:hAnsi="Arial" w:cs="Arial"/>
                <w:i/>
                <w:sz w:val="16"/>
                <w:szCs w:val="16"/>
                <w:lang w:eastAsia="es-MX"/>
              </w:rPr>
            </w:pPr>
          </w:p>
          <w:p w14:paraId="554A5192" w14:textId="7C34D0FD" w:rsidR="00A05100" w:rsidRPr="00732145" w:rsidRDefault="00A05100" w:rsidP="00A05100">
            <w:pPr>
              <w:spacing w:after="0" w:line="240" w:lineRule="auto"/>
              <w:jc w:val="both"/>
              <w:rPr>
                <w:rFonts w:ascii="Arial" w:hAnsi="Arial" w:cs="Arial"/>
                <w:i/>
                <w:iCs/>
                <w:sz w:val="18"/>
                <w:szCs w:val="18"/>
                <w:lang w:eastAsia="es-MX"/>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r>
              <w:rPr>
                <w:rFonts w:ascii="Arial" w:eastAsia="Calibri" w:hAnsi="Arial" w:cs="Arial"/>
                <w:iCs/>
                <w:sz w:val="18"/>
                <w:szCs w:val="18"/>
              </w:rPr>
              <w:t>.</w:t>
            </w:r>
          </w:p>
          <w:p w14:paraId="1F282F99" w14:textId="77777777" w:rsidR="00A05100" w:rsidRPr="008746D4" w:rsidRDefault="00A05100" w:rsidP="00A05100">
            <w:pPr>
              <w:spacing w:after="0" w:line="240" w:lineRule="auto"/>
              <w:jc w:val="both"/>
              <w:rPr>
                <w:rFonts w:ascii="Arial" w:eastAsia="Calibri" w:hAnsi="Arial" w:cs="Arial"/>
                <w:i/>
                <w:sz w:val="16"/>
                <w:szCs w:val="16"/>
              </w:rPr>
            </w:pPr>
          </w:p>
          <w:p w14:paraId="1567DC51" w14:textId="77777777" w:rsidR="00A05100" w:rsidRPr="00200D18" w:rsidRDefault="00A05100" w:rsidP="00A05100">
            <w:pPr>
              <w:spacing w:after="0" w:line="240" w:lineRule="auto"/>
              <w:jc w:val="both"/>
              <w:rPr>
                <w:rFonts w:ascii="Arial" w:eastAsia="Calibri" w:hAnsi="Arial" w:cs="Arial"/>
                <w:i/>
                <w:sz w:val="18"/>
                <w:szCs w:val="18"/>
              </w:rPr>
            </w:pPr>
          </w:p>
        </w:tc>
        <w:tc>
          <w:tcPr>
            <w:tcW w:w="2880" w:type="dxa"/>
          </w:tcPr>
          <w:p w14:paraId="76009445" w14:textId="77777777" w:rsidR="00A05100" w:rsidRPr="008746D4" w:rsidRDefault="00A05100" w:rsidP="00A05100">
            <w:pPr>
              <w:spacing w:after="0" w:line="240" w:lineRule="auto"/>
              <w:jc w:val="both"/>
              <w:rPr>
                <w:rFonts w:ascii="Arial" w:hAnsi="Arial" w:cs="Arial"/>
                <w:b/>
                <w:bCs/>
                <w:sz w:val="18"/>
                <w:szCs w:val="18"/>
              </w:rPr>
            </w:pPr>
            <w:r w:rsidRPr="008746D4">
              <w:rPr>
                <w:rFonts w:ascii="Arial" w:hAnsi="Arial" w:cs="Arial"/>
                <w:b/>
                <w:bCs/>
                <w:sz w:val="18"/>
                <w:szCs w:val="18"/>
              </w:rPr>
              <w:lastRenderedPageBreak/>
              <w:t>No atendida</w:t>
            </w:r>
          </w:p>
          <w:p w14:paraId="0F450FE2" w14:textId="77777777" w:rsidR="00A05100" w:rsidRPr="008746D4" w:rsidRDefault="00A05100" w:rsidP="00A05100">
            <w:pPr>
              <w:spacing w:after="0" w:line="240" w:lineRule="auto"/>
              <w:jc w:val="both"/>
              <w:rPr>
                <w:rFonts w:ascii="Arial" w:hAnsi="Arial" w:cs="Arial"/>
                <w:sz w:val="18"/>
                <w:szCs w:val="18"/>
              </w:rPr>
            </w:pPr>
          </w:p>
          <w:p w14:paraId="33F30C8C" w14:textId="77777777" w:rsidR="001E71B0" w:rsidRDefault="001E71B0" w:rsidP="00A05100">
            <w:pPr>
              <w:spacing w:after="0" w:line="240" w:lineRule="auto"/>
              <w:jc w:val="both"/>
              <w:rPr>
                <w:rFonts w:ascii="Arial" w:hAnsi="Arial" w:cs="Arial"/>
                <w:bCs/>
                <w:sz w:val="18"/>
                <w:szCs w:val="18"/>
              </w:rPr>
            </w:pPr>
          </w:p>
          <w:p w14:paraId="677F0B78" w14:textId="7B5CD8B8" w:rsidR="00A05100" w:rsidRPr="008746D4" w:rsidRDefault="00A05100" w:rsidP="00A05100">
            <w:pPr>
              <w:spacing w:after="0" w:line="240" w:lineRule="auto"/>
              <w:jc w:val="both"/>
              <w:rPr>
                <w:rFonts w:ascii="Arial" w:hAnsi="Arial" w:cs="Arial"/>
                <w:sz w:val="18"/>
                <w:szCs w:val="18"/>
              </w:rPr>
            </w:pPr>
            <w:r w:rsidRPr="008746D4">
              <w:rPr>
                <w:rFonts w:ascii="Arial" w:hAnsi="Arial" w:cs="Arial"/>
                <w:bCs/>
                <w:sz w:val="18"/>
                <w:szCs w:val="18"/>
              </w:rPr>
              <w:t xml:space="preserve">La respuesta del sujeto obligado se consideró insatisfactoria, ya </w:t>
            </w:r>
            <w:r w:rsidR="00BD5C00" w:rsidRPr="008746D4">
              <w:rPr>
                <w:rFonts w:ascii="Arial" w:hAnsi="Arial" w:cs="Arial"/>
                <w:bCs/>
                <w:sz w:val="18"/>
                <w:szCs w:val="18"/>
              </w:rPr>
              <w:t>que, de</w:t>
            </w:r>
            <w:r w:rsidRPr="008746D4">
              <w:rPr>
                <w:rFonts w:ascii="Arial" w:hAnsi="Arial" w:cs="Arial"/>
                <w:bCs/>
                <w:sz w:val="18"/>
                <w:szCs w:val="18"/>
              </w:rPr>
              <w:t xml:space="preserve"> la verificación a la documentación adjunta del segundo periodo de corrección, esta autoridad constató que nuevamente omitió presentar los avisos de apertura, </w:t>
            </w:r>
            <w:r w:rsidRPr="008746D4">
              <w:rPr>
                <w:rFonts w:ascii="Arial" w:hAnsi="Arial" w:cs="Arial"/>
                <w:sz w:val="18"/>
                <w:szCs w:val="18"/>
                <w:lang w:eastAsia="es-MX"/>
              </w:rPr>
              <w:t xml:space="preserve">contratos de apertura y tarjetas de firmas de las cuentas bancarias </w:t>
            </w:r>
            <w:r w:rsidRPr="008746D4">
              <w:rPr>
                <w:rFonts w:ascii="Arial" w:hAnsi="Arial" w:cs="Arial"/>
                <w:sz w:val="18"/>
                <w:szCs w:val="18"/>
              </w:rPr>
              <w:t>1136030756, 1136030765, 1136030774, 1136030804 y 1136030813</w:t>
            </w:r>
            <w:r w:rsidRPr="008746D4">
              <w:rPr>
                <w:rFonts w:ascii="Arial" w:hAnsi="Arial" w:cs="Arial"/>
                <w:sz w:val="18"/>
                <w:szCs w:val="18"/>
                <w:lang w:eastAsia="es-MX"/>
              </w:rPr>
              <w:t xml:space="preserve"> de la institución bancaria </w:t>
            </w:r>
            <w:r w:rsidRPr="008746D4">
              <w:rPr>
                <w:rFonts w:ascii="Arial" w:hAnsi="Arial" w:cs="Arial"/>
                <w:sz w:val="18"/>
                <w:szCs w:val="18"/>
              </w:rPr>
              <w:t>Banco Mercantil del Norte S.A</w:t>
            </w:r>
            <w:r w:rsidRPr="008746D4">
              <w:rPr>
                <w:rFonts w:ascii="Arial" w:hAnsi="Arial" w:cs="Arial"/>
                <w:sz w:val="18"/>
                <w:szCs w:val="18"/>
                <w:lang w:eastAsia="es-MX"/>
              </w:rPr>
              <w:t>; p</w:t>
            </w:r>
            <w:r w:rsidRPr="008746D4">
              <w:rPr>
                <w:rFonts w:ascii="Arial" w:hAnsi="Arial" w:cs="Arial"/>
                <w:sz w:val="18"/>
                <w:szCs w:val="18"/>
              </w:rPr>
              <w:t xml:space="preserve">or tal razón, la observación </w:t>
            </w:r>
            <w:r w:rsidRPr="008746D4">
              <w:rPr>
                <w:rFonts w:ascii="Arial" w:hAnsi="Arial" w:cs="Arial"/>
                <w:b/>
                <w:bCs/>
                <w:sz w:val="18"/>
                <w:szCs w:val="18"/>
              </w:rPr>
              <w:t>no quedó atendida.</w:t>
            </w:r>
            <w:r w:rsidRPr="008746D4">
              <w:rPr>
                <w:rFonts w:ascii="Arial" w:hAnsi="Arial" w:cs="Arial"/>
                <w:sz w:val="18"/>
                <w:szCs w:val="18"/>
              </w:rPr>
              <w:t xml:space="preserve"> </w:t>
            </w:r>
          </w:p>
          <w:p w14:paraId="4C7BD136" w14:textId="77777777" w:rsidR="00A05100" w:rsidRPr="00200D18" w:rsidRDefault="00A05100" w:rsidP="00A05100">
            <w:pPr>
              <w:spacing w:after="0" w:line="240" w:lineRule="auto"/>
              <w:jc w:val="both"/>
              <w:rPr>
                <w:rFonts w:ascii="Arial" w:hAnsi="Arial" w:cs="Arial"/>
                <w:b/>
                <w:bCs/>
                <w:sz w:val="18"/>
                <w:szCs w:val="18"/>
              </w:rPr>
            </w:pPr>
          </w:p>
        </w:tc>
        <w:tc>
          <w:tcPr>
            <w:tcW w:w="1444" w:type="dxa"/>
          </w:tcPr>
          <w:p w14:paraId="4EAA7704" w14:textId="77777777" w:rsidR="00A05100" w:rsidRPr="00996820" w:rsidRDefault="00A05100" w:rsidP="00400AE5">
            <w:pPr>
              <w:pStyle w:val="Encabezado"/>
              <w:jc w:val="both"/>
              <w:rPr>
                <w:rFonts w:ascii="Arial" w:hAnsi="Arial" w:cs="Arial"/>
                <w:b/>
                <w:sz w:val="18"/>
                <w:szCs w:val="18"/>
              </w:rPr>
            </w:pPr>
            <w:r w:rsidRPr="00996820">
              <w:rPr>
                <w:rFonts w:ascii="Arial" w:hAnsi="Arial" w:cs="Arial"/>
                <w:b/>
                <w:sz w:val="18"/>
                <w:szCs w:val="18"/>
              </w:rPr>
              <w:lastRenderedPageBreak/>
              <w:t>9</w:t>
            </w:r>
            <w:r>
              <w:rPr>
                <w:rFonts w:ascii="Arial" w:hAnsi="Arial" w:cs="Arial"/>
                <w:b/>
                <w:sz w:val="18"/>
                <w:szCs w:val="18"/>
              </w:rPr>
              <w:t>.30</w:t>
            </w:r>
            <w:r w:rsidRPr="00996820">
              <w:rPr>
                <w:rFonts w:ascii="Arial" w:hAnsi="Arial" w:cs="Arial"/>
                <w:b/>
                <w:sz w:val="18"/>
                <w:szCs w:val="18"/>
              </w:rPr>
              <w:t>-C</w:t>
            </w:r>
            <w:r>
              <w:rPr>
                <w:rFonts w:ascii="Arial" w:hAnsi="Arial" w:cs="Arial"/>
                <w:b/>
                <w:sz w:val="18"/>
                <w:szCs w:val="18"/>
              </w:rPr>
              <w:t>11</w:t>
            </w:r>
            <w:r w:rsidRPr="00996820">
              <w:rPr>
                <w:rFonts w:ascii="Arial" w:hAnsi="Arial" w:cs="Arial"/>
                <w:b/>
                <w:sz w:val="18"/>
                <w:szCs w:val="18"/>
              </w:rPr>
              <w:t>-</w:t>
            </w:r>
            <w:r>
              <w:rPr>
                <w:rFonts w:ascii="Arial" w:hAnsi="Arial" w:cs="Arial"/>
                <w:b/>
                <w:sz w:val="18"/>
                <w:szCs w:val="18"/>
              </w:rPr>
              <w:t>RSP-</w:t>
            </w:r>
            <w:r w:rsidRPr="00996820">
              <w:rPr>
                <w:rFonts w:ascii="Arial" w:hAnsi="Arial" w:cs="Arial"/>
                <w:b/>
                <w:sz w:val="18"/>
                <w:szCs w:val="18"/>
              </w:rPr>
              <w:t>TL</w:t>
            </w:r>
          </w:p>
          <w:p w14:paraId="7CA4C524" w14:textId="77777777" w:rsidR="00A05100" w:rsidRPr="008746D4" w:rsidRDefault="00A05100" w:rsidP="00400AE5">
            <w:pPr>
              <w:autoSpaceDE w:val="0"/>
              <w:autoSpaceDN w:val="0"/>
              <w:adjustRightInd w:val="0"/>
              <w:spacing w:after="0" w:line="240" w:lineRule="auto"/>
              <w:jc w:val="both"/>
              <w:rPr>
                <w:rFonts w:ascii="Arial" w:hAnsi="Arial" w:cs="Arial"/>
                <w:bCs/>
                <w:sz w:val="18"/>
                <w:szCs w:val="18"/>
              </w:rPr>
            </w:pPr>
          </w:p>
          <w:p w14:paraId="4515F0E3" w14:textId="0BF0F494" w:rsidR="00A05100" w:rsidRPr="00200D18" w:rsidRDefault="00A05100" w:rsidP="00400AE5">
            <w:pPr>
              <w:pStyle w:val="Encabezado"/>
              <w:jc w:val="both"/>
              <w:rPr>
                <w:rFonts w:ascii="Arial" w:hAnsi="Arial" w:cs="Arial"/>
                <w:b/>
                <w:sz w:val="18"/>
                <w:szCs w:val="18"/>
                <w:highlight w:val="yellow"/>
              </w:rPr>
            </w:pPr>
            <w:r w:rsidRPr="008746D4">
              <w:rPr>
                <w:rFonts w:ascii="Arial" w:hAnsi="Arial" w:cs="Arial"/>
                <w:bCs/>
                <w:sz w:val="18"/>
                <w:szCs w:val="18"/>
              </w:rPr>
              <w:t xml:space="preserve">El sujeto obligado omitió </w:t>
            </w:r>
            <w:r w:rsidR="00BE7C30" w:rsidRPr="008746D4">
              <w:rPr>
                <w:rFonts w:ascii="Arial" w:hAnsi="Arial" w:cs="Arial"/>
                <w:bCs/>
                <w:sz w:val="18"/>
                <w:szCs w:val="18"/>
              </w:rPr>
              <w:t>presentar avisos</w:t>
            </w:r>
            <w:r w:rsidRPr="008746D4">
              <w:rPr>
                <w:rFonts w:ascii="Arial" w:hAnsi="Arial" w:cs="Arial"/>
                <w:bCs/>
                <w:sz w:val="18"/>
                <w:szCs w:val="18"/>
              </w:rPr>
              <w:t xml:space="preserve"> de apertura, así </w:t>
            </w:r>
            <w:r w:rsidR="001E71B0" w:rsidRPr="008746D4">
              <w:rPr>
                <w:rFonts w:ascii="Arial" w:hAnsi="Arial" w:cs="Arial"/>
                <w:bCs/>
                <w:sz w:val="18"/>
                <w:szCs w:val="18"/>
              </w:rPr>
              <w:t>como contratos</w:t>
            </w:r>
            <w:r w:rsidRPr="008746D4">
              <w:rPr>
                <w:rFonts w:ascii="Arial" w:hAnsi="Arial" w:cs="Arial"/>
                <w:sz w:val="18"/>
                <w:szCs w:val="18"/>
                <w:lang w:eastAsia="es-MX"/>
              </w:rPr>
              <w:t xml:space="preserve"> de apertura y tarjetas de firmas de </w:t>
            </w:r>
            <w:r w:rsidR="00C21438">
              <w:rPr>
                <w:rFonts w:ascii="Arial" w:hAnsi="Arial" w:cs="Arial"/>
                <w:sz w:val="18"/>
                <w:szCs w:val="18"/>
                <w:lang w:eastAsia="es-MX"/>
              </w:rPr>
              <w:t xml:space="preserve">5 cuentas bancarias </w:t>
            </w:r>
            <w:r w:rsidRPr="008746D4">
              <w:rPr>
                <w:rFonts w:ascii="Arial" w:hAnsi="Arial" w:cs="Arial"/>
                <w:sz w:val="18"/>
                <w:szCs w:val="18"/>
                <w:lang w:eastAsia="es-MX"/>
              </w:rPr>
              <w:t xml:space="preserve">de la institución bancaria </w:t>
            </w:r>
            <w:r w:rsidRPr="008746D4">
              <w:rPr>
                <w:rFonts w:ascii="Arial" w:hAnsi="Arial" w:cs="Arial"/>
                <w:sz w:val="18"/>
                <w:szCs w:val="18"/>
              </w:rPr>
              <w:t>Banco Mercantil del Norte S.A.</w:t>
            </w:r>
          </w:p>
        </w:tc>
        <w:tc>
          <w:tcPr>
            <w:tcW w:w="1346" w:type="dxa"/>
          </w:tcPr>
          <w:p w14:paraId="2AA7ED7D" w14:textId="363018B5" w:rsidR="00A05100" w:rsidRDefault="00A05100" w:rsidP="00400AE5">
            <w:pPr>
              <w:pStyle w:val="Encabezado"/>
              <w:jc w:val="both"/>
              <w:rPr>
                <w:rFonts w:ascii="Arial" w:hAnsi="Arial" w:cs="Arial"/>
                <w:bCs/>
                <w:sz w:val="18"/>
                <w:szCs w:val="18"/>
              </w:rPr>
            </w:pPr>
          </w:p>
          <w:p w14:paraId="6E3097BD" w14:textId="77777777" w:rsidR="005F74D6" w:rsidRPr="008746D4" w:rsidRDefault="005F74D6" w:rsidP="00400AE5">
            <w:pPr>
              <w:pStyle w:val="Encabezado"/>
              <w:jc w:val="both"/>
              <w:rPr>
                <w:rFonts w:ascii="Arial" w:hAnsi="Arial" w:cs="Arial"/>
                <w:bCs/>
                <w:sz w:val="18"/>
                <w:szCs w:val="18"/>
              </w:rPr>
            </w:pPr>
          </w:p>
          <w:p w14:paraId="76C01312" w14:textId="77777777" w:rsidR="001E71B0" w:rsidRDefault="001E71B0" w:rsidP="00400AE5">
            <w:pPr>
              <w:pStyle w:val="Encabezado"/>
              <w:jc w:val="both"/>
              <w:rPr>
                <w:rFonts w:ascii="Arial" w:hAnsi="Arial" w:cs="Arial"/>
                <w:sz w:val="18"/>
                <w:szCs w:val="18"/>
              </w:rPr>
            </w:pPr>
          </w:p>
          <w:p w14:paraId="75C7205C" w14:textId="35E39461" w:rsidR="00A05100" w:rsidRPr="00732145" w:rsidRDefault="00A05100" w:rsidP="00400AE5">
            <w:pPr>
              <w:pStyle w:val="Encabezado"/>
              <w:jc w:val="both"/>
              <w:rPr>
                <w:rFonts w:ascii="Arial" w:hAnsi="Arial" w:cs="Arial"/>
                <w:bCs/>
                <w:sz w:val="18"/>
                <w:szCs w:val="18"/>
              </w:rPr>
            </w:pPr>
            <w:r w:rsidRPr="008746D4">
              <w:rPr>
                <w:rFonts w:ascii="Arial" w:hAnsi="Arial" w:cs="Arial"/>
                <w:sz w:val="18"/>
                <w:szCs w:val="18"/>
              </w:rPr>
              <w:t xml:space="preserve">Omisión de presentar avisos de apertura, contratos de apertura y tarjeta de firmas. </w:t>
            </w:r>
          </w:p>
        </w:tc>
        <w:tc>
          <w:tcPr>
            <w:tcW w:w="1028" w:type="dxa"/>
          </w:tcPr>
          <w:p w14:paraId="78088ED7" w14:textId="16523D7D" w:rsidR="001E71B0" w:rsidRDefault="001E71B0" w:rsidP="00400AE5">
            <w:pPr>
              <w:pStyle w:val="Encabezado"/>
              <w:jc w:val="both"/>
              <w:rPr>
                <w:rFonts w:ascii="Arial" w:hAnsi="Arial" w:cs="Arial"/>
                <w:bCs/>
                <w:sz w:val="18"/>
                <w:szCs w:val="18"/>
              </w:rPr>
            </w:pPr>
          </w:p>
          <w:p w14:paraId="6C0D9F60" w14:textId="77777777" w:rsidR="005F74D6" w:rsidRDefault="005F74D6" w:rsidP="00400AE5">
            <w:pPr>
              <w:pStyle w:val="Encabezado"/>
              <w:jc w:val="both"/>
              <w:rPr>
                <w:rFonts w:ascii="Arial" w:hAnsi="Arial" w:cs="Arial"/>
                <w:sz w:val="18"/>
                <w:szCs w:val="18"/>
              </w:rPr>
            </w:pPr>
          </w:p>
          <w:p w14:paraId="733158D6" w14:textId="120C42CC" w:rsidR="00A05100" w:rsidRPr="00732145" w:rsidRDefault="00D12DB0" w:rsidP="777850B1">
            <w:pPr>
              <w:pStyle w:val="Encabezado"/>
              <w:jc w:val="both"/>
              <w:rPr>
                <w:rFonts w:ascii="Arial" w:hAnsi="Arial" w:cs="Arial"/>
                <w:sz w:val="18"/>
                <w:szCs w:val="18"/>
              </w:rPr>
            </w:pPr>
            <w:r w:rsidRPr="777850B1">
              <w:rPr>
                <w:rFonts w:ascii="Arial" w:hAnsi="Arial" w:cs="Arial"/>
                <w:sz w:val="18"/>
                <w:szCs w:val="18"/>
              </w:rPr>
              <w:lastRenderedPageBreak/>
              <w:t xml:space="preserve">Artículo </w:t>
            </w:r>
            <w:r w:rsidR="00A05100" w:rsidRPr="777850B1">
              <w:rPr>
                <w:rFonts w:ascii="Arial" w:hAnsi="Arial" w:cs="Arial"/>
                <w:sz w:val="18"/>
                <w:szCs w:val="18"/>
              </w:rPr>
              <w:t>257, numeral 1, inciso h) y 277, numeral 1, inciso e), del RF.</w:t>
            </w:r>
          </w:p>
        </w:tc>
      </w:tr>
      <w:tr w:rsidR="00AF4F5A" w:rsidRPr="00B471DB" w14:paraId="6A58F5E6" w14:textId="77777777" w:rsidTr="777850B1">
        <w:tc>
          <w:tcPr>
            <w:tcW w:w="421" w:type="dxa"/>
          </w:tcPr>
          <w:p w14:paraId="029ABA97" w14:textId="701CB660" w:rsidR="00AF4F5A" w:rsidRPr="00DD1ADE" w:rsidRDefault="002B497E" w:rsidP="00AF4F5A">
            <w:pPr>
              <w:pStyle w:val="Encabezado"/>
              <w:rPr>
                <w:rFonts w:ascii="Arial" w:hAnsi="Arial" w:cs="Arial"/>
                <w:b/>
                <w:sz w:val="18"/>
                <w:szCs w:val="18"/>
              </w:rPr>
            </w:pPr>
            <w:r>
              <w:rPr>
                <w:rFonts w:ascii="Arial" w:hAnsi="Arial" w:cs="Arial"/>
                <w:b/>
                <w:sz w:val="18"/>
                <w:szCs w:val="18"/>
              </w:rPr>
              <w:lastRenderedPageBreak/>
              <w:t>20</w:t>
            </w:r>
          </w:p>
        </w:tc>
        <w:tc>
          <w:tcPr>
            <w:tcW w:w="4405" w:type="dxa"/>
          </w:tcPr>
          <w:p w14:paraId="1800FBB5" w14:textId="77777777" w:rsidR="0060047B" w:rsidRDefault="0060047B" w:rsidP="00AF4F5A">
            <w:pPr>
              <w:spacing w:after="0" w:line="240" w:lineRule="auto"/>
              <w:jc w:val="both"/>
              <w:rPr>
                <w:rFonts w:ascii="Arial" w:hAnsi="Arial" w:cs="Arial"/>
                <w:i/>
                <w:iCs/>
                <w:sz w:val="18"/>
                <w:szCs w:val="18"/>
                <w:lang w:eastAsia="es-MX"/>
              </w:rPr>
            </w:pPr>
          </w:p>
          <w:p w14:paraId="3BFB8030" w14:textId="77777777" w:rsidR="0060047B" w:rsidRDefault="0060047B" w:rsidP="00AF4F5A">
            <w:pPr>
              <w:spacing w:after="0" w:line="240" w:lineRule="auto"/>
              <w:jc w:val="both"/>
              <w:rPr>
                <w:rFonts w:ascii="Arial" w:hAnsi="Arial" w:cs="Arial"/>
                <w:i/>
                <w:iCs/>
                <w:sz w:val="18"/>
                <w:szCs w:val="18"/>
                <w:lang w:eastAsia="es-MX"/>
              </w:rPr>
            </w:pPr>
          </w:p>
          <w:p w14:paraId="48B2F44A" w14:textId="78C51675" w:rsidR="00AF4F5A" w:rsidRPr="00120BA8" w:rsidRDefault="00AF4F5A" w:rsidP="00AF4F5A">
            <w:pPr>
              <w:spacing w:after="0" w:line="240" w:lineRule="auto"/>
              <w:jc w:val="both"/>
              <w:rPr>
                <w:rFonts w:ascii="Arial" w:hAnsi="Arial" w:cs="Arial"/>
                <w:i/>
                <w:iCs/>
                <w:sz w:val="18"/>
                <w:szCs w:val="18"/>
                <w:lang w:eastAsia="es-MX"/>
              </w:rPr>
            </w:pPr>
            <w:r w:rsidRPr="00120BA8">
              <w:rPr>
                <w:rFonts w:ascii="Arial" w:hAnsi="Arial" w:cs="Arial"/>
                <w:i/>
                <w:iCs/>
                <w:sz w:val="18"/>
                <w:szCs w:val="18"/>
                <w:lang w:eastAsia="es-MX"/>
              </w:rPr>
              <w:t>De la revisión al SIF, se constató que no se encuentran registradas y reportadas en su contabilidad las cuentas bancarias. Como se detalla en el cuadro siguiente:</w:t>
            </w:r>
          </w:p>
          <w:p w14:paraId="14529D7E" w14:textId="77777777" w:rsidR="00AF4F5A" w:rsidRPr="00885AE5" w:rsidRDefault="00AF4F5A" w:rsidP="00AF4F5A">
            <w:pPr>
              <w:autoSpaceDE w:val="0"/>
              <w:autoSpaceDN w:val="0"/>
              <w:adjustRightInd w:val="0"/>
              <w:spacing w:after="0" w:line="240" w:lineRule="auto"/>
              <w:jc w:val="both"/>
              <w:rPr>
                <w:rFonts w:ascii="Arial" w:hAnsi="Arial" w:cs="Arial"/>
                <w:i/>
                <w:iCs/>
              </w:rPr>
            </w:pPr>
          </w:p>
          <w:tbl>
            <w:tblPr>
              <w:tblStyle w:val="Tablaconcuadrcula50"/>
              <w:tblW w:w="2640" w:type="dxa"/>
              <w:jc w:val="center"/>
              <w:tblLayout w:type="fixed"/>
              <w:tblLook w:val="04A0" w:firstRow="1" w:lastRow="0" w:firstColumn="1" w:lastColumn="0" w:noHBand="0" w:noVBand="1"/>
            </w:tblPr>
            <w:tblGrid>
              <w:gridCol w:w="494"/>
              <w:gridCol w:w="840"/>
              <w:gridCol w:w="1306"/>
            </w:tblGrid>
            <w:tr w:rsidR="00AF4F5A" w:rsidRPr="00166B9B" w14:paraId="44B896E8" w14:textId="77777777" w:rsidTr="00711574">
              <w:trPr>
                <w:trHeight w:val="209"/>
                <w:jc w:val="center"/>
              </w:trPr>
              <w:tc>
                <w:tcPr>
                  <w:tcW w:w="494" w:type="dxa"/>
                  <w:hideMark/>
                </w:tcPr>
                <w:p w14:paraId="40709FBF" w14:textId="77777777" w:rsidR="00AF4F5A" w:rsidRPr="00166B9B" w:rsidRDefault="00AF4F5A" w:rsidP="00AF4F5A">
                  <w:pPr>
                    <w:autoSpaceDE w:val="0"/>
                    <w:autoSpaceDN w:val="0"/>
                    <w:adjustRightInd w:val="0"/>
                    <w:jc w:val="center"/>
                    <w:rPr>
                      <w:rFonts w:ascii="Arial" w:hAnsi="Arial" w:cs="Arial"/>
                      <w:i/>
                      <w:iCs/>
                      <w:sz w:val="10"/>
                      <w:szCs w:val="10"/>
                    </w:rPr>
                  </w:pPr>
                  <w:proofErr w:type="spellStart"/>
                  <w:r w:rsidRPr="00166B9B">
                    <w:rPr>
                      <w:rFonts w:ascii="Arial" w:hAnsi="Arial" w:cs="Arial"/>
                      <w:b/>
                      <w:bCs/>
                      <w:i/>
                      <w:iCs/>
                      <w:sz w:val="10"/>
                      <w:szCs w:val="10"/>
                    </w:rPr>
                    <w:t>Cons</w:t>
                  </w:r>
                  <w:proofErr w:type="spellEnd"/>
                  <w:r w:rsidRPr="00166B9B">
                    <w:rPr>
                      <w:rFonts w:ascii="Arial" w:hAnsi="Arial" w:cs="Arial"/>
                      <w:b/>
                      <w:bCs/>
                      <w:i/>
                      <w:iCs/>
                      <w:sz w:val="10"/>
                      <w:szCs w:val="10"/>
                    </w:rPr>
                    <w:t>.</w:t>
                  </w:r>
                </w:p>
              </w:tc>
              <w:tc>
                <w:tcPr>
                  <w:tcW w:w="840" w:type="dxa"/>
                  <w:hideMark/>
                </w:tcPr>
                <w:p w14:paraId="3BAD4C56"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b/>
                      <w:bCs/>
                      <w:i/>
                      <w:iCs/>
                      <w:sz w:val="10"/>
                      <w:szCs w:val="10"/>
                    </w:rPr>
                    <w:t>No. de cuenta</w:t>
                  </w:r>
                </w:p>
              </w:tc>
              <w:tc>
                <w:tcPr>
                  <w:tcW w:w="1306" w:type="dxa"/>
                  <w:hideMark/>
                </w:tcPr>
                <w:p w14:paraId="025652F1"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b/>
                      <w:bCs/>
                      <w:i/>
                      <w:iCs/>
                      <w:sz w:val="10"/>
                      <w:szCs w:val="10"/>
                    </w:rPr>
                    <w:t>Institución bancaria</w:t>
                  </w:r>
                </w:p>
              </w:tc>
            </w:tr>
            <w:tr w:rsidR="00AF4F5A" w:rsidRPr="00166B9B" w14:paraId="5FB0476C" w14:textId="77777777" w:rsidTr="00711574">
              <w:trPr>
                <w:trHeight w:val="225"/>
                <w:jc w:val="center"/>
              </w:trPr>
              <w:tc>
                <w:tcPr>
                  <w:tcW w:w="494" w:type="dxa"/>
                  <w:vAlign w:val="center"/>
                  <w:hideMark/>
                </w:tcPr>
                <w:p w14:paraId="78821454"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1</w:t>
                  </w:r>
                </w:p>
              </w:tc>
              <w:tc>
                <w:tcPr>
                  <w:tcW w:w="840" w:type="dxa"/>
                  <w:vAlign w:val="center"/>
                  <w:hideMark/>
                </w:tcPr>
                <w:p w14:paraId="3152C763"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1136030765</w:t>
                  </w:r>
                </w:p>
              </w:tc>
              <w:tc>
                <w:tcPr>
                  <w:tcW w:w="1306" w:type="dxa"/>
                  <w:vAlign w:val="center"/>
                  <w:hideMark/>
                </w:tcPr>
                <w:p w14:paraId="4FB7F7F5"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Banco Mercantil del Norte S.A.</w:t>
                  </w:r>
                </w:p>
              </w:tc>
            </w:tr>
            <w:tr w:rsidR="00AF4F5A" w:rsidRPr="00166B9B" w14:paraId="4DB47F46" w14:textId="77777777" w:rsidTr="00711574">
              <w:trPr>
                <w:trHeight w:val="209"/>
                <w:jc w:val="center"/>
              </w:trPr>
              <w:tc>
                <w:tcPr>
                  <w:tcW w:w="494" w:type="dxa"/>
                  <w:vAlign w:val="center"/>
                  <w:hideMark/>
                </w:tcPr>
                <w:p w14:paraId="08B0D6C6"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2</w:t>
                  </w:r>
                </w:p>
              </w:tc>
              <w:tc>
                <w:tcPr>
                  <w:tcW w:w="840" w:type="dxa"/>
                  <w:vAlign w:val="center"/>
                  <w:hideMark/>
                </w:tcPr>
                <w:p w14:paraId="032C29EC"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1136030774</w:t>
                  </w:r>
                </w:p>
              </w:tc>
              <w:tc>
                <w:tcPr>
                  <w:tcW w:w="1306" w:type="dxa"/>
                  <w:vAlign w:val="center"/>
                  <w:hideMark/>
                </w:tcPr>
                <w:p w14:paraId="5050FADB"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Banco Mercantil del Norte S.A.</w:t>
                  </w:r>
                </w:p>
              </w:tc>
            </w:tr>
            <w:tr w:rsidR="00AF4F5A" w:rsidRPr="00166B9B" w14:paraId="391BEF72" w14:textId="77777777" w:rsidTr="00711574">
              <w:trPr>
                <w:trHeight w:val="225"/>
                <w:jc w:val="center"/>
              </w:trPr>
              <w:tc>
                <w:tcPr>
                  <w:tcW w:w="494" w:type="dxa"/>
                  <w:vAlign w:val="center"/>
                  <w:hideMark/>
                </w:tcPr>
                <w:p w14:paraId="20837780"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3</w:t>
                  </w:r>
                </w:p>
              </w:tc>
              <w:tc>
                <w:tcPr>
                  <w:tcW w:w="840" w:type="dxa"/>
                  <w:vAlign w:val="center"/>
                  <w:hideMark/>
                </w:tcPr>
                <w:p w14:paraId="6E8C1F85"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1136030804</w:t>
                  </w:r>
                </w:p>
              </w:tc>
              <w:tc>
                <w:tcPr>
                  <w:tcW w:w="1306" w:type="dxa"/>
                  <w:vAlign w:val="center"/>
                  <w:hideMark/>
                </w:tcPr>
                <w:p w14:paraId="10A23019"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Banco Mercantil del Norte S.A.</w:t>
                  </w:r>
                </w:p>
              </w:tc>
            </w:tr>
            <w:tr w:rsidR="00AF4F5A" w:rsidRPr="00166B9B" w14:paraId="6DB361C8" w14:textId="77777777" w:rsidTr="00711574">
              <w:trPr>
                <w:trHeight w:val="209"/>
                <w:jc w:val="center"/>
              </w:trPr>
              <w:tc>
                <w:tcPr>
                  <w:tcW w:w="494" w:type="dxa"/>
                  <w:vAlign w:val="center"/>
                  <w:hideMark/>
                </w:tcPr>
                <w:p w14:paraId="7FBDC360"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4</w:t>
                  </w:r>
                </w:p>
              </w:tc>
              <w:tc>
                <w:tcPr>
                  <w:tcW w:w="840" w:type="dxa"/>
                  <w:vAlign w:val="center"/>
                  <w:hideMark/>
                </w:tcPr>
                <w:p w14:paraId="2DFD2759"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1136030813</w:t>
                  </w:r>
                </w:p>
              </w:tc>
              <w:tc>
                <w:tcPr>
                  <w:tcW w:w="1306" w:type="dxa"/>
                  <w:vAlign w:val="center"/>
                  <w:hideMark/>
                </w:tcPr>
                <w:p w14:paraId="63DB4358" w14:textId="77777777" w:rsidR="00AF4F5A" w:rsidRPr="00166B9B" w:rsidRDefault="00AF4F5A" w:rsidP="00AF4F5A">
                  <w:pPr>
                    <w:autoSpaceDE w:val="0"/>
                    <w:autoSpaceDN w:val="0"/>
                    <w:adjustRightInd w:val="0"/>
                    <w:jc w:val="center"/>
                    <w:rPr>
                      <w:rFonts w:ascii="Arial" w:hAnsi="Arial" w:cs="Arial"/>
                      <w:i/>
                      <w:iCs/>
                      <w:sz w:val="10"/>
                      <w:szCs w:val="10"/>
                    </w:rPr>
                  </w:pPr>
                  <w:r w:rsidRPr="00166B9B">
                    <w:rPr>
                      <w:rFonts w:ascii="Arial" w:hAnsi="Arial" w:cs="Arial"/>
                      <w:i/>
                      <w:iCs/>
                      <w:sz w:val="10"/>
                      <w:szCs w:val="10"/>
                    </w:rPr>
                    <w:t>Banco Mercantil del Norte S.A.</w:t>
                  </w:r>
                </w:p>
              </w:tc>
            </w:tr>
          </w:tbl>
          <w:p w14:paraId="15BB1531" w14:textId="77777777" w:rsidR="00AF4F5A" w:rsidRPr="008C3C9C" w:rsidRDefault="00AF4F5A" w:rsidP="00AF4F5A">
            <w:pPr>
              <w:autoSpaceDE w:val="0"/>
              <w:autoSpaceDN w:val="0"/>
              <w:adjustRightInd w:val="0"/>
              <w:spacing w:after="0" w:line="240" w:lineRule="auto"/>
              <w:jc w:val="both"/>
              <w:rPr>
                <w:rFonts w:ascii="Arial" w:hAnsi="Arial" w:cs="Arial"/>
              </w:rPr>
            </w:pPr>
            <w:r w:rsidRPr="008C3C9C">
              <w:rPr>
                <w:rFonts w:ascii="Arial" w:hAnsi="Arial" w:cs="Arial"/>
              </w:rPr>
              <w:t> </w:t>
            </w:r>
          </w:p>
          <w:p w14:paraId="4528C30E" w14:textId="77777777" w:rsidR="00AF4F5A" w:rsidRPr="00120BA8" w:rsidRDefault="00AF4F5A" w:rsidP="00AF4F5A">
            <w:pPr>
              <w:pStyle w:val="xxxdefault"/>
              <w:jc w:val="both"/>
              <w:rPr>
                <w:rFonts w:ascii="Arial" w:hAnsi="Arial" w:cs="Arial"/>
                <w:i/>
                <w:iCs/>
                <w:color w:val="000000"/>
                <w:sz w:val="18"/>
                <w:szCs w:val="18"/>
              </w:rPr>
            </w:pPr>
            <w:r w:rsidRPr="00120BA8">
              <w:rPr>
                <w:rFonts w:ascii="Arial" w:hAnsi="Arial" w:cs="Arial"/>
                <w:i/>
                <w:iCs/>
                <w:color w:val="000000"/>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7CFCA26" w14:textId="77777777" w:rsidR="00AF4F5A" w:rsidRPr="00120BA8" w:rsidRDefault="00AF4F5A" w:rsidP="00AF4F5A">
            <w:pPr>
              <w:spacing w:after="0" w:line="240" w:lineRule="auto"/>
              <w:jc w:val="both"/>
              <w:rPr>
                <w:rFonts w:ascii="Arial" w:hAnsi="Arial" w:cs="Arial"/>
                <w:i/>
                <w:iCs/>
                <w:sz w:val="18"/>
                <w:szCs w:val="18"/>
                <w:lang w:eastAsia="es-MX"/>
              </w:rPr>
            </w:pPr>
          </w:p>
          <w:p w14:paraId="098AFA63" w14:textId="334C045A" w:rsidR="00AF4F5A" w:rsidRPr="00120BA8" w:rsidRDefault="00AF4F5A" w:rsidP="00AF4F5A">
            <w:pPr>
              <w:autoSpaceDE w:val="0"/>
              <w:autoSpaceDN w:val="0"/>
              <w:adjustRightInd w:val="0"/>
              <w:spacing w:after="0" w:line="240" w:lineRule="auto"/>
              <w:jc w:val="both"/>
              <w:rPr>
                <w:rFonts w:ascii="Arial" w:hAnsi="Arial" w:cs="Arial"/>
                <w:i/>
                <w:iCs/>
                <w:sz w:val="18"/>
                <w:szCs w:val="18"/>
              </w:rPr>
            </w:pPr>
            <w:r w:rsidRPr="00120BA8">
              <w:rPr>
                <w:rFonts w:ascii="Arial" w:hAnsi="Arial" w:cs="Arial"/>
                <w:i/>
                <w:iCs/>
                <w:color w:val="000000"/>
                <w:sz w:val="18"/>
                <w:szCs w:val="18"/>
              </w:rPr>
              <w:t>No obstante, de una búsqueda exhaustiva al SIF, así como de la verificación a la balanza de comprobación, se constató que las cuentas bancarias aludidas no se encuentran registradas y reportadas en su contabilidad</w:t>
            </w:r>
            <w:r w:rsidR="0093257E">
              <w:rPr>
                <w:rFonts w:ascii="Arial" w:hAnsi="Arial" w:cs="Arial"/>
                <w:i/>
                <w:iCs/>
                <w:color w:val="000000"/>
                <w:sz w:val="18"/>
                <w:szCs w:val="18"/>
              </w:rPr>
              <w:t>.</w:t>
            </w:r>
          </w:p>
          <w:p w14:paraId="33B44EA1" w14:textId="77777777" w:rsidR="00AF4F5A" w:rsidRPr="00120BA8" w:rsidRDefault="00AF4F5A" w:rsidP="00AF4F5A">
            <w:pPr>
              <w:autoSpaceDE w:val="0"/>
              <w:autoSpaceDN w:val="0"/>
              <w:adjustRightInd w:val="0"/>
              <w:spacing w:after="0" w:line="240" w:lineRule="auto"/>
              <w:jc w:val="both"/>
              <w:rPr>
                <w:rFonts w:ascii="Arial" w:hAnsi="Arial" w:cs="Arial"/>
                <w:i/>
                <w:iCs/>
                <w:sz w:val="18"/>
                <w:szCs w:val="18"/>
              </w:rPr>
            </w:pPr>
          </w:p>
          <w:p w14:paraId="273945D7" w14:textId="77777777" w:rsidR="00AF4F5A" w:rsidRPr="00120BA8" w:rsidRDefault="00AF4F5A" w:rsidP="00AF4F5A">
            <w:pPr>
              <w:autoSpaceDE w:val="0"/>
              <w:autoSpaceDN w:val="0"/>
              <w:adjustRightInd w:val="0"/>
              <w:spacing w:after="0" w:line="240" w:lineRule="auto"/>
              <w:jc w:val="both"/>
              <w:rPr>
                <w:rFonts w:ascii="Arial" w:hAnsi="Arial" w:cs="Arial"/>
                <w:i/>
                <w:iCs/>
                <w:sz w:val="18"/>
                <w:szCs w:val="18"/>
              </w:rPr>
            </w:pPr>
            <w:r w:rsidRPr="00120BA8">
              <w:rPr>
                <w:rFonts w:ascii="Arial" w:hAnsi="Arial" w:cs="Arial"/>
                <w:i/>
                <w:iCs/>
                <w:sz w:val="18"/>
                <w:szCs w:val="18"/>
              </w:rPr>
              <w:t>Se le solicita presentar en el SIF lo siguiente:</w:t>
            </w:r>
          </w:p>
          <w:p w14:paraId="5B390A4B" w14:textId="77777777" w:rsidR="00AF4F5A" w:rsidRPr="00120BA8" w:rsidRDefault="00AF4F5A" w:rsidP="00AF4F5A">
            <w:pPr>
              <w:autoSpaceDE w:val="0"/>
              <w:autoSpaceDN w:val="0"/>
              <w:adjustRightInd w:val="0"/>
              <w:spacing w:after="0" w:line="240" w:lineRule="auto"/>
              <w:jc w:val="both"/>
              <w:rPr>
                <w:rFonts w:ascii="Arial" w:hAnsi="Arial" w:cs="Arial"/>
                <w:i/>
                <w:iCs/>
                <w:sz w:val="18"/>
                <w:szCs w:val="18"/>
              </w:rPr>
            </w:pPr>
          </w:p>
          <w:p w14:paraId="364CBA23" w14:textId="77777777" w:rsidR="00AF4F5A" w:rsidRPr="00120BA8" w:rsidRDefault="00AF4F5A" w:rsidP="00AF4F5A">
            <w:pPr>
              <w:numPr>
                <w:ilvl w:val="0"/>
                <w:numId w:val="27"/>
              </w:numPr>
              <w:spacing w:after="0" w:line="240" w:lineRule="auto"/>
              <w:ind w:left="0"/>
              <w:jc w:val="both"/>
              <w:rPr>
                <w:rFonts w:ascii="Arial" w:hAnsi="Arial" w:cs="Arial"/>
                <w:i/>
                <w:iCs/>
                <w:sz w:val="18"/>
                <w:szCs w:val="18"/>
                <w:lang w:eastAsia="es-MX"/>
              </w:rPr>
            </w:pPr>
            <w:r w:rsidRPr="00120BA8">
              <w:rPr>
                <w:rFonts w:ascii="Arial" w:hAnsi="Arial" w:cs="Arial"/>
                <w:i/>
                <w:iCs/>
                <w:sz w:val="18"/>
                <w:szCs w:val="18"/>
                <w:lang w:eastAsia="es-MX"/>
              </w:rPr>
              <w:t>El registro de las cuentas bancarias no reportadas, así como los contratos de apertura, los estados de cuenta y las conciliaciones bancarias señaladas como faltantes.</w:t>
            </w:r>
          </w:p>
          <w:p w14:paraId="388D90DB" w14:textId="77777777" w:rsidR="00AF4F5A" w:rsidRPr="00120BA8" w:rsidRDefault="00AF4F5A" w:rsidP="00AF4F5A">
            <w:pPr>
              <w:spacing w:after="0" w:line="240" w:lineRule="auto"/>
              <w:jc w:val="both"/>
              <w:rPr>
                <w:rFonts w:ascii="Arial" w:hAnsi="Arial" w:cs="Arial"/>
                <w:i/>
                <w:iCs/>
                <w:sz w:val="18"/>
                <w:szCs w:val="18"/>
                <w:lang w:eastAsia="es-MX"/>
              </w:rPr>
            </w:pPr>
          </w:p>
          <w:p w14:paraId="29FAE79E" w14:textId="77777777" w:rsidR="00AF4F5A" w:rsidRPr="00120BA8" w:rsidRDefault="00AF4F5A" w:rsidP="00AF4F5A">
            <w:pPr>
              <w:numPr>
                <w:ilvl w:val="0"/>
                <w:numId w:val="27"/>
              </w:numPr>
              <w:spacing w:after="0" w:line="240" w:lineRule="auto"/>
              <w:ind w:left="0"/>
              <w:jc w:val="both"/>
              <w:rPr>
                <w:rFonts w:ascii="Arial" w:hAnsi="Arial" w:cs="Arial"/>
                <w:i/>
                <w:iCs/>
                <w:sz w:val="18"/>
                <w:szCs w:val="18"/>
                <w:lang w:eastAsia="es-MX"/>
              </w:rPr>
            </w:pPr>
            <w:r w:rsidRPr="00120BA8">
              <w:rPr>
                <w:rFonts w:ascii="Arial" w:hAnsi="Arial" w:cs="Arial"/>
                <w:i/>
                <w:iCs/>
                <w:sz w:val="18"/>
                <w:szCs w:val="18"/>
                <w:lang w:eastAsia="es-MX"/>
              </w:rPr>
              <w:t xml:space="preserve">En su caso la evidencia de la cancelación de </w:t>
            </w:r>
            <w:proofErr w:type="gramStart"/>
            <w:r w:rsidRPr="00120BA8">
              <w:rPr>
                <w:rFonts w:ascii="Arial" w:hAnsi="Arial" w:cs="Arial"/>
                <w:i/>
                <w:iCs/>
                <w:sz w:val="18"/>
                <w:szCs w:val="18"/>
                <w:lang w:eastAsia="es-MX"/>
              </w:rPr>
              <w:t>las mismas</w:t>
            </w:r>
            <w:proofErr w:type="gramEnd"/>
            <w:r w:rsidRPr="00120BA8">
              <w:rPr>
                <w:rFonts w:ascii="Arial" w:hAnsi="Arial" w:cs="Arial"/>
                <w:i/>
                <w:iCs/>
                <w:sz w:val="18"/>
                <w:szCs w:val="18"/>
                <w:lang w:eastAsia="es-MX"/>
              </w:rPr>
              <w:t>.</w:t>
            </w:r>
          </w:p>
          <w:p w14:paraId="19946BDF" w14:textId="77777777" w:rsidR="00AF4F5A" w:rsidRPr="00120BA8" w:rsidRDefault="00AF4F5A" w:rsidP="00AF4F5A">
            <w:pPr>
              <w:spacing w:after="0" w:line="240" w:lineRule="auto"/>
              <w:jc w:val="both"/>
              <w:rPr>
                <w:rFonts w:ascii="Arial" w:hAnsi="Arial" w:cs="Arial"/>
                <w:i/>
                <w:iCs/>
                <w:sz w:val="18"/>
                <w:szCs w:val="18"/>
                <w:lang w:eastAsia="es-MX"/>
              </w:rPr>
            </w:pPr>
          </w:p>
          <w:p w14:paraId="6DFB0AD2" w14:textId="77777777" w:rsidR="00AF4F5A" w:rsidRPr="00120BA8" w:rsidRDefault="00AF4F5A" w:rsidP="00AF4F5A">
            <w:pPr>
              <w:numPr>
                <w:ilvl w:val="0"/>
                <w:numId w:val="27"/>
              </w:numPr>
              <w:spacing w:after="0" w:line="240" w:lineRule="auto"/>
              <w:ind w:left="0"/>
              <w:jc w:val="both"/>
              <w:rPr>
                <w:rFonts w:ascii="Arial" w:hAnsi="Arial" w:cs="Arial"/>
                <w:i/>
                <w:iCs/>
                <w:sz w:val="18"/>
                <w:szCs w:val="18"/>
                <w:lang w:eastAsia="es-MX"/>
              </w:rPr>
            </w:pPr>
            <w:r w:rsidRPr="00120BA8">
              <w:rPr>
                <w:rFonts w:ascii="Arial" w:hAnsi="Arial" w:cs="Arial"/>
                <w:i/>
                <w:iCs/>
                <w:sz w:val="18"/>
                <w:szCs w:val="18"/>
                <w:lang w:eastAsia="es-MX"/>
              </w:rPr>
              <w:t>Las aclaraciones que a su derecho convenga.</w:t>
            </w:r>
          </w:p>
          <w:p w14:paraId="52DB1F10" w14:textId="77777777" w:rsidR="00AF4F5A" w:rsidRPr="00120BA8" w:rsidRDefault="00AF4F5A" w:rsidP="00AF4F5A">
            <w:pPr>
              <w:autoSpaceDE w:val="0"/>
              <w:autoSpaceDN w:val="0"/>
              <w:adjustRightInd w:val="0"/>
              <w:spacing w:after="0" w:line="240" w:lineRule="auto"/>
              <w:jc w:val="both"/>
              <w:rPr>
                <w:rFonts w:ascii="Arial" w:hAnsi="Arial" w:cs="Arial"/>
                <w:i/>
                <w:iCs/>
                <w:sz w:val="18"/>
                <w:szCs w:val="18"/>
              </w:rPr>
            </w:pPr>
          </w:p>
          <w:p w14:paraId="3B437D8F" w14:textId="77777777" w:rsidR="00AF4F5A" w:rsidRPr="00120BA8" w:rsidRDefault="00AF4F5A" w:rsidP="00AF4F5A">
            <w:pPr>
              <w:autoSpaceDE w:val="0"/>
              <w:autoSpaceDN w:val="0"/>
              <w:adjustRightInd w:val="0"/>
              <w:spacing w:after="0" w:line="240" w:lineRule="auto"/>
              <w:jc w:val="both"/>
              <w:rPr>
                <w:rFonts w:ascii="Arial" w:hAnsi="Arial" w:cs="Arial"/>
                <w:i/>
                <w:iCs/>
                <w:sz w:val="18"/>
                <w:szCs w:val="18"/>
              </w:rPr>
            </w:pPr>
            <w:r w:rsidRPr="00120BA8">
              <w:rPr>
                <w:rFonts w:ascii="Arial" w:hAnsi="Arial" w:cs="Arial"/>
                <w:i/>
                <w:iCs/>
                <w:sz w:val="18"/>
                <w:szCs w:val="18"/>
              </w:rPr>
              <w:t>Lo anterior, de conformidad con lo dispuesto en los artículos 54, 257, numeral 1, inciso h) y 296, numeral 1 del RF.</w:t>
            </w:r>
          </w:p>
          <w:p w14:paraId="04F4EF1A" w14:textId="27E64A09" w:rsidR="00AF4F5A" w:rsidRPr="008746D4" w:rsidRDefault="00AF4F5A" w:rsidP="00AF4F5A">
            <w:pPr>
              <w:tabs>
                <w:tab w:val="left" w:pos="3024"/>
              </w:tabs>
              <w:autoSpaceDE w:val="0"/>
              <w:autoSpaceDN w:val="0"/>
              <w:adjustRightInd w:val="0"/>
              <w:spacing w:after="0" w:line="240" w:lineRule="auto"/>
              <w:jc w:val="both"/>
              <w:rPr>
                <w:rFonts w:ascii="Arial" w:hAnsi="Arial" w:cs="Arial"/>
                <w:b/>
                <w:bCs/>
                <w:sz w:val="18"/>
                <w:szCs w:val="18"/>
              </w:rPr>
            </w:pPr>
          </w:p>
        </w:tc>
        <w:tc>
          <w:tcPr>
            <w:tcW w:w="3400" w:type="dxa"/>
          </w:tcPr>
          <w:p w14:paraId="3A6CC5EC" w14:textId="77777777" w:rsidR="0060047B" w:rsidRDefault="0060047B" w:rsidP="00AF4F5A">
            <w:pPr>
              <w:spacing w:after="0" w:line="240" w:lineRule="auto"/>
              <w:jc w:val="both"/>
              <w:rPr>
                <w:rFonts w:ascii="Arial" w:eastAsia="Calibri" w:hAnsi="Arial" w:cs="Arial"/>
                <w:i/>
                <w:sz w:val="18"/>
                <w:szCs w:val="18"/>
              </w:rPr>
            </w:pPr>
          </w:p>
          <w:p w14:paraId="47F9AB7E" w14:textId="77777777" w:rsidR="0060047B" w:rsidRDefault="0060047B" w:rsidP="00AF4F5A">
            <w:pPr>
              <w:spacing w:after="0" w:line="240" w:lineRule="auto"/>
              <w:jc w:val="both"/>
              <w:rPr>
                <w:rFonts w:ascii="Arial" w:eastAsia="Calibri" w:hAnsi="Arial" w:cs="Arial"/>
                <w:i/>
                <w:sz w:val="18"/>
                <w:szCs w:val="18"/>
              </w:rPr>
            </w:pPr>
          </w:p>
          <w:p w14:paraId="27349B23" w14:textId="79F1AFFE" w:rsidR="00AF4F5A" w:rsidRPr="00120BA8" w:rsidRDefault="00AF4F5A" w:rsidP="00AF4F5A">
            <w:pPr>
              <w:spacing w:after="0" w:line="240" w:lineRule="auto"/>
              <w:jc w:val="both"/>
              <w:rPr>
                <w:rFonts w:ascii="Arial" w:eastAsia="Calibri" w:hAnsi="Arial" w:cs="Arial"/>
                <w:i/>
                <w:sz w:val="18"/>
                <w:szCs w:val="18"/>
              </w:rPr>
            </w:pPr>
            <w:r w:rsidRPr="00120BA8">
              <w:rPr>
                <w:rFonts w:ascii="Arial" w:eastAsia="Calibri" w:hAnsi="Arial" w:cs="Arial"/>
                <w:i/>
                <w:sz w:val="18"/>
                <w:szCs w:val="18"/>
              </w:rPr>
              <w:t>“</w:t>
            </w:r>
            <w:r w:rsidRPr="00120BA8">
              <w:rPr>
                <w:rFonts w:ascii="Arial" w:hAnsi="Arial" w:cs="Arial"/>
                <w:i/>
                <w:iCs/>
                <w:sz w:val="18"/>
                <w:szCs w:val="18"/>
                <w:lang w:eastAsia="es-MX"/>
              </w:rPr>
              <w:t xml:space="preserve">Respuesta: Se informa que </w:t>
            </w:r>
            <w:proofErr w:type="gramStart"/>
            <w:r w:rsidRPr="00120BA8">
              <w:rPr>
                <w:rFonts w:ascii="Arial" w:hAnsi="Arial" w:cs="Arial"/>
                <w:i/>
                <w:iCs/>
                <w:sz w:val="18"/>
                <w:szCs w:val="18"/>
                <w:lang w:eastAsia="es-MX"/>
              </w:rPr>
              <w:t>dicho documentación</w:t>
            </w:r>
            <w:proofErr w:type="gramEnd"/>
            <w:r w:rsidRPr="00120BA8">
              <w:rPr>
                <w:rFonts w:ascii="Arial" w:hAnsi="Arial" w:cs="Arial"/>
                <w:i/>
                <w:iCs/>
                <w:sz w:val="18"/>
                <w:szCs w:val="18"/>
                <w:lang w:eastAsia="es-MX"/>
              </w:rPr>
              <w:t xml:space="preserve"> ya fue solicitada, una vez que se tenga será proporcionada de forma inmediata. </w:t>
            </w:r>
            <w:r w:rsidRPr="00120BA8">
              <w:rPr>
                <w:rFonts w:ascii="Arial" w:hAnsi="Arial" w:cs="Arial"/>
                <w:i/>
                <w:sz w:val="18"/>
                <w:szCs w:val="18"/>
                <w:lang w:eastAsia="es-MX"/>
              </w:rPr>
              <w:t>…)”</w:t>
            </w:r>
          </w:p>
          <w:p w14:paraId="28304C6E" w14:textId="77777777" w:rsidR="00AF4F5A" w:rsidRPr="00120BA8" w:rsidRDefault="00AF4F5A" w:rsidP="00AF4F5A">
            <w:pPr>
              <w:autoSpaceDE w:val="0"/>
              <w:autoSpaceDN w:val="0"/>
              <w:adjustRightInd w:val="0"/>
              <w:spacing w:after="0" w:line="240" w:lineRule="auto"/>
              <w:jc w:val="both"/>
              <w:rPr>
                <w:rFonts w:ascii="Arial" w:hAnsi="Arial" w:cs="Arial"/>
                <w:i/>
                <w:iCs/>
                <w:sz w:val="18"/>
                <w:szCs w:val="18"/>
              </w:rPr>
            </w:pPr>
          </w:p>
          <w:p w14:paraId="5FF0F312" w14:textId="3F928E01" w:rsidR="00AF4F5A" w:rsidRPr="00120BA8" w:rsidRDefault="00AF4F5A" w:rsidP="00AF4F5A">
            <w:pPr>
              <w:spacing w:after="0" w:line="240" w:lineRule="auto"/>
              <w:jc w:val="both"/>
              <w:rPr>
                <w:rFonts w:ascii="Arial" w:hAnsi="Arial" w:cs="Arial"/>
                <w:i/>
                <w:iCs/>
                <w:sz w:val="18"/>
                <w:szCs w:val="18"/>
                <w:lang w:eastAsia="es-MX"/>
              </w:rPr>
            </w:pPr>
            <w:r w:rsidRPr="00120BA8">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120BA8">
              <w:rPr>
                <w:rFonts w:ascii="Arial" w:eastAsia="Calibri" w:hAnsi="Arial" w:cs="Arial"/>
                <w:iCs/>
                <w:sz w:val="18"/>
                <w:szCs w:val="18"/>
              </w:rPr>
              <w:t xml:space="preserve"> del presente Dictamen.</w:t>
            </w:r>
          </w:p>
          <w:p w14:paraId="43856D6C" w14:textId="77777777" w:rsidR="00AF4F5A" w:rsidRPr="00E624AA" w:rsidRDefault="00AF4F5A" w:rsidP="00AF4F5A">
            <w:pPr>
              <w:spacing w:after="0" w:line="240" w:lineRule="auto"/>
              <w:jc w:val="both"/>
              <w:rPr>
                <w:rFonts w:ascii="Arial" w:eastAsia="Calibri" w:hAnsi="Arial" w:cs="Arial"/>
                <w:i/>
                <w:sz w:val="16"/>
                <w:szCs w:val="16"/>
              </w:rPr>
            </w:pPr>
          </w:p>
        </w:tc>
        <w:tc>
          <w:tcPr>
            <w:tcW w:w="2880" w:type="dxa"/>
          </w:tcPr>
          <w:p w14:paraId="39A9F4F2" w14:textId="77777777" w:rsidR="00AF4F5A" w:rsidRPr="00120BA8" w:rsidRDefault="00AF4F5A" w:rsidP="00AF4F5A">
            <w:pPr>
              <w:autoSpaceDE w:val="0"/>
              <w:autoSpaceDN w:val="0"/>
              <w:adjustRightInd w:val="0"/>
              <w:spacing w:after="0" w:line="240" w:lineRule="auto"/>
              <w:jc w:val="both"/>
              <w:rPr>
                <w:rFonts w:ascii="Arial" w:hAnsi="Arial" w:cs="Arial"/>
                <w:b/>
                <w:bCs/>
                <w:sz w:val="18"/>
                <w:szCs w:val="18"/>
              </w:rPr>
            </w:pPr>
            <w:r w:rsidRPr="00120BA8">
              <w:rPr>
                <w:rFonts w:ascii="Arial" w:hAnsi="Arial" w:cs="Arial"/>
                <w:b/>
                <w:bCs/>
                <w:sz w:val="18"/>
                <w:szCs w:val="18"/>
              </w:rPr>
              <w:t>Atendida</w:t>
            </w:r>
          </w:p>
          <w:p w14:paraId="4826C7F9" w14:textId="77777777" w:rsidR="00AF4F5A" w:rsidRPr="00120BA8" w:rsidRDefault="00AF4F5A" w:rsidP="00AF4F5A">
            <w:pPr>
              <w:autoSpaceDE w:val="0"/>
              <w:autoSpaceDN w:val="0"/>
              <w:adjustRightInd w:val="0"/>
              <w:spacing w:after="0" w:line="240" w:lineRule="auto"/>
              <w:jc w:val="both"/>
              <w:rPr>
                <w:rFonts w:ascii="Arial" w:hAnsi="Arial" w:cs="Arial"/>
                <w:sz w:val="18"/>
                <w:szCs w:val="18"/>
              </w:rPr>
            </w:pPr>
          </w:p>
          <w:p w14:paraId="12D2700E" w14:textId="77777777" w:rsidR="00AF4F5A" w:rsidRPr="00120BA8" w:rsidRDefault="00AF4F5A" w:rsidP="00AF4F5A">
            <w:pPr>
              <w:autoSpaceDE w:val="0"/>
              <w:autoSpaceDN w:val="0"/>
              <w:adjustRightInd w:val="0"/>
              <w:spacing w:after="0" w:line="240" w:lineRule="auto"/>
              <w:jc w:val="both"/>
              <w:rPr>
                <w:rFonts w:ascii="Arial" w:hAnsi="Arial" w:cs="Arial"/>
                <w:bCs/>
                <w:sz w:val="18"/>
                <w:szCs w:val="18"/>
              </w:rPr>
            </w:pPr>
            <w:r w:rsidRPr="00120BA8">
              <w:rPr>
                <w:rFonts w:ascii="Arial" w:hAnsi="Arial" w:cs="Arial"/>
                <w:sz w:val="18"/>
                <w:szCs w:val="18"/>
              </w:rPr>
              <w:t xml:space="preserve">Del análisis a las aclaraciones presentadas por el sujeto obligado, así como a la documentación adjunta del informe anual, se constató que presentó el </w:t>
            </w:r>
            <w:r w:rsidRPr="00120BA8">
              <w:rPr>
                <w:rFonts w:ascii="Arial" w:hAnsi="Arial" w:cs="Arial"/>
                <w:bCs/>
                <w:sz w:val="18"/>
                <w:szCs w:val="18"/>
              </w:rPr>
              <w:t xml:space="preserve">oficio número FINAN-MAR-02/2021 de fecha 31 de marzo de 2021, signado por la Mtra. María Aurora Villeda </w:t>
            </w:r>
            <w:proofErr w:type="spellStart"/>
            <w:r w:rsidRPr="00120BA8">
              <w:rPr>
                <w:rFonts w:ascii="Arial" w:hAnsi="Arial" w:cs="Arial"/>
                <w:bCs/>
                <w:sz w:val="18"/>
                <w:szCs w:val="18"/>
              </w:rPr>
              <w:t>Temoltzin</w:t>
            </w:r>
            <w:proofErr w:type="spellEnd"/>
            <w:r w:rsidRPr="00120BA8">
              <w:rPr>
                <w:rFonts w:ascii="Arial" w:hAnsi="Arial" w:cs="Arial"/>
                <w:bCs/>
                <w:sz w:val="18"/>
                <w:szCs w:val="18"/>
              </w:rPr>
              <w:t xml:space="preserve">, Presidenta del Comité Ejecutivo RSP del Estado de Tlaxcala, en donde manifiesta que las prerrogativas correspondientes al mes de diciembre del año 2020 fueron recibidas hasta el mes de enero de 2021, lo cual se robustece con el estado de cuenta del mes de enero del año 2021 de la cuenta bancaria número </w:t>
            </w:r>
          </w:p>
          <w:p w14:paraId="2E217F56" w14:textId="77777777" w:rsidR="00AF4F5A" w:rsidRPr="00120BA8" w:rsidRDefault="00AF4F5A" w:rsidP="00AF4F5A">
            <w:pPr>
              <w:autoSpaceDE w:val="0"/>
              <w:autoSpaceDN w:val="0"/>
              <w:adjustRightInd w:val="0"/>
              <w:spacing w:after="0" w:line="240" w:lineRule="auto"/>
              <w:jc w:val="both"/>
              <w:rPr>
                <w:rFonts w:ascii="Arial" w:hAnsi="Arial" w:cs="Arial"/>
                <w:bCs/>
                <w:sz w:val="18"/>
                <w:szCs w:val="18"/>
              </w:rPr>
            </w:pPr>
            <w:r w:rsidRPr="00120BA8">
              <w:rPr>
                <w:rFonts w:ascii="Arial" w:hAnsi="Arial" w:cs="Arial"/>
                <w:sz w:val="18"/>
                <w:szCs w:val="18"/>
              </w:rPr>
              <w:t>1136030756, y</w:t>
            </w:r>
            <w:r w:rsidRPr="00120BA8">
              <w:rPr>
                <w:rFonts w:ascii="Arial" w:hAnsi="Arial" w:cs="Arial"/>
                <w:bCs/>
                <w:sz w:val="18"/>
                <w:szCs w:val="18"/>
              </w:rPr>
              <w:t xml:space="preserve"> los estados correspondientes al mes de diciembre del año 2020 de las cuentas bancarias número </w:t>
            </w:r>
          </w:p>
          <w:p w14:paraId="561ECD33" w14:textId="77777777" w:rsidR="00AF4F5A" w:rsidRPr="00120BA8" w:rsidRDefault="00AF4F5A" w:rsidP="00AF4F5A">
            <w:pPr>
              <w:spacing w:after="0" w:line="240" w:lineRule="auto"/>
              <w:jc w:val="both"/>
              <w:rPr>
                <w:rFonts w:ascii="Arial" w:hAnsi="Arial" w:cs="Arial"/>
                <w:b/>
                <w:bCs/>
                <w:sz w:val="18"/>
                <w:szCs w:val="18"/>
              </w:rPr>
            </w:pPr>
            <w:r w:rsidRPr="00120BA8">
              <w:rPr>
                <w:rFonts w:ascii="Arial" w:hAnsi="Arial" w:cs="Arial"/>
                <w:sz w:val="18"/>
                <w:szCs w:val="18"/>
              </w:rPr>
              <w:t>1136030756, 1136030765, 1136030774, 1136030804 y 1136030813</w:t>
            </w:r>
            <w:r w:rsidRPr="00120BA8">
              <w:rPr>
                <w:rFonts w:ascii="Arial" w:hAnsi="Arial" w:cs="Arial"/>
                <w:sz w:val="18"/>
                <w:szCs w:val="18"/>
                <w:lang w:eastAsia="es-MX"/>
              </w:rPr>
              <w:t xml:space="preserve"> de la institución bancaria </w:t>
            </w:r>
            <w:r w:rsidRPr="00120BA8">
              <w:rPr>
                <w:rFonts w:ascii="Arial" w:hAnsi="Arial" w:cs="Arial"/>
                <w:sz w:val="18"/>
                <w:szCs w:val="18"/>
              </w:rPr>
              <w:t xml:space="preserve">Banco Mercantil del Norte S.A; en donde se aprecia que no hubo ningún deposito o movimiento bancario; por tal razón, la observación </w:t>
            </w:r>
            <w:r w:rsidRPr="00120BA8">
              <w:rPr>
                <w:rFonts w:ascii="Arial" w:hAnsi="Arial" w:cs="Arial"/>
                <w:b/>
                <w:bCs/>
                <w:sz w:val="18"/>
                <w:szCs w:val="18"/>
              </w:rPr>
              <w:t xml:space="preserve">quedó atendida. </w:t>
            </w:r>
          </w:p>
          <w:p w14:paraId="70C3A2D0" w14:textId="77777777" w:rsidR="00AF4F5A" w:rsidRPr="008746D4" w:rsidRDefault="00AF4F5A" w:rsidP="00AF4F5A">
            <w:pPr>
              <w:spacing w:after="0" w:line="240" w:lineRule="auto"/>
              <w:jc w:val="both"/>
              <w:rPr>
                <w:rFonts w:ascii="Arial" w:hAnsi="Arial" w:cs="Arial"/>
                <w:b/>
                <w:bCs/>
                <w:sz w:val="18"/>
                <w:szCs w:val="18"/>
              </w:rPr>
            </w:pPr>
          </w:p>
        </w:tc>
        <w:tc>
          <w:tcPr>
            <w:tcW w:w="1444" w:type="dxa"/>
          </w:tcPr>
          <w:p w14:paraId="1C49E746" w14:textId="77777777" w:rsidR="00AF4F5A" w:rsidRPr="008746D4" w:rsidRDefault="00AF4F5A" w:rsidP="00AF4F5A">
            <w:pPr>
              <w:pStyle w:val="Encabezado"/>
              <w:rPr>
                <w:rFonts w:ascii="Arial" w:hAnsi="Arial" w:cs="Arial"/>
                <w:b/>
                <w:sz w:val="18"/>
                <w:szCs w:val="18"/>
                <w:highlight w:val="yellow"/>
              </w:rPr>
            </w:pPr>
          </w:p>
        </w:tc>
        <w:tc>
          <w:tcPr>
            <w:tcW w:w="1346" w:type="dxa"/>
          </w:tcPr>
          <w:p w14:paraId="5A3A1682" w14:textId="77777777" w:rsidR="00AF4F5A" w:rsidRPr="008746D4" w:rsidRDefault="00AF4F5A" w:rsidP="00AF4F5A">
            <w:pPr>
              <w:pStyle w:val="Encabezado"/>
              <w:jc w:val="both"/>
              <w:rPr>
                <w:rFonts w:ascii="Arial" w:hAnsi="Arial" w:cs="Arial"/>
                <w:bCs/>
                <w:sz w:val="18"/>
                <w:szCs w:val="18"/>
              </w:rPr>
            </w:pPr>
          </w:p>
        </w:tc>
        <w:tc>
          <w:tcPr>
            <w:tcW w:w="1028" w:type="dxa"/>
          </w:tcPr>
          <w:p w14:paraId="017E6E45" w14:textId="77777777" w:rsidR="00AF4F5A" w:rsidRPr="008746D4" w:rsidRDefault="00AF4F5A" w:rsidP="00AF4F5A">
            <w:pPr>
              <w:pStyle w:val="Encabezado"/>
              <w:jc w:val="center"/>
              <w:rPr>
                <w:rFonts w:ascii="Arial" w:hAnsi="Arial" w:cs="Arial"/>
                <w:bCs/>
                <w:sz w:val="18"/>
                <w:szCs w:val="18"/>
              </w:rPr>
            </w:pPr>
          </w:p>
        </w:tc>
      </w:tr>
      <w:tr w:rsidR="00D9580E" w:rsidRPr="00B471DB" w14:paraId="0054BC37" w14:textId="77777777" w:rsidTr="777850B1">
        <w:tc>
          <w:tcPr>
            <w:tcW w:w="421" w:type="dxa"/>
          </w:tcPr>
          <w:p w14:paraId="58B814C6" w14:textId="059E0509" w:rsidR="00D9580E" w:rsidRPr="00DD1ADE" w:rsidRDefault="00922D2E" w:rsidP="00D9580E">
            <w:pPr>
              <w:pStyle w:val="Encabezado"/>
              <w:rPr>
                <w:rFonts w:ascii="Arial" w:hAnsi="Arial" w:cs="Arial"/>
                <w:b/>
                <w:sz w:val="18"/>
                <w:szCs w:val="18"/>
              </w:rPr>
            </w:pPr>
            <w:r>
              <w:rPr>
                <w:rFonts w:ascii="Arial" w:hAnsi="Arial" w:cs="Arial"/>
                <w:b/>
                <w:sz w:val="18"/>
                <w:szCs w:val="18"/>
              </w:rPr>
              <w:t>2</w:t>
            </w:r>
            <w:r w:rsidR="002B497E">
              <w:rPr>
                <w:rFonts w:ascii="Arial" w:hAnsi="Arial" w:cs="Arial"/>
                <w:b/>
                <w:sz w:val="18"/>
                <w:szCs w:val="18"/>
              </w:rPr>
              <w:t>1</w:t>
            </w:r>
          </w:p>
        </w:tc>
        <w:tc>
          <w:tcPr>
            <w:tcW w:w="4405" w:type="dxa"/>
          </w:tcPr>
          <w:p w14:paraId="77A58C5F" w14:textId="77777777" w:rsidR="00D9580E" w:rsidRPr="00E9716D" w:rsidRDefault="00D9580E" w:rsidP="00E9716D">
            <w:pPr>
              <w:spacing w:after="0" w:line="240" w:lineRule="auto"/>
              <w:jc w:val="both"/>
              <w:rPr>
                <w:rFonts w:ascii="Arial" w:hAnsi="Arial" w:cs="Arial"/>
                <w:b/>
                <w:bCs/>
                <w:i/>
                <w:iCs/>
                <w:sz w:val="18"/>
                <w:szCs w:val="18"/>
              </w:rPr>
            </w:pPr>
            <w:r w:rsidRPr="00E9716D">
              <w:rPr>
                <w:rFonts w:ascii="Arial" w:hAnsi="Arial" w:cs="Arial"/>
                <w:b/>
                <w:bCs/>
                <w:i/>
                <w:iCs/>
                <w:sz w:val="18"/>
                <w:szCs w:val="18"/>
              </w:rPr>
              <w:t>Cuentas de Balance</w:t>
            </w:r>
          </w:p>
          <w:p w14:paraId="1D5A2A13" w14:textId="77777777" w:rsidR="00D9580E" w:rsidRPr="007E1790" w:rsidRDefault="00D9580E" w:rsidP="00D9580E">
            <w:pPr>
              <w:spacing w:after="0" w:line="240" w:lineRule="auto"/>
              <w:jc w:val="both"/>
              <w:rPr>
                <w:rFonts w:ascii="Arial" w:hAnsi="Arial" w:cs="Arial"/>
                <w:b/>
                <w:bCs/>
                <w:i/>
                <w:iCs/>
                <w:sz w:val="18"/>
                <w:szCs w:val="18"/>
              </w:rPr>
            </w:pPr>
            <w:r w:rsidRPr="007E1790">
              <w:rPr>
                <w:rFonts w:ascii="Arial" w:hAnsi="Arial" w:cs="Arial"/>
                <w:b/>
                <w:bCs/>
                <w:i/>
                <w:iCs/>
                <w:sz w:val="18"/>
                <w:szCs w:val="18"/>
              </w:rPr>
              <w:t>Cuentas por cobrar</w:t>
            </w:r>
          </w:p>
          <w:p w14:paraId="270CD127" w14:textId="77777777" w:rsidR="00D9580E" w:rsidRPr="007E1790" w:rsidRDefault="00D9580E" w:rsidP="00D9580E">
            <w:pPr>
              <w:spacing w:after="0" w:line="240" w:lineRule="auto"/>
              <w:jc w:val="both"/>
              <w:rPr>
                <w:rFonts w:ascii="Arial" w:hAnsi="Arial" w:cs="Arial"/>
                <w:i/>
                <w:iCs/>
                <w:sz w:val="18"/>
                <w:szCs w:val="18"/>
              </w:rPr>
            </w:pPr>
          </w:p>
          <w:p w14:paraId="31C08C20" w14:textId="77777777" w:rsidR="00D9580E" w:rsidRPr="007E1790" w:rsidRDefault="00D9580E" w:rsidP="00D9580E">
            <w:pPr>
              <w:pStyle w:val="Prrafodelista"/>
              <w:spacing w:after="0" w:line="240" w:lineRule="auto"/>
              <w:ind w:left="0"/>
              <w:jc w:val="both"/>
              <w:rPr>
                <w:rFonts w:ascii="Arial" w:hAnsi="Arial" w:cs="Arial"/>
                <w:i/>
                <w:iCs/>
                <w:sz w:val="18"/>
                <w:szCs w:val="18"/>
              </w:rPr>
            </w:pPr>
            <w:r w:rsidRPr="007E1790">
              <w:rPr>
                <w:rFonts w:ascii="Arial" w:hAnsi="Arial" w:cs="Arial"/>
                <w:i/>
                <w:iCs/>
                <w:sz w:val="18"/>
                <w:szCs w:val="18"/>
              </w:rPr>
              <w:t>De la revisión a los saldos registrados en los auxiliares contables de las diversas subcuentas que integran el saldo de “Cuentas por Cobrar”, ("Deudores Diversos", "Gastos por Comprobar", "Anticipo a Proveedores” o cualquier otra de naturaleza análoga), reflejados en las balanzas de comprobación al 31 de diciembre de 2020, se realizaron las siguientes tareas:</w:t>
            </w:r>
          </w:p>
          <w:p w14:paraId="42CC81FD" w14:textId="77777777" w:rsidR="00D9580E" w:rsidRPr="00166B9B" w:rsidRDefault="00D9580E" w:rsidP="00D9580E">
            <w:pPr>
              <w:pStyle w:val="Prrafodelista"/>
              <w:spacing w:after="0" w:line="240" w:lineRule="auto"/>
              <w:ind w:left="0"/>
              <w:jc w:val="both"/>
              <w:rPr>
                <w:rFonts w:ascii="Arial" w:hAnsi="Arial" w:cs="Arial"/>
                <w:sz w:val="16"/>
                <w:szCs w:val="16"/>
              </w:rPr>
            </w:pPr>
          </w:p>
          <w:tbl>
            <w:tblPr>
              <w:tblpPr w:leftFromText="141" w:rightFromText="141" w:vertAnchor="text" w:horzAnchor="margin" w:tblpXSpec="center" w:tblpY="251"/>
              <w:tblW w:w="3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43"/>
              <w:gridCol w:w="449"/>
              <w:gridCol w:w="534"/>
              <w:gridCol w:w="462"/>
              <w:gridCol w:w="638"/>
              <w:gridCol w:w="615"/>
            </w:tblGrid>
            <w:tr w:rsidR="00D9580E" w:rsidRPr="00166B9B" w14:paraId="64352CB5" w14:textId="77777777" w:rsidTr="00E9716D">
              <w:trPr>
                <w:trHeight w:val="38"/>
                <w:tblHeader/>
              </w:trPr>
              <w:tc>
                <w:tcPr>
                  <w:tcW w:w="543" w:type="dxa"/>
                  <w:vMerge w:val="restart"/>
                  <w:hideMark/>
                </w:tcPr>
                <w:p w14:paraId="3AA3A2FF" w14:textId="77777777" w:rsidR="00D9580E" w:rsidRPr="00166B9B" w:rsidRDefault="00D9580E" w:rsidP="00D9580E">
                  <w:pPr>
                    <w:spacing w:after="0" w:line="240" w:lineRule="auto"/>
                    <w:jc w:val="center"/>
                    <w:rPr>
                      <w:rFonts w:ascii="Arial" w:eastAsia="Calibri" w:hAnsi="Arial" w:cs="Arial"/>
                      <w:sz w:val="10"/>
                      <w:szCs w:val="10"/>
                    </w:rPr>
                  </w:pPr>
                  <w:bookmarkStart w:id="0" w:name="_Hlk86163253"/>
                  <w:r w:rsidRPr="00166B9B">
                    <w:rPr>
                      <w:rFonts w:ascii="Arial" w:eastAsia="Calibri" w:hAnsi="Arial" w:cs="Arial"/>
                      <w:b/>
                      <w:bCs/>
                      <w:sz w:val="10"/>
                      <w:szCs w:val="10"/>
                    </w:rPr>
                    <w:t>Cuenta contable</w:t>
                  </w:r>
                </w:p>
              </w:tc>
              <w:tc>
                <w:tcPr>
                  <w:tcW w:w="448" w:type="dxa"/>
                  <w:vMerge w:val="restart"/>
                  <w:hideMark/>
                </w:tcPr>
                <w:p w14:paraId="32B0F38B"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Concepto</w:t>
                  </w:r>
                </w:p>
              </w:tc>
              <w:tc>
                <w:tcPr>
                  <w:tcW w:w="534" w:type="dxa"/>
                  <w:vMerge w:val="restart"/>
                  <w:hideMark/>
                </w:tcPr>
                <w:p w14:paraId="497BEC58"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Saldo inicial</w:t>
                  </w:r>
                </w:p>
                <w:p w14:paraId="3226C56F"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01-01-2020</w:t>
                  </w:r>
                </w:p>
                <w:p w14:paraId="14710885" w14:textId="77777777" w:rsidR="00D9580E" w:rsidRPr="00166B9B" w:rsidRDefault="00D9580E" w:rsidP="00D9580E">
                  <w:pPr>
                    <w:spacing w:after="0" w:line="240" w:lineRule="auto"/>
                    <w:jc w:val="center"/>
                    <w:rPr>
                      <w:rFonts w:ascii="Arial" w:eastAsia="Calibri" w:hAnsi="Arial" w:cs="Arial"/>
                      <w:sz w:val="10"/>
                      <w:szCs w:val="10"/>
                    </w:rPr>
                  </w:pPr>
                </w:p>
                <w:p w14:paraId="4F609DF2"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Cifras Finales del ejercicio 2019</w:t>
                  </w:r>
                </w:p>
                <w:p w14:paraId="48983FA1"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Dictaminadas</w:t>
                  </w:r>
                </w:p>
                <w:p w14:paraId="13CDE0DA"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por la UTF</w:t>
                  </w:r>
                </w:p>
              </w:tc>
              <w:tc>
                <w:tcPr>
                  <w:tcW w:w="1100" w:type="dxa"/>
                  <w:gridSpan w:val="2"/>
                  <w:hideMark/>
                </w:tcPr>
                <w:p w14:paraId="5C37CB1C"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Movimientos en 2020</w:t>
                  </w:r>
                </w:p>
              </w:tc>
              <w:tc>
                <w:tcPr>
                  <w:tcW w:w="615" w:type="dxa"/>
                  <w:vMerge w:val="restart"/>
                  <w:hideMark/>
                </w:tcPr>
                <w:p w14:paraId="6377C8B0"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Saldo al</w:t>
                  </w:r>
                </w:p>
                <w:p w14:paraId="055AE7C6"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31-12-20</w:t>
                  </w:r>
                </w:p>
                <w:p w14:paraId="0B7A569F" w14:textId="77777777" w:rsidR="00D9580E" w:rsidRPr="00166B9B" w:rsidRDefault="00D9580E" w:rsidP="00D9580E">
                  <w:pPr>
                    <w:spacing w:after="0" w:line="240" w:lineRule="auto"/>
                    <w:jc w:val="center"/>
                    <w:rPr>
                      <w:rFonts w:ascii="Arial" w:eastAsia="Calibri" w:hAnsi="Arial" w:cs="Arial"/>
                      <w:sz w:val="10"/>
                      <w:szCs w:val="10"/>
                    </w:rPr>
                  </w:pPr>
                </w:p>
                <w:p w14:paraId="6F59D45F"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Antes de ajustes de auditoría</w:t>
                  </w:r>
                </w:p>
              </w:tc>
            </w:tr>
            <w:tr w:rsidR="00D9580E" w:rsidRPr="00166B9B" w14:paraId="2916C317" w14:textId="77777777" w:rsidTr="00E9716D">
              <w:trPr>
                <w:trHeight w:val="324"/>
                <w:tblHeader/>
              </w:trPr>
              <w:tc>
                <w:tcPr>
                  <w:tcW w:w="543" w:type="dxa"/>
                  <w:vMerge/>
                  <w:vAlign w:val="center"/>
                  <w:hideMark/>
                </w:tcPr>
                <w:p w14:paraId="670100AE" w14:textId="77777777" w:rsidR="00D9580E" w:rsidRPr="00166B9B" w:rsidRDefault="00D9580E" w:rsidP="00D9580E">
                  <w:pPr>
                    <w:spacing w:after="0" w:line="240" w:lineRule="auto"/>
                    <w:jc w:val="center"/>
                    <w:rPr>
                      <w:rFonts w:ascii="Arial" w:eastAsia="Calibri" w:hAnsi="Arial" w:cs="Arial"/>
                      <w:sz w:val="10"/>
                      <w:szCs w:val="10"/>
                    </w:rPr>
                  </w:pPr>
                </w:p>
              </w:tc>
              <w:tc>
                <w:tcPr>
                  <w:tcW w:w="448" w:type="dxa"/>
                  <w:vMerge/>
                  <w:vAlign w:val="center"/>
                  <w:hideMark/>
                </w:tcPr>
                <w:p w14:paraId="2C8406C0" w14:textId="77777777" w:rsidR="00D9580E" w:rsidRPr="00166B9B" w:rsidRDefault="00D9580E" w:rsidP="00D9580E">
                  <w:pPr>
                    <w:spacing w:after="0" w:line="240" w:lineRule="auto"/>
                    <w:jc w:val="center"/>
                    <w:rPr>
                      <w:rFonts w:ascii="Arial" w:eastAsia="Calibri" w:hAnsi="Arial" w:cs="Arial"/>
                      <w:sz w:val="10"/>
                      <w:szCs w:val="10"/>
                    </w:rPr>
                  </w:pPr>
                </w:p>
              </w:tc>
              <w:tc>
                <w:tcPr>
                  <w:tcW w:w="534" w:type="dxa"/>
                  <w:vMerge/>
                  <w:vAlign w:val="center"/>
                  <w:hideMark/>
                </w:tcPr>
                <w:p w14:paraId="6003D109" w14:textId="77777777" w:rsidR="00D9580E" w:rsidRPr="00166B9B" w:rsidRDefault="00D9580E" w:rsidP="00D9580E">
                  <w:pPr>
                    <w:spacing w:after="0" w:line="240" w:lineRule="auto"/>
                    <w:jc w:val="center"/>
                    <w:rPr>
                      <w:rFonts w:ascii="Arial" w:eastAsia="Calibri" w:hAnsi="Arial" w:cs="Arial"/>
                      <w:sz w:val="10"/>
                      <w:szCs w:val="10"/>
                    </w:rPr>
                  </w:pPr>
                </w:p>
              </w:tc>
              <w:tc>
                <w:tcPr>
                  <w:tcW w:w="462" w:type="dxa"/>
                  <w:hideMark/>
                </w:tcPr>
                <w:p w14:paraId="0D772595"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Adeudos generados en el ejercicio 2020</w:t>
                  </w:r>
                </w:p>
                <w:p w14:paraId="2EE97A67" w14:textId="77777777" w:rsidR="00D9580E" w:rsidRPr="00166B9B" w:rsidRDefault="00D9580E" w:rsidP="00D9580E">
                  <w:pPr>
                    <w:spacing w:after="0" w:line="240" w:lineRule="auto"/>
                    <w:jc w:val="center"/>
                    <w:rPr>
                      <w:rFonts w:ascii="Arial" w:eastAsia="Calibri" w:hAnsi="Arial" w:cs="Arial"/>
                      <w:sz w:val="10"/>
                      <w:szCs w:val="10"/>
                    </w:rPr>
                  </w:pPr>
                </w:p>
                <w:p w14:paraId="4E09A0E0"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(Cargos)</w:t>
                  </w:r>
                </w:p>
              </w:tc>
              <w:tc>
                <w:tcPr>
                  <w:tcW w:w="638" w:type="dxa"/>
                  <w:hideMark/>
                </w:tcPr>
                <w:p w14:paraId="626D9AF2"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Recuperación de adeudos o comprobación de gastos</w:t>
                  </w:r>
                </w:p>
                <w:p w14:paraId="21DE337F" w14:textId="77777777" w:rsidR="00D9580E" w:rsidRPr="00166B9B" w:rsidRDefault="00D9580E" w:rsidP="00D9580E">
                  <w:pPr>
                    <w:spacing w:after="0" w:line="240" w:lineRule="auto"/>
                    <w:jc w:val="center"/>
                    <w:rPr>
                      <w:rFonts w:ascii="Arial" w:eastAsia="Calibri" w:hAnsi="Arial" w:cs="Arial"/>
                      <w:sz w:val="10"/>
                      <w:szCs w:val="10"/>
                    </w:rPr>
                  </w:pPr>
                </w:p>
                <w:p w14:paraId="646A5318"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(Abonos)</w:t>
                  </w:r>
                </w:p>
              </w:tc>
              <w:tc>
                <w:tcPr>
                  <w:tcW w:w="615" w:type="dxa"/>
                  <w:vMerge/>
                  <w:vAlign w:val="center"/>
                  <w:hideMark/>
                </w:tcPr>
                <w:p w14:paraId="5E02B641" w14:textId="77777777" w:rsidR="00D9580E" w:rsidRPr="00166B9B" w:rsidRDefault="00D9580E" w:rsidP="00D9580E">
                  <w:pPr>
                    <w:spacing w:after="0" w:line="240" w:lineRule="auto"/>
                    <w:jc w:val="both"/>
                    <w:rPr>
                      <w:rFonts w:ascii="Arial" w:eastAsia="Calibri" w:hAnsi="Arial" w:cs="Arial"/>
                      <w:sz w:val="10"/>
                      <w:szCs w:val="10"/>
                    </w:rPr>
                  </w:pPr>
                </w:p>
              </w:tc>
            </w:tr>
            <w:tr w:rsidR="00D9580E" w:rsidRPr="00166B9B" w14:paraId="65F0CBED" w14:textId="77777777" w:rsidTr="00E9716D">
              <w:trPr>
                <w:trHeight w:val="43"/>
                <w:tblHeader/>
              </w:trPr>
              <w:tc>
                <w:tcPr>
                  <w:tcW w:w="543" w:type="dxa"/>
                  <w:vMerge/>
                  <w:vAlign w:val="center"/>
                  <w:hideMark/>
                </w:tcPr>
                <w:p w14:paraId="69471D46" w14:textId="77777777" w:rsidR="00D9580E" w:rsidRPr="00166B9B" w:rsidRDefault="00D9580E" w:rsidP="00D9580E">
                  <w:pPr>
                    <w:spacing w:after="0" w:line="240" w:lineRule="auto"/>
                    <w:jc w:val="both"/>
                    <w:rPr>
                      <w:rFonts w:ascii="Arial" w:eastAsia="Calibri" w:hAnsi="Arial" w:cs="Arial"/>
                      <w:sz w:val="10"/>
                      <w:szCs w:val="10"/>
                    </w:rPr>
                  </w:pPr>
                </w:p>
              </w:tc>
              <w:tc>
                <w:tcPr>
                  <w:tcW w:w="448" w:type="dxa"/>
                  <w:vMerge/>
                  <w:vAlign w:val="center"/>
                  <w:hideMark/>
                </w:tcPr>
                <w:p w14:paraId="683AF10D" w14:textId="77777777" w:rsidR="00D9580E" w:rsidRPr="00166B9B" w:rsidRDefault="00D9580E" w:rsidP="00D9580E">
                  <w:pPr>
                    <w:spacing w:after="0" w:line="240" w:lineRule="auto"/>
                    <w:jc w:val="both"/>
                    <w:rPr>
                      <w:rFonts w:ascii="Arial" w:eastAsia="Calibri" w:hAnsi="Arial" w:cs="Arial"/>
                      <w:sz w:val="10"/>
                      <w:szCs w:val="10"/>
                    </w:rPr>
                  </w:pPr>
                </w:p>
              </w:tc>
              <w:tc>
                <w:tcPr>
                  <w:tcW w:w="534" w:type="dxa"/>
                  <w:hideMark/>
                </w:tcPr>
                <w:p w14:paraId="383E6BC5"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(A)</w:t>
                  </w:r>
                </w:p>
              </w:tc>
              <w:tc>
                <w:tcPr>
                  <w:tcW w:w="462" w:type="dxa"/>
                  <w:hideMark/>
                </w:tcPr>
                <w:p w14:paraId="4DB93B8F"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(B)</w:t>
                  </w:r>
                </w:p>
              </w:tc>
              <w:tc>
                <w:tcPr>
                  <w:tcW w:w="638" w:type="dxa"/>
                  <w:hideMark/>
                </w:tcPr>
                <w:p w14:paraId="562EB25E" w14:textId="77777777" w:rsidR="00D9580E" w:rsidRPr="00166B9B" w:rsidRDefault="00D9580E" w:rsidP="00D9580E">
                  <w:pPr>
                    <w:spacing w:after="0" w:line="240" w:lineRule="auto"/>
                    <w:ind w:right="60"/>
                    <w:jc w:val="center"/>
                    <w:rPr>
                      <w:rFonts w:ascii="Arial" w:eastAsia="Calibri" w:hAnsi="Arial" w:cs="Arial"/>
                      <w:sz w:val="10"/>
                      <w:szCs w:val="10"/>
                    </w:rPr>
                  </w:pPr>
                  <w:r w:rsidRPr="00166B9B">
                    <w:rPr>
                      <w:rFonts w:ascii="Arial" w:eastAsia="Calibri" w:hAnsi="Arial" w:cs="Arial"/>
                      <w:b/>
                      <w:bCs/>
                      <w:sz w:val="10"/>
                      <w:szCs w:val="10"/>
                    </w:rPr>
                    <w:t>(C)</w:t>
                  </w:r>
                </w:p>
              </w:tc>
              <w:tc>
                <w:tcPr>
                  <w:tcW w:w="615" w:type="dxa"/>
                  <w:hideMark/>
                </w:tcPr>
                <w:p w14:paraId="587D9CAF"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D=(A+B-C)</w:t>
                  </w:r>
                </w:p>
              </w:tc>
            </w:tr>
            <w:tr w:rsidR="00D9580E" w:rsidRPr="00166B9B" w14:paraId="790955B1" w14:textId="77777777" w:rsidTr="00E9716D">
              <w:trPr>
                <w:trHeight w:val="109"/>
              </w:trPr>
              <w:tc>
                <w:tcPr>
                  <w:tcW w:w="543" w:type="dxa"/>
                  <w:hideMark/>
                </w:tcPr>
                <w:p w14:paraId="61CC2195" w14:textId="77777777" w:rsidR="00D9580E" w:rsidRPr="00166B9B" w:rsidRDefault="00D9580E" w:rsidP="00D9580E">
                  <w:pPr>
                    <w:spacing w:after="0" w:line="240" w:lineRule="auto"/>
                    <w:jc w:val="center"/>
                    <w:rPr>
                      <w:rFonts w:ascii="Arial" w:eastAsia="Calibri" w:hAnsi="Arial" w:cs="Arial"/>
                      <w:b/>
                      <w:bCs/>
                      <w:sz w:val="10"/>
                      <w:szCs w:val="10"/>
                    </w:rPr>
                  </w:pPr>
                  <w:r w:rsidRPr="00166B9B">
                    <w:rPr>
                      <w:rFonts w:ascii="Arial" w:eastAsia="Calibri" w:hAnsi="Arial" w:cs="Arial"/>
                      <w:b/>
                      <w:bCs/>
                      <w:sz w:val="10"/>
                      <w:szCs w:val="10"/>
                    </w:rPr>
                    <w:t>1-1-04-01-0000</w:t>
                  </w:r>
                </w:p>
                <w:p w14:paraId="6F312CD7" w14:textId="77777777" w:rsidR="00D9580E" w:rsidRPr="00166B9B" w:rsidRDefault="00D9580E" w:rsidP="00D9580E">
                  <w:pPr>
                    <w:spacing w:after="0" w:line="240" w:lineRule="auto"/>
                    <w:jc w:val="center"/>
                    <w:rPr>
                      <w:rFonts w:ascii="Arial" w:eastAsia="Calibri" w:hAnsi="Arial" w:cs="Arial"/>
                      <w:sz w:val="10"/>
                      <w:szCs w:val="10"/>
                    </w:rPr>
                  </w:pPr>
                </w:p>
              </w:tc>
              <w:tc>
                <w:tcPr>
                  <w:tcW w:w="448" w:type="dxa"/>
                  <w:hideMark/>
                </w:tcPr>
                <w:p w14:paraId="4C921A88"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Deudores diversos</w:t>
                  </w:r>
                </w:p>
              </w:tc>
              <w:tc>
                <w:tcPr>
                  <w:tcW w:w="534" w:type="dxa"/>
                  <w:hideMark/>
                </w:tcPr>
                <w:p w14:paraId="1C10B8F0"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sz w:val="10"/>
                      <w:szCs w:val="10"/>
                    </w:rPr>
                    <w:t>$0.00</w:t>
                  </w:r>
                </w:p>
              </w:tc>
              <w:tc>
                <w:tcPr>
                  <w:tcW w:w="462" w:type="dxa"/>
                  <w:hideMark/>
                </w:tcPr>
                <w:p w14:paraId="48938762"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sz w:val="10"/>
                      <w:szCs w:val="10"/>
                    </w:rPr>
                    <w:t>$88.382.01</w:t>
                  </w:r>
                </w:p>
              </w:tc>
              <w:tc>
                <w:tcPr>
                  <w:tcW w:w="638" w:type="dxa"/>
                  <w:hideMark/>
                </w:tcPr>
                <w:p w14:paraId="5EBD9D48"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sz w:val="10"/>
                      <w:szCs w:val="10"/>
                    </w:rPr>
                    <w:t>$0.00</w:t>
                  </w:r>
                </w:p>
              </w:tc>
              <w:tc>
                <w:tcPr>
                  <w:tcW w:w="615" w:type="dxa"/>
                  <w:hideMark/>
                </w:tcPr>
                <w:p w14:paraId="2B47B577"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sz w:val="10"/>
                      <w:szCs w:val="10"/>
                    </w:rPr>
                    <w:t>$88,382.01</w:t>
                  </w:r>
                </w:p>
              </w:tc>
            </w:tr>
            <w:tr w:rsidR="00D9580E" w:rsidRPr="00166B9B" w14:paraId="0E2D6294" w14:textId="77777777" w:rsidTr="00E9716D">
              <w:trPr>
                <w:trHeight w:val="33"/>
              </w:trPr>
              <w:tc>
                <w:tcPr>
                  <w:tcW w:w="992" w:type="dxa"/>
                  <w:gridSpan w:val="2"/>
                  <w:hideMark/>
                </w:tcPr>
                <w:p w14:paraId="762961BB" w14:textId="77777777" w:rsidR="00D9580E" w:rsidRPr="00166B9B" w:rsidRDefault="00D9580E" w:rsidP="00D9580E">
                  <w:pPr>
                    <w:spacing w:after="0" w:line="240" w:lineRule="auto"/>
                    <w:jc w:val="center"/>
                    <w:rPr>
                      <w:rFonts w:ascii="Arial" w:eastAsia="Calibri" w:hAnsi="Arial" w:cs="Arial"/>
                      <w:sz w:val="10"/>
                      <w:szCs w:val="10"/>
                    </w:rPr>
                  </w:pPr>
                  <w:r w:rsidRPr="00166B9B">
                    <w:rPr>
                      <w:rFonts w:ascii="Arial" w:eastAsia="Calibri" w:hAnsi="Arial" w:cs="Arial"/>
                      <w:b/>
                      <w:bCs/>
                      <w:sz w:val="10"/>
                      <w:szCs w:val="10"/>
                    </w:rPr>
                    <w:t>Total</w:t>
                  </w:r>
                </w:p>
              </w:tc>
              <w:tc>
                <w:tcPr>
                  <w:tcW w:w="534" w:type="dxa"/>
                  <w:vAlign w:val="bottom"/>
                  <w:hideMark/>
                </w:tcPr>
                <w:p w14:paraId="2C973BA5" w14:textId="77777777" w:rsidR="00D9580E" w:rsidRPr="00166B9B" w:rsidRDefault="00D9580E" w:rsidP="00D9580E">
                  <w:pPr>
                    <w:spacing w:after="0" w:line="240" w:lineRule="auto"/>
                    <w:jc w:val="center"/>
                    <w:rPr>
                      <w:rFonts w:ascii="Arial" w:eastAsia="Calibri" w:hAnsi="Arial" w:cs="Arial"/>
                      <w:b/>
                      <w:bCs/>
                      <w:sz w:val="10"/>
                      <w:szCs w:val="10"/>
                    </w:rPr>
                  </w:pPr>
                  <w:r w:rsidRPr="00166B9B">
                    <w:rPr>
                      <w:rFonts w:ascii="Arial" w:eastAsia="Calibri" w:hAnsi="Arial" w:cs="Arial"/>
                      <w:b/>
                      <w:bCs/>
                      <w:sz w:val="10"/>
                      <w:szCs w:val="10"/>
                    </w:rPr>
                    <w:t>$0.00</w:t>
                  </w:r>
                </w:p>
              </w:tc>
              <w:tc>
                <w:tcPr>
                  <w:tcW w:w="462" w:type="dxa"/>
                  <w:vAlign w:val="bottom"/>
                  <w:hideMark/>
                </w:tcPr>
                <w:p w14:paraId="40D7F465" w14:textId="77777777" w:rsidR="00D9580E" w:rsidRPr="00166B9B" w:rsidRDefault="00D9580E" w:rsidP="00D9580E">
                  <w:pPr>
                    <w:spacing w:after="0" w:line="240" w:lineRule="auto"/>
                    <w:jc w:val="center"/>
                    <w:rPr>
                      <w:rFonts w:ascii="Arial" w:eastAsia="Calibri" w:hAnsi="Arial" w:cs="Arial"/>
                      <w:b/>
                      <w:bCs/>
                      <w:sz w:val="10"/>
                      <w:szCs w:val="10"/>
                    </w:rPr>
                  </w:pPr>
                  <w:r w:rsidRPr="00166B9B">
                    <w:rPr>
                      <w:rFonts w:ascii="Arial" w:eastAsia="Calibri" w:hAnsi="Arial" w:cs="Arial"/>
                      <w:b/>
                      <w:bCs/>
                      <w:sz w:val="10"/>
                      <w:szCs w:val="10"/>
                    </w:rPr>
                    <w:t>$88.382.01</w:t>
                  </w:r>
                </w:p>
              </w:tc>
              <w:tc>
                <w:tcPr>
                  <w:tcW w:w="638" w:type="dxa"/>
                  <w:vAlign w:val="bottom"/>
                  <w:hideMark/>
                </w:tcPr>
                <w:p w14:paraId="37C79D29" w14:textId="77777777" w:rsidR="00D9580E" w:rsidRPr="00166B9B" w:rsidRDefault="00D9580E" w:rsidP="00D9580E">
                  <w:pPr>
                    <w:spacing w:after="0" w:line="240" w:lineRule="auto"/>
                    <w:jc w:val="center"/>
                    <w:rPr>
                      <w:rFonts w:ascii="Arial" w:eastAsia="Calibri" w:hAnsi="Arial" w:cs="Arial"/>
                      <w:b/>
                      <w:bCs/>
                      <w:sz w:val="10"/>
                      <w:szCs w:val="10"/>
                    </w:rPr>
                  </w:pPr>
                  <w:r w:rsidRPr="00166B9B">
                    <w:rPr>
                      <w:rFonts w:ascii="Arial" w:eastAsia="Calibri" w:hAnsi="Arial" w:cs="Arial"/>
                      <w:b/>
                      <w:bCs/>
                      <w:sz w:val="10"/>
                      <w:szCs w:val="10"/>
                    </w:rPr>
                    <w:t>$0.00</w:t>
                  </w:r>
                </w:p>
              </w:tc>
              <w:tc>
                <w:tcPr>
                  <w:tcW w:w="615" w:type="dxa"/>
                  <w:vAlign w:val="bottom"/>
                  <w:hideMark/>
                </w:tcPr>
                <w:p w14:paraId="7FE4F8E5" w14:textId="77777777" w:rsidR="00D9580E" w:rsidRPr="00166B9B" w:rsidRDefault="00D9580E" w:rsidP="00D9580E">
                  <w:pPr>
                    <w:spacing w:after="0" w:line="240" w:lineRule="auto"/>
                    <w:jc w:val="center"/>
                    <w:rPr>
                      <w:rFonts w:ascii="Arial" w:eastAsia="Calibri" w:hAnsi="Arial" w:cs="Arial"/>
                      <w:b/>
                      <w:bCs/>
                      <w:sz w:val="10"/>
                      <w:szCs w:val="10"/>
                    </w:rPr>
                  </w:pPr>
                  <w:r w:rsidRPr="00166B9B">
                    <w:rPr>
                      <w:rFonts w:ascii="Arial" w:eastAsia="Calibri" w:hAnsi="Arial" w:cs="Arial"/>
                      <w:b/>
                      <w:bCs/>
                      <w:sz w:val="10"/>
                      <w:szCs w:val="10"/>
                    </w:rPr>
                    <w:t>$88,382.01</w:t>
                  </w:r>
                </w:p>
              </w:tc>
            </w:tr>
            <w:bookmarkEnd w:id="0"/>
          </w:tbl>
          <w:p w14:paraId="0ABA8D92" w14:textId="31D5C9C5" w:rsidR="00E9716D" w:rsidRDefault="00E9716D" w:rsidP="00D9580E">
            <w:pPr>
              <w:pStyle w:val="Prrafodelista"/>
              <w:spacing w:after="0" w:line="240" w:lineRule="auto"/>
              <w:ind w:left="0"/>
              <w:jc w:val="both"/>
              <w:rPr>
                <w:rFonts w:ascii="Arial" w:hAnsi="Arial" w:cs="Arial"/>
                <w:sz w:val="16"/>
                <w:szCs w:val="16"/>
              </w:rPr>
            </w:pPr>
          </w:p>
          <w:p w14:paraId="71AA5917" w14:textId="77777777" w:rsidR="00E9716D" w:rsidRDefault="00E9716D" w:rsidP="00D9580E">
            <w:pPr>
              <w:pStyle w:val="Prrafodelista"/>
              <w:spacing w:after="0" w:line="240" w:lineRule="auto"/>
              <w:ind w:left="0"/>
              <w:jc w:val="both"/>
              <w:rPr>
                <w:rFonts w:ascii="Arial" w:hAnsi="Arial" w:cs="Arial"/>
                <w:sz w:val="16"/>
                <w:szCs w:val="16"/>
              </w:rPr>
            </w:pPr>
          </w:p>
          <w:p w14:paraId="485CA44C" w14:textId="77777777" w:rsidR="00D9580E" w:rsidRPr="00166B9B" w:rsidRDefault="00D9580E" w:rsidP="00D9580E">
            <w:pPr>
              <w:pStyle w:val="Prrafodelista"/>
              <w:spacing w:after="0" w:line="240" w:lineRule="auto"/>
              <w:ind w:left="0"/>
              <w:jc w:val="both"/>
              <w:rPr>
                <w:rFonts w:ascii="Arial" w:hAnsi="Arial" w:cs="Arial"/>
                <w:sz w:val="16"/>
                <w:szCs w:val="16"/>
              </w:rPr>
            </w:pPr>
          </w:p>
          <w:p w14:paraId="2517CBFB" w14:textId="77777777" w:rsidR="00D9580E" w:rsidRPr="007E1790" w:rsidRDefault="00D9580E" w:rsidP="00D9580E">
            <w:pPr>
              <w:pStyle w:val="Prrafodelista"/>
              <w:numPr>
                <w:ilvl w:val="0"/>
                <w:numId w:val="35"/>
              </w:numPr>
              <w:tabs>
                <w:tab w:val="left" w:pos="284"/>
              </w:tabs>
              <w:spacing w:after="0" w:line="240" w:lineRule="auto"/>
              <w:ind w:left="0" w:firstLine="0"/>
              <w:jc w:val="both"/>
              <w:rPr>
                <w:rFonts w:ascii="Arial" w:hAnsi="Arial" w:cs="Arial"/>
                <w:i/>
                <w:iCs/>
                <w:sz w:val="18"/>
                <w:szCs w:val="18"/>
              </w:rPr>
            </w:pPr>
            <w:r w:rsidRPr="007E1790">
              <w:rPr>
                <w:rFonts w:ascii="Arial" w:hAnsi="Arial" w:cs="Arial"/>
                <w:i/>
                <w:iCs/>
                <w:sz w:val="18"/>
                <w:szCs w:val="18"/>
              </w:rPr>
              <w:t>Se llevó a cabo la integración del saldo reportado por el sujeto obligado al 31 de diciembre de 2020, identificando además del saldo inicial, todos aquellos registros de cargo y abono realizados en el citado ejercicio, observándose las cifras siguientes:</w:t>
            </w:r>
          </w:p>
          <w:p w14:paraId="1CF923E4" w14:textId="77777777" w:rsidR="00D9580E" w:rsidRPr="007E1790" w:rsidRDefault="00D9580E" w:rsidP="00D9580E">
            <w:pPr>
              <w:spacing w:after="0" w:line="240" w:lineRule="auto"/>
              <w:jc w:val="both"/>
              <w:rPr>
                <w:rFonts w:ascii="Arial" w:hAnsi="Arial" w:cs="Arial"/>
                <w:i/>
                <w:iCs/>
                <w:sz w:val="18"/>
                <w:szCs w:val="18"/>
              </w:rPr>
            </w:pPr>
          </w:p>
          <w:p w14:paraId="1CE2B527" w14:textId="77777777" w:rsidR="00D9580E" w:rsidRPr="006F355B" w:rsidRDefault="00D9580E" w:rsidP="00D9580E">
            <w:pPr>
              <w:pStyle w:val="Prrafodelista"/>
              <w:numPr>
                <w:ilvl w:val="0"/>
                <w:numId w:val="35"/>
              </w:numPr>
              <w:tabs>
                <w:tab w:val="left" w:pos="284"/>
              </w:tabs>
              <w:spacing w:after="0" w:line="240" w:lineRule="auto"/>
              <w:ind w:left="0" w:firstLine="0"/>
              <w:jc w:val="both"/>
              <w:rPr>
                <w:rFonts w:ascii="Arial" w:hAnsi="Arial" w:cs="Arial"/>
                <w:bCs/>
                <w:i/>
                <w:iCs/>
                <w:sz w:val="18"/>
                <w:szCs w:val="18"/>
              </w:rPr>
            </w:pPr>
            <w:r w:rsidRPr="007E1790">
              <w:rPr>
                <w:rFonts w:ascii="Arial" w:hAnsi="Arial" w:cs="Arial"/>
                <w:i/>
                <w:iCs/>
                <w:sz w:val="18"/>
                <w:szCs w:val="18"/>
              </w:rPr>
              <w:t xml:space="preserve">Se verificó que el saldo inicial del ejercicio 2020 coincidiera con el saldo final del ejercicio 2019, columnas "A" a la “N” del </w:t>
            </w:r>
            <w:r w:rsidRPr="006F355B">
              <w:rPr>
                <w:rFonts w:ascii="Arial" w:hAnsi="Arial" w:cs="Arial"/>
                <w:bCs/>
                <w:i/>
                <w:iCs/>
                <w:sz w:val="18"/>
                <w:szCs w:val="18"/>
              </w:rPr>
              <w:t>Anexo 6.2.</w:t>
            </w:r>
          </w:p>
          <w:p w14:paraId="404C4C0B" w14:textId="77777777" w:rsidR="00D9580E" w:rsidRPr="006F355B" w:rsidRDefault="00D9580E" w:rsidP="00D9580E">
            <w:pPr>
              <w:pStyle w:val="Prrafodelista"/>
              <w:tabs>
                <w:tab w:val="left" w:pos="284"/>
              </w:tabs>
              <w:spacing w:after="0" w:line="240" w:lineRule="auto"/>
              <w:ind w:left="0"/>
              <w:jc w:val="both"/>
              <w:rPr>
                <w:rFonts w:ascii="Arial" w:hAnsi="Arial" w:cs="Arial"/>
                <w:bCs/>
                <w:i/>
                <w:iCs/>
                <w:sz w:val="18"/>
                <w:szCs w:val="18"/>
              </w:rPr>
            </w:pPr>
          </w:p>
          <w:p w14:paraId="4A0E28A6" w14:textId="77777777" w:rsidR="00D9580E" w:rsidRPr="006F355B" w:rsidRDefault="00D9580E" w:rsidP="00D9580E">
            <w:pPr>
              <w:pStyle w:val="Prrafodelista"/>
              <w:numPr>
                <w:ilvl w:val="0"/>
                <w:numId w:val="35"/>
              </w:numPr>
              <w:tabs>
                <w:tab w:val="left" w:pos="284"/>
              </w:tabs>
              <w:spacing w:after="0" w:line="240" w:lineRule="auto"/>
              <w:ind w:left="0" w:firstLine="0"/>
              <w:jc w:val="both"/>
              <w:rPr>
                <w:rFonts w:ascii="Arial" w:hAnsi="Arial" w:cs="Arial"/>
                <w:bCs/>
                <w:i/>
                <w:iCs/>
                <w:sz w:val="18"/>
                <w:szCs w:val="18"/>
              </w:rPr>
            </w:pPr>
            <w:r w:rsidRPr="006F355B">
              <w:rPr>
                <w:rFonts w:ascii="Arial" w:hAnsi="Arial" w:cs="Arial"/>
                <w:bCs/>
                <w:i/>
                <w:iCs/>
                <w:sz w:val="18"/>
                <w:szCs w:val="18"/>
              </w:rPr>
              <w:t>Asimismo, se identificaron todas aquellas partidas que corresponden a los saldos generados en 2020 o corresponden a ejercicios anteriores, columnas “A” a la “N”, del Anexo 6.2.</w:t>
            </w:r>
          </w:p>
          <w:p w14:paraId="1C3A3C4D" w14:textId="77777777" w:rsidR="00D9580E" w:rsidRPr="006F355B" w:rsidRDefault="00D9580E" w:rsidP="00D9580E">
            <w:pPr>
              <w:pStyle w:val="Prrafodelista"/>
              <w:tabs>
                <w:tab w:val="left" w:pos="284"/>
              </w:tabs>
              <w:spacing w:after="0" w:line="240" w:lineRule="auto"/>
              <w:ind w:left="0"/>
              <w:jc w:val="both"/>
              <w:rPr>
                <w:rFonts w:ascii="Arial" w:hAnsi="Arial" w:cs="Arial"/>
                <w:bCs/>
                <w:i/>
                <w:iCs/>
                <w:sz w:val="18"/>
                <w:szCs w:val="18"/>
              </w:rPr>
            </w:pPr>
          </w:p>
          <w:p w14:paraId="01282134" w14:textId="77777777" w:rsidR="00D9580E" w:rsidRPr="006F355B" w:rsidRDefault="00D9580E" w:rsidP="00D9580E">
            <w:pPr>
              <w:pStyle w:val="Prrafodelista"/>
              <w:numPr>
                <w:ilvl w:val="0"/>
                <w:numId w:val="35"/>
              </w:numPr>
              <w:tabs>
                <w:tab w:val="left" w:pos="284"/>
              </w:tabs>
              <w:spacing w:after="0" w:line="240" w:lineRule="auto"/>
              <w:ind w:left="0" w:firstLine="0"/>
              <w:jc w:val="both"/>
              <w:rPr>
                <w:rFonts w:ascii="Arial" w:hAnsi="Arial" w:cs="Arial"/>
                <w:bCs/>
                <w:i/>
                <w:iCs/>
                <w:sz w:val="18"/>
                <w:szCs w:val="18"/>
              </w:rPr>
            </w:pPr>
            <w:r w:rsidRPr="006F355B">
              <w:rPr>
                <w:rFonts w:ascii="Arial" w:hAnsi="Arial" w:cs="Arial"/>
                <w:bCs/>
                <w:i/>
                <w:iCs/>
                <w:sz w:val="18"/>
                <w:szCs w:val="18"/>
              </w:rPr>
              <w:t>Se identificaron los adeudos generados en el ejercicio 2020, columnas “O” y "O Bis", del Anexo 6.2.</w:t>
            </w:r>
          </w:p>
          <w:p w14:paraId="7B8E8973" w14:textId="77777777" w:rsidR="00D9580E" w:rsidRPr="006F355B" w:rsidRDefault="00D9580E" w:rsidP="00D9580E">
            <w:pPr>
              <w:pStyle w:val="Prrafodelista"/>
              <w:tabs>
                <w:tab w:val="left" w:pos="284"/>
              </w:tabs>
              <w:spacing w:after="0" w:line="240" w:lineRule="auto"/>
              <w:ind w:left="0"/>
              <w:jc w:val="both"/>
              <w:rPr>
                <w:rFonts w:ascii="Arial" w:hAnsi="Arial" w:cs="Arial"/>
                <w:bCs/>
                <w:i/>
                <w:iCs/>
                <w:sz w:val="18"/>
                <w:szCs w:val="18"/>
              </w:rPr>
            </w:pPr>
          </w:p>
          <w:p w14:paraId="263BFE83" w14:textId="77777777" w:rsidR="00D9580E" w:rsidRPr="006F355B" w:rsidRDefault="00D9580E" w:rsidP="00D9580E">
            <w:pPr>
              <w:pStyle w:val="Prrafodelista"/>
              <w:numPr>
                <w:ilvl w:val="0"/>
                <w:numId w:val="35"/>
              </w:numPr>
              <w:tabs>
                <w:tab w:val="left" w:pos="284"/>
              </w:tabs>
              <w:spacing w:after="0" w:line="240" w:lineRule="auto"/>
              <w:ind w:left="0" w:firstLine="0"/>
              <w:jc w:val="both"/>
              <w:rPr>
                <w:rFonts w:ascii="Arial" w:hAnsi="Arial" w:cs="Arial"/>
                <w:bCs/>
                <w:i/>
                <w:iCs/>
                <w:sz w:val="18"/>
                <w:szCs w:val="18"/>
              </w:rPr>
            </w:pPr>
            <w:r w:rsidRPr="006F355B">
              <w:rPr>
                <w:rFonts w:ascii="Arial" w:hAnsi="Arial" w:cs="Arial"/>
                <w:bCs/>
                <w:i/>
                <w:iCs/>
                <w:sz w:val="18"/>
                <w:szCs w:val="18"/>
              </w:rPr>
              <w:t>La aplicación de las recuperaciones o comprobaciones presentadas en el periodo sujeto de revisión, se reflejan en las columnas, “P” a la "AD Bis" del Anexo 6.2.</w:t>
            </w:r>
          </w:p>
          <w:p w14:paraId="669F9EA9" w14:textId="77777777" w:rsidR="00D9580E" w:rsidRPr="006F355B" w:rsidRDefault="00D9580E" w:rsidP="00D9580E">
            <w:pPr>
              <w:pStyle w:val="Prrafodelista"/>
              <w:tabs>
                <w:tab w:val="left" w:pos="284"/>
              </w:tabs>
              <w:spacing w:after="0" w:line="240" w:lineRule="auto"/>
              <w:ind w:left="0"/>
              <w:jc w:val="both"/>
              <w:rPr>
                <w:rFonts w:ascii="Arial" w:hAnsi="Arial" w:cs="Arial"/>
                <w:bCs/>
                <w:i/>
                <w:iCs/>
                <w:sz w:val="18"/>
                <w:szCs w:val="18"/>
              </w:rPr>
            </w:pPr>
          </w:p>
          <w:p w14:paraId="1496A6A5" w14:textId="77777777" w:rsidR="00D9580E" w:rsidRPr="006F355B" w:rsidRDefault="00D9580E" w:rsidP="00D9580E">
            <w:pPr>
              <w:pStyle w:val="Prrafodelista"/>
              <w:numPr>
                <w:ilvl w:val="0"/>
                <w:numId w:val="35"/>
              </w:numPr>
              <w:tabs>
                <w:tab w:val="left" w:pos="284"/>
              </w:tabs>
              <w:spacing w:after="0" w:line="240" w:lineRule="auto"/>
              <w:ind w:left="0" w:firstLine="0"/>
              <w:jc w:val="both"/>
              <w:rPr>
                <w:rFonts w:ascii="Arial" w:hAnsi="Arial" w:cs="Arial"/>
                <w:bCs/>
                <w:i/>
                <w:iCs/>
                <w:sz w:val="18"/>
                <w:szCs w:val="18"/>
              </w:rPr>
            </w:pPr>
            <w:r w:rsidRPr="006F355B">
              <w:rPr>
                <w:rFonts w:ascii="Arial" w:hAnsi="Arial" w:cs="Arial"/>
                <w:bCs/>
                <w:i/>
                <w:iCs/>
                <w:sz w:val="18"/>
                <w:szCs w:val="18"/>
              </w:rPr>
              <w:t xml:space="preserve">El saldo final pendiente de </w:t>
            </w:r>
            <w:proofErr w:type="gramStart"/>
            <w:r w:rsidRPr="006F355B">
              <w:rPr>
                <w:rFonts w:ascii="Arial" w:hAnsi="Arial" w:cs="Arial"/>
                <w:bCs/>
                <w:i/>
                <w:iCs/>
                <w:sz w:val="18"/>
                <w:szCs w:val="18"/>
              </w:rPr>
              <w:t>comprobar,</w:t>
            </w:r>
            <w:proofErr w:type="gramEnd"/>
            <w:r w:rsidRPr="006F355B">
              <w:rPr>
                <w:rFonts w:ascii="Arial" w:hAnsi="Arial" w:cs="Arial"/>
                <w:bCs/>
                <w:i/>
                <w:iCs/>
                <w:sz w:val="18"/>
                <w:szCs w:val="18"/>
              </w:rPr>
              <w:t xml:space="preserve"> se refleja en la columna “AW” del Anexo 6.2.</w:t>
            </w:r>
          </w:p>
          <w:p w14:paraId="7283B4F8" w14:textId="77777777" w:rsidR="00D9580E" w:rsidRPr="007E1790" w:rsidRDefault="00D9580E" w:rsidP="00D9580E">
            <w:pPr>
              <w:spacing w:after="0" w:line="240" w:lineRule="auto"/>
              <w:jc w:val="both"/>
              <w:rPr>
                <w:rFonts w:ascii="Arial" w:hAnsi="Arial" w:cs="Arial"/>
                <w:i/>
                <w:iCs/>
                <w:sz w:val="18"/>
                <w:szCs w:val="18"/>
              </w:rPr>
            </w:pPr>
          </w:p>
          <w:p w14:paraId="41C294AA" w14:textId="77777777" w:rsidR="00D9580E" w:rsidRPr="007E1790" w:rsidRDefault="00D9580E" w:rsidP="00D9580E">
            <w:pPr>
              <w:spacing w:after="0" w:line="240" w:lineRule="auto"/>
              <w:jc w:val="both"/>
              <w:rPr>
                <w:rFonts w:ascii="Arial" w:hAnsi="Arial" w:cs="Arial"/>
                <w:i/>
                <w:iCs/>
                <w:sz w:val="18"/>
                <w:szCs w:val="18"/>
              </w:rPr>
            </w:pPr>
            <w:r w:rsidRPr="007E1790">
              <w:rPr>
                <w:rFonts w:ascii="Arial" w:hAnsi="Arial" w:cs="Arial"/>
                <w:i/>
                <w:iCs/>
                <w:sz w:val="18"/>
                <w:szCs w:val="18"/>
              </w:rPr>
              <w:t xml:space="preserve">La normativa indica que los sujetos obligados deben presentar una integración de los saldos señalando, los nombres, las fechas, los importes y la antigüedad de las partidas, así como la documentación que acredita la existencia de alguna excepción legal que justifique la permanencia de la cuenta. </w:t>
            </w:r>
          </w:p>
          <w:p w14:paraId="60CE2049" w14:textId="77777777" w:rsidR="00D9580E" w:rsidRPr="007E1790" w:rsidRDefault="00D9580E" w:rsidP="00D9580E">
            <w:pPr>
              <w:spacing w:after="0" w:line="240" w:lineRule="auto"/>
              <w:jc w:val="both"/>
              <w:rPr>
                <w:rFonts w:ascii="Arial" w:hAnsi="Arial" w:cs="Arial"/>
                <w:i/>
                <w:iCs/>
                <w:sz w:val="18"/>
                <w:szCs w:val="18"/>
              </w:rPr>
            </w:pPr>
          </w:p>
          <w:p w14:paraId="5EB98B40" w14:textId="77777777" w:rsidR="00D9580E" w:rsidRPr="007E1790" w:rsidRDefault="00D9580E" w:rsidP="00D9580E">
            <w:pPr>
              <w:spacing w:after="0" w:line="240" w:lineRule="auto"/>
              <w:jc w:val="both"/>
              <w:rPr>
                <w:rFonts w:ascii="Arial" w:hAnsi="Arial" w:cs="Arial"/>
                <w:i/>
                <w:iCs/>
                <w:sz w:val="18"/>
                <w:szCs w:val="18"/>
                <w:lang w:eastAsia="es-MX"/>
              </w:rPr>
            </w:pPr>
            <w:r w:rsidRPr="007E1790">
              <w:rPr>
                <w:rFonts w:ascii="Arial" w:hAnsi="Arial" w:cs="Arial"/>
                <w:i/>
                <w:iCs/>
                <w:sz w:val="18"/>
                <w:szCs w:val="18"/>
                <w:lang w:eastAsia="es-MX"/>
              </w:rPr>
              <w:t xml:space="preserve">Respecto de los “Saldos con antigüedad menor a un año al 31 de diciembre de 2020”, identificados en la columna "AV" en el </w:t>
            </w:r>
            <w:r w:rsidRPr="006F355B">
              <w:rPr>
                <w:rFonts w:ascii="Arial" w:hAnsi="Arial" w:cs="Arial"/>
                <w:bCs/>
                <w:i/>
                <w:iCs/>
                <w:sz w:val="18"/>
                <w:szCs w:val="18"/>
                <w:lang w:eastAsia="es-MX"/>
              </w:rPr>
              <w:t>Anexo 6.2, por</w:t>
            </w:r>
            <w:r w:rsidRPr="007E1790">
              <w:rPr>
                <w:rFonts w:ascii="Arial" w:hAnsi="Arial" w:cs="Arial"/>
                <w:i/>
                <w:iCs/>
                <w:sz w:val="18"/>
                <w:szCs w:val="18"/>
                <w:lang w:eastAsia="es-MX"/>
              </w:rPr>
              <w:t xml:space="preserve"> $ 88,382.01, corresponden a saldos de las operaciones realizadas en el ejercicio 2020.</w:t>
            </w:r>
          </w:p>
          <w:p w14:paraId="0F200453" w14:textId="77777777" w:rsidR="00D9580E" w:rsidRPr="00166B9B" w:rsidRDefault="00D9580E" w:rsidP="00D9580E">
            <w:pPr>
              <w:spacing w:after="0" w:line="240" w:lineRule="auto"/>
              <w:jc w:val="both"/>
              <w:rPr>
                <w:rFonts w:ascii="Arial" w:hAnsi="Arial" w:cs="Arial"/>
                <w:i/>
                <w:iCs/>
                <w:sz w:val="16"/>
                <w:szCs w:val="16"/>
                <w:lang w:eastAsia="es-MX"/>
              </w:rPr>
            </w:pPr>
          </w:p>
          <w:p w14:paraId="5A52911C" w14:textId="77777777" w:rsidR="00D9580E" w:rsidRPr="005901CF" w:rsidRDefault="00D9580E" w:rsidP="00D9580E">
            <w:pPr>
              <w:pStyle w:val="xxxdefault"/>
              <w:jc w:val="both"/>
              <w:rPr>
                <w:rFonts w:ascii="Arial" w:hAnsi="Arial" w:cs="Arial"/>
                <w:i/>
                <w:iCs/>
                <w:color w:val="000000"/>
                <w:sz w:val="18"/>
                <w:szCs w:val="18"/>
              </w:rPr>
            </w:pPr>
            <w:r w:rsidRPr="005901CF">
              <w:rPr>
                <w:rFonts w:ascii="Arial" w:hAnsi="Arial" w:cs="Arial"/>
                <w:i/>
                <w:iCs/>
                <w:color w:val="000000"/>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C95B86A" w14:textId="77777777" w:rsidR="00D9580E" w:rsidRPr="005901CF" w:rsidRDefault="00D9580E" w:rsidP="00D9580E">
            <w:pPr>
              <w:spacing w:after="0" w:line="240" w:lineRule="auto"/>
              <w:jc w:val="both"/>
              <w:rPr>
                <w:rFonts w:ascii="Arial" w:hAnsi="Arial" w:cs="Arial"/>
                <w:i/>
                <w:iCs/>
                <w:sz w:val="18"/>
                <w:szCs w:val="18"/>
                <w:lang w:eastAsia="es-MX"/>
              </w:rPr>
            </w:pPr>
          </w:p>
          <w:p w14:paraId="06D07ACD" w14:textId="77777777" w:rsidR="00D9580E" w:rsidRPr="005901CF" w:rsidRDefault="00D9580E" w:rsidP="00D9580E">
            <w:pPr>
              <w:autoSpaceDE w:val="0"/>
              <w:autoSpaceDN w:val="0"/>
              <w:adjustRightInd w:val="0"/>
              <w:spacing w:after="0" w:line="240" w:lineRule="auto"/>
              <w:jc w:val="both"/>
              <w:rPr>
                <w:rFonts w:ascii="Arial" w:hAnsi="Arial" w:cs="Arial"/>
                <w:i/>
                <w:iCs/>
                <w:color w:val="000000"/>
                <w:sz w:val="18"/>
                <w:szCs w:val="18"/>
              </w:rPr>
            </w:pPr>
            <w:r w:rsidRPr="005901CF">
              <w:rPr>
                <w:rFonts w:ascii="Arial" w:hAnsi="Arial" w:cs="Arial"/>
                <w:i/>
                <w:iCs/>
                <w:color w:val="000000"/>
                <w:sz w:val="18"/>
                <w:szCs w:val="18"/>
                <w:lang w:val="es-ES"/>
              </w:rPr>
              <w:t xml:space="preserve">No obstante, esta autoridad procedió a realizar una búsqueda exhaustiva en los diferentes apartados del SIF, constatándose que el sujeto obligado </w:t>
            </w:r>
            <w:r w:rsidRPr="005901CF">
              <w:rPr>
                <w:rFonts w:ascii="Arial" w:hAnsi="Arial" w:cs="Arial"/>
                <w:i/>
                <w:iCs/>
                <w:color w:val="000000"/>
                <w:sz w:val="18"/>
                <w:szCs w:val="18"/>
              </w:rPr>
              <w:t xml:space="preserve">no realizó </w:t>
            </w:r>
            <w:r w:rsidRPr="005901CF">
              <w:rPr>
                <w:rFonts w:ascii="Arial" w:hAnsi="Arial" w:cs="Arial"/>
                <w:i/>
                <w:iCs/>
                <w:color w:val="000000"/>
                <w:sz w:val="18"/>
                <w:szCs w:val="18"/>
              </w:rPr>
              <w:lastRenderedPageBreak/>
              <w:t>ningún ajuste en el primer periodo de corrección por lo que las cifras finales se integran de la siguiente forma:</w:t>
            </w:r>
          </w:p>
          <w:p w14:paraId="0703B81C" w14:textId="77777777" w:rsidR="00D9580E" w:rsidRDefault="00D9580E" w:rsidP="00D9580E">
            <w:pPr>
              <w:autoSpaceDE w:val="0"/>
              <w:autoSpaceDN w:val="0"/>
              <w:adjustRightInd w:val="0"/>
              <w:spacing w:after="0" w:line="240" w:lineRule="auto"/>
              <w:jc w:val="both"/>
              <w:rPr>
                <w:rFonts w:ascii="Arial" w:hAnsi="Arial" w:cs="Arial"/>
              </w:rPr>
            </w:pPr>
          </w:p>
          <w:tbl>
            <w:tblPr>
              <w:tblW w:w="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510"/>
              <w:gridCol w:w="639"/>
              <w:gridCol w:w="540"/>
              <w:gridCol w:w="666"/>
              <w:gridCol w:w="536"/>
              <w:gridCol w:w="544"/>
              <w:gridCol w:w="544"/>
            </w:tblGrid>
            <w:tr w:rsidR="00D9580E" w:rsidRPr="00166B9B" w14:paraId="158A3786" w14:textId="77777777" w:rsidTr="00E9716D">
              <w:trPr>
                <w:trHeight w:val="79"/>
                <w:tblHeader/>
                <w:jc w:val="center"/>
              </w:trPr>
              <w:tc>
                <w:tcPr>
                  <w:tcW w:w="475" w:type="dxa"/>
                  <w:vMerge w:val="restart"/>
                  <w:tcBorders>
                    <w:top w:val="single" w:sz="4" w:space="0" w:color="auto"/>
                    <w:left w:val="single" w:sz="4" w:space="0" w:color="auto"/>
                    <w:bottom w:val="single" w:sz="4" w:space="0" w:color="auto"/>
                    <w:right w:val="single" w:sz="4" w:space="0" w:color="auto"/>
                  </w:tcBorders>
                  <w:hideMark/>
                </w:tcPr>
                <w:p w14:paraId="34BAAF0A"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Cuenta contable</w:t>
                  </w:r>
                </w:p>
              </w:tc>
              <w:tc>
                <w:tcPr>
                  <w:tcW w:w="510" w:type="dxa"/>
                  <w:vMerge w:val="restart"/>
                  <w:tcBorders>
                    <w:top w:val="single" w:sz="4" w:space="0" w:color="auto"/>
                    <w:left w:val="single" w:sz="4" w:space="0" w:color="auto"/>
                    <w:bottom w:val="single" w:sz="4" w:space="0" w:color="auto"/>
                    <w:right w:val="single" w:sz="4" w:space="0" w:color="auto"/>
                  </w:tcBorders>
                  <w:hideMark/>
                </w:tcPr>
                <w:p w14:paraId="78D9D431"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Concepto</w:t>
                  </w:r>
                </w:p>
              </w:tc>
              <w:tc>
                <w:tcPr>
                  <w:tcW w:w="639" w:type="dxa"/>
                  <w:vMerge w:val="restart"/>
                  <w:tcBorders>
                    <w:top w:val="single" w:sz="4" w:space="0" w:color="auto"/>
                    <w:left w:val="single" w:sz="4" w:space="0" w:color="auto"/>
                    <w:bottom w:val="single" w:sz="4" w:space="0" w:color="auto"/>
                    <w:right w:val="single" w:sz="4" w:space="0" w:color="auto"/>
                  </w:tcBorders>
                </w:tcPr>
                <w:p w14:paraId="57AE5988"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 xml:space="preserve">Saldo inicial </w:t>
                  </w:r>
                </w:p>
                <w:p w14:paraId="56AD8874"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01-01-2020</w:t>
                  </w:r>
                </w:p>
                <w:p w14:paraId="5A58A002"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p w14:paraId="14FF4CB6"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Cifras Finales del ejercicio 2019</w:t>
                  </w:r>
                </w:p>
                <w:p w14:paraId="212EAFBF"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 xml:space="preserve">Dictaminadas </w:t>
                  </w:r>
                </w:p>
                <w:p w14:paraId="1718ECC2"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 xml:space="preserve">por la UTF </w:t>
                  </w:r>
                </w:p>
              </w:tc>
              <w:tc>
                <w:tcPr>
                  <w:tcW w:w="1206" w:type="dxa"/>
                  <w:gridSpan w:val="2"/>
                  <w:tcBorders>
                    <w:top w:val="single" w:sz="4" w:space="0" w:color="auto"/>
                    <w:left w:val="single" w:sz="4" w:space="0" w:color="auto"/>
                    <w:bottom w:val="single" w:sz="4" w:space="0" w:color="auto"/>
                    <w:right w:val="single" w:sz="4" w:space="0" w:color="auto"/>
                  </w:tcBorders>
                  <w:hideMark/>
                </w:tcPr>
                <w:p w14:paraId="323F950F"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Movimientos en 2020</w:t>
                  </w:r>
                </w:p>
              </w:tc>
              <w:tc>
                <w:tcPr>
                  <w:tcW w:w="536" w:type="dxa"/>
                  <w:vMerge w:val="restart"/>
                  <w:tcBorders>
                    <w:top w:val="single" w:sz="4" w:space="0" w:color="auto"/>
                    <w:left w:val="single" w:sz="4" w:space="0" w:color="auto"/>
                    <w:bottom w:val="single" w:sz="4" w:space="0" w:color="auto"/>
                    <w:right w:val="single" w:sz="4" w:space="0" w:color="auto"/>
                  </w:tcBorders>
                </w:tcPr>
                <w:p w14:paraId="4C463E55"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Saldo al</w:t>
                  </w:r>
                </w:p>
                <w:p w14:paraId="3DD23392"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31-12-2020</w:t>
                  </w:r>
                </w:p>
                <w:p w14:paraId="44114912"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p w14:paraId="662D19FE"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 xml:space="preserve">Antes de ajustes de auditoría </w:t>
                  </w:r>
                </w:p>
              </w:tc>
              <w:tc>
                <w:tcPr>
                  <w:tcW w:w="544" w:type="dxa"/>
                  <w:vMerge w:val="restart"/>
                  <w:tcBorders>
                    <w:top w:val="single" w:sz="4" w:space="0" w:color="auto"/>
                    <w:left w:val="single" w:sz="4" w:space="0" w:color="auto"/>
                    <w:right w:val="single" w:sz="4" w:space="0" w:color="auto"/>
                  </w:tcBorders>
                </w:tcPr>
                <w:p w14:paraId="6B4B1909"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Ajustes</w:t>
                  </w:r>
                </w:p>
                <w:p w14:paraId="3B0C6076"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p w14:paraId="64DD61D0"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Periodo corrección 1</w:t>
                  </w:r>
                </w:p>
                <w:p w14:paraId="1BFE4554"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tc>
              <w:tc>
                <w:tcPr>
                  <w:tcW w:w="544" w:type="dxa"/>
                  <w:vMerge w:val="restart"/>
                  <w:tcBorders>
                    <w:top w:val="single" w:sz="4" w:space="0" w:color="auto"/>
                    <w:left w:val="single" w:sz="4" w:space="0" w:color="auto"/>
                    <w:right w:val="single" w:sz="4" w:space="0" w:color="auto"/>
                  </w:tcBorders>
                </w:tcPr>
                <w:p w14:paraId="04B6560D"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lang w:val="es-ES"/>
                    </w:rPr>
                  </w:pPr>
                  <w:r w:rsidRPr="00166B9B">
                    <w:rPr>
                      <w:rFonts w:ascii="Arial" w:hAnsi="Arial" w:cs="Arial"/>
                      <w:b/>
                      <w:sz w:val="10"/>
                      <w:szCs w:val="10"/>
                      <w:lang w:val="es-ES"/>
                    </w:rPr>
                    <w:t xml:space="preserve">Saldo al </w:t>
                  </w:r>
                </w:p>
                <w:p w14:paraId="620FDC7B"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lang w:val="es-ES"/>
                    </w:rPr>
                    <w:t>31-12-2020 después del primer periodo de corrección</w:t>
                  </w:r>
                </w:p>
              </w:tc>
            </w:tr>
            <w:tr w:rsidR="00D9580E" w:rsidRPr="00166B9B" w14:paraId="588FA29B" w14:textId="77777777" w:rsidTr="00E9716D">
              <w:trPr>
                <w:trHeight w:val="582"/>
                <w:tblHeader/>
                <w:jc w:val="center"/>
              </w:trPr>
              <w:tc>
                <w:tcPr>
                  <w:tcW w:w="475" w:type="dxa"/>
                  <w:vMerge/>
                  <w:tcBorders>
                    <w:top w:val="single" w:sz="4" w:space="0" w:color="auto"/>
                    <w:left w:val="single" w:sz="4" w:space="0" w:color="auto"/>
                    <w:bottom w:val="single" w:sz="4" w:space="0" w:color="auto"/>
                    <w:right w:val="single" w:sz="4" w:space="0" w:color="auto"/>
                  </w:tcBorders>
                  <w:vAlign w:val="center"/>
                  <w:hideMark/>
                </w:tcPr>
                <w:p w14:paraId="7280C52D"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tc>
              <w:tc>
                <w:tcPr>
                  <w:tcW w:w="510" w:type="dxa"/>
                  <w:vMerge/>
                  <w:tcBorders>
                    <w:top w:val="single" w:sz="4" w:space="0" w:color="auto"/>
                    <w:left w:val="single" w:sz="4" w:space="0" w:color="auto"/>
                    <w:bottom w:val="single" w:sz="4" w:space="0" w:color="auto"/>
                    <w:right w:val="single" w:sz="4" w:space="0" w:color="auto"/>
                  </w:tcBorders>
                  <w:vAlign w:val="center"/>
                  <w:hideMark/>
                </w:tcPr>
                <w:p w14:paraId="511943B6"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tc>
              <w:tc>
                <w:tcPr>
                  <w:tcW w:w="639" w:type="dxa"/>
                  <w:vMerge/>
                  <w:tcBorders>
                    <w:top w:val="single" w:sz="4" w:space="0" w:color="auto"/>
                    <w:left w:val="single" w:sz="4" w:space="0" w:color="auto"/>
                    <w:bottom w:val="single" w:sz="4" w:space="0" w:color="auto"/>
                    <w:right w:val="single" w:sz="4" w:space="0" w:color="auto"/>
                  </w:tcBorders>
                  <w:vAlign w:val="center"/>
                  <w:hideMark/>
                </w:tcPr>
                <w:p w14:paraId="51477A67"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tc>
              <w:tc>
                <w:tcPr>
                  <w:tcW w:w="540" w:type="dxa"/>
                  <w:tcBorders>
                    <w:top w:val="single" w:sz="4" w:space="0" w:color="auto"/>
                    <w:left w:val="single" w:sz="4" w:space="0" w:color="auto"/>
                    <w:bottom w:val="single" w:sz="4" w:space="0" w:color="auto"/>
                    <w:right w:val="single" w:sz="4" w:space="0" w:color="auto"/>
                  </w:tcBorders>
                </w:tcPr>
                <w:p w14:paraId="3E2FA0BA"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Adeudos generados en el ejercicio 2018</w:t>
                  </w:r>
                </w:p>
                <w:p w14:paraId="4435DB35"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p w14:paraId="61275FB6"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(Cargos)</w:t>
                  </w:r>
                </w:p>
              </w:tc>
              <w:tc>
                <w:tcPr>
                  <w:tcW w:w="665" w:type="dxa"/>
                  <w:tcBorders>
                    <w:top w:val="single" w:sz="4" w:space="0" w:color="auto"/>
                    <w:left w:val="single" w:sz="4" w:space="0" w:color="auto"/>
                    <w:bottom w:val="single" w:sz="4" w:space="0" w:color="auto"/>
                    <w:right w:val="single" w:sz="4" w:space="0" w:color="auto"/>
                  </w:tcBorders>
                </w:tcPr>
                <w:p w14:paraId="3E8FB2B1"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Recuperación de adeudos o comprobación de gastos</w:t>
                  </w:r>
                </w:p>
                <w:p w14:paraId="29C70785"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p w14:paraId="53783D47"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(Abonos)</w:t>
                  </w:r>
                </w:p>
              </w:tc>
              <w:tc>
                <w:tcPr>
                  <w:tcW w:w="536" w:type="dxa"/>
                  <w:vMerge/>
                  <w:tcBorders>
                    <w:top w:val="single" w:sz="4" w:space="0" w:color="auto"/>
                    <w:left w:val="single" w:sz="4" w:space="0" w:color="auto"/>
                    <w:bottom w:val="single" w:sz="4" w:space="0" w:color="auto"/>
                    <w:right w:val="single" w:sz="4" w:space="0" w:color="auto"/>
                  </w:tcBorders>
                  <w:vAlign w:val="center"/>
                  <w:hideMark/>
                </w:tcPr>
                <w:p w14:paraId="46D39CF7"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tc>
              <w:tc>
                <w:tcPr>
                  <w:tcW w:w="544" w:type="dxa"/>
                  <w:vMerge/>
                  <w:tcBorders>
                    <w:left w:val="single" w:sz="4" w:space="0" w:color="auto"/>
                    <w:bottom w:val="single" w:sz="4" w:space="0" w:color="auto"/>
                    <w:right w:val="single" w:sz="4" w:space="0" w:color="auto"/>
                  </w:tcBorders>
                </w:tcPr>
                <w:p w14:paraId="3F399735"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tc>
              <w:tc>
                <w:tcPr>
                  <w:tcW w:w="544" w:type="dxa"/>
                  <w:vMerge/>
                  <w:tcBorders>
                    <w:left w:val="single" w:sz="4" w:space="0" w:color="auto"/>
                    <w:bottom w:val="single" w:sz="4" w:space="0" w:color="auto"/>
                    <w:right w:val="single" w:sz="4" w:space="0" w:color="auto"/>
                  </w:tcBorders>
                </w:tcPr>
                <w:p w14:paraId="1F6AA02D"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tc>
            </w:tr>
            <w:tr w:rsidR="00D9580E" w:rsidRPr="00166B9B" w14:paraId="2871BB32" w14:textId="77777777" w:rsidTr="00E9716D">
              <w:trPr>
                <w:trHeight w:val="87"/>
                <w:tblHeader/>
                <w:jc w:val="center"/>
              </w:trPr>
              <w:tc>
                <w:tcPr>
                  <w:tcW w:w="475" w:type="dxa"/>
                  <w:vMerge/>
                  <w:tcBorders>
                    <w:top w:val="single" w:sz="4" w:space="0" w:color="auto"/>
                    <w:left w:val="single" w:sz="4" w:space="0" w:color="auto"/>
                    <w:bottom w:val="single" w:sz="4" w:space="0" w:color="auto"/>
                    <w:right w:val="single" w:sz="4" w:space="0" w:color="auto"/>
                  </w:tcBorders>
                  <w:vAlign w:val="center"/>
                  <w:hideMark/>
                </w:tcPr>
                <w:p w14:paraId="195E005C"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tc>
              <w:tc>
                <w:tcPr>
                  <w:tcW w:w="510" w:type="dxa"/>
                  <w:vMerge/>
                  <w:tcBorders>
                    <w:top w:val="single" w:sz="4" w:space="0" w:color="auto"/>
                    <w:left w:val="single" w:sz="4" w:space="0" w:color="auto"/>
                    <w:bottom w:val="single" w:sz="4" w:space="0" w:color="auto"/>
                    <w:right w:val="single" w:sz="4" w:space="0" w:color="auto"/>
                  </w:tcBorders>
                  <w:vAlign w:val="center"/>
                  <w:hideMark/>
                </w:tcPr>
                <w:p w14:paraId="46407A0D"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p>
              </w:tc>
              <w:tc>
                <w:tcPr>
                  <w:tcW w:w="639" w:type="dxa"/>
                  <w:tcBorders>
                    <w:top w:val="single" w:sz="4" w:space="0" w:color="auto"/>
                    <w:left w:val="single" w:sz="4" w:space="0" w:color="auto"/>
                    <w:bottom w:val="single" w:sz="4" w:space="0" w:color="auto"/>
                    <w:right w:val="single" w:sz="4" w:space="0" w:color="auto"/>
                  </w:tcBorders>
                  <w:hideMark/>
                </w:tcPr>
                <w:p w14:paraId="32971A24"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(A)</w:t>
                  </w:r>
                </w:p>
              </w:tc>
              <w:tc>
                <w:tcPr>
                  <w:tcW w:w="540" w:type="dxa"/>
                  <w:tcBorders>
                    <w:top w:val="single" w:sz="4" w:space="0" w:color="auto"/>
                    <w:left w:val="single" w:sz="4" w:space="0" w:color="auto"/>
                    <w:bottom w:val="single" w:sz="4" w:space="0" w:color="auto"/>
                    <w:right w:val="single" w:sz="4" w:space="0" w:color="auto"/>
                  </w:tcBorders>
                  <w:hideMark/>
                </w:tcPr>
                <w:p w14:paraId="69D2B39D"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(B)</w:t>
                  </w:r>
                </w:p>
              </w:tc>
              <w:tc>
                <w:tcPr>
                  <w:tcW w:w="665" w:type="dxa"/>
                  <w:tcBorders>
                    <w:top w:val="single" w:sz="4" w:space="0" w:color="auto"/>
                    <w:left w:val="single" w:sz="4" w:space="0" w:color="auto"/>
                    <w:bottom w:val="single" w:sz="4" w:space="0" w:color="auto"/>
                    <w:right w:val="single" w:sz="4" w:space="0" w:color="auto"/>
                  </w:tcBorders>
                  <w:hideMark/>
                </w:tcPr>
                <w:p w14:paraId="53417463"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(C)</w:t>
                  </w:r>
                </w:p>
              </w:tc>
              <w:tc>
                <w:tcPr>
                  <w:tcW w:w="536" w:type="dxa"/>
                  <w:tcBorders>
                    <w:top w:val="single" w:sz="4" w:space="0" w:color="auto"/>
                    <w:left w:val="single" w:sz="4" w:space="0" w:color="auto"/>
                    <w:bottom w:val="single" w:sz="4" w:space="0" w:color="auto"/>
                    <w:right w:val="single" w:sz="4" w:space="0" w:color="auto"/>
                  </w:tcBorders>
                  <w:hideMark/>
                </w:tcPr>
                <w:p w14:paraId="111AD874"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D=(A+B-C)</w:t>
                  </w:r>
                </w:p>
              </w:tc>
              <w:tc>
                <w:tcPr>
                  <w:tcW w:w="544" w:type="dxa"/>
                  <w:tcBorders>
                    <w:top w:val="single" w:sz="4" w:space="0" w:color="auto"/>
                    <w:left w:val="single" w:sz="4" w:space="0" w:color="auto"/>
                    <w:bottom w:val="single" w:sz="4" w:space="0" w:color="auto"/>
                    <w:right w:val="single" w:sz="4" w:space="0" w:color="auto"/>
                  </w:tcBorders>
                </w:tcPr>
                <w:p w14:paraId="4DEE8F7D"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E</w:t>
                  </w:r>
                </w:p>
              </w:tc>
              <w:tc>
                <w:tcPr>
                  <w:tcW w:w="544" w:type="dxa"/>
                  <w:tcBorders>
                    <w:top w:val="single" w:sz="4" w:space="0" w:color="auto"/>
                    <w:left w:val="single" w:sz="4" w:space="0" w:color="auto"/>
                    <w:bottom w:val="single" w:sz="4" w:space="0" w:color="auto"/>
                    <w:right w:val="single" w:sz="4" w:space="0" w:color="auto"/>
                  </w:tcBorders>
                </w:tcPr>
                <w:p w14:paraId="540394D6" w14:textId="77777777" w:rsidR="00D9580E" w:rsidRPr="00166B9B" w:rsidRDefault="00D9580E" w:rsidP="00D9580E">
                  <w:pPr>
                    <w:autoSpaceDE w:val="0"/>
                    <w:autoSpaceDN w:val="0"/>
                    <w:adjustRightInd w:val="0"/>
                    <w:spacing w:after="0" w:line="240" w:lineRule="auto"/>
                    <w:jc w:val="both"/>
                    <w:rPr>
                      <w:rFonts w:ascii="Arial" w:hAnsi="Arial" w:cs="Arial"/>
                      <w:b/>
                      <w:sz w:val="10"/>
                      <w:szCs w:val="10"/>
                    </w:rPr>
                  </w:pPr>
                  <w:r w:rsidRPr="00166B9B">
                    <w:rPr>
                      <w:rFonts w:ascii="Arial" w:hAnsi="Arial" w:cs="Arial"/>
                      <w:b/>
                      <w:sz w:val="10"/>
                      <w:szCs w:val="10"/>
                    </w:rPr>
                    <w:t>F=(D-E)</w:t>
                  </w:r>
                </w:p>
              </w:tc>
            </w:tr>
            <w:tr w:rsidR="00D9580E" w:rsidRPr="00166B9B" w14:paraId="0C2035FE" w14:textId="77777777" w:rsidTr="00E9716D">
              <w:trPr>
                <w:trHeight w:val="167"/>
                <w:jc w:val="center"/>
              </w:trPr>
              <w:tc>
                <w:tcPr>
                  <w:tcW w:w="475" w:type="dxa"/>
                  <w:tcBorders>
                    <w:top w:val="single" w:sz="4" w:space="0" w:color="auto"/>
                    <w:left w:val="single" w:sz="4" w:space="0" w:color="auto"/>
                    <w:bottom w:val="single" w:sz="4" w:space="0" w:color="auto"/>
                    <w:right w:val="single" w:sz="4" w:space="0" w:color="auto"/>
                  </w:tcBorders>
                  <w:hideMark/>
                </w:tcPr>
                <w:p w14:paraId="2E2744C2" w14:textId="77777777" w:rsidR="00D9580E" w:rsidRPr="00166B9B" w:rsidRDefault="00D9580E" w:rsidP="00D9580E">
                  <w:pPr>
                    <w:autoSpaceDE w:val="0"/>
                    <w:autoSpaceDN w:val="0"/>
                    <w:adjustRightInd w:val="0"/>
                    <w:spacing w:after="0" w:line="240" w:lineRule="auto"/>
                    <w:jc w:val="both"/>
                    <w:rPr>
                      <w:rFonts w:ascii="Arial" w:hAnsi="Arial" w:cs="Arial"/>
                      <w:sz w:val="10"/>
                      <w:szCs w:val="10"/>
                    </w:rPr>
                  </w:pPr>
                  <w:r w:rsidRPr="00166B9B">
                    <w:rPr>
                      <w:rFonts w:ascii="Arial" w:hAnsi="Arial" w:cs="Arial"/>
                      <w:sz w:val="10"/>
                      <w:szCs w:val="10"/>
                    </w:rPr>
                    <w:t>1-1-04-01-0000</w:t>
                  </w:r>
                </w:p>
              </w:tc>
              <w:tc>
                <w:tcPr>
                  <w:tcW w:w="510" w:type="dxa"/>
                  <w:tcBorders>
                    <w:top w:val="single" w:sz="4" w:space="0" w:color="auto"/>
                    <w:left w:val="single" w:sz="4" w:space="0" w:color="auto"/>
                    <w:bottom w:val="single" w:sz="4" w:space="0" w:color="auto"/>
                    <w:right w:val="single" w:sz="4" w:space="0" w:color="auto"/>
                  </w:tcBorders>
                  <w:hideMark/>
                </w:tcPr>
                <w:p w14:paraId="338586EA" w14:textId="77777777" w:rsidR="00D9580E" w:rsidRPr="00166B9B" w:rsidRDefault="00D9580E" w:rsidP="00D9580E">
                  <w:pPr>
                    <w:autoSpaceDE w:val="0"/>
                    <w:autoSpaceDN w:val="0"/>
                    <w:adjustRightInd w:val="0"/>
                    <w:spacing w:after="0" w:line="240" w:lineRule="auto"/>
                    <w:jc w:val="both"/>
                    <w:rPr>
                      <w:rFonts w:ascii="Arial" w:hAnsi="Arial" w:cs="Arial"/>
                      <w:sz w:val="10"/>
                      <w:szCs w:val="10"/>
                    </w:rPr>
                  </w:pPr>
                  <w:r w:rsidRPr="00166B9B">
                    <w:rPr>
                      <w:rFonts w:ascii="Arial" w:hAnsi="Arial" w:cs="Arial"/>
                      <w:sz w:val="10"/>
                      <w:szCs w:val="10"/>
                    </w:rPr>
                    <w:t>Deudores Diversos</w:t>
                  </w:r>
                </w:p>
              </w:tc>
              <w:tc>
                <w:tcPr>
                  <w:tcW w:w="639" w:type="dxa"/>
                  <w:tcBorders>
                    <w:top w:val="single" w:sz="4" w:space="0" w:color="auto"/>
                    <w:left w:val="single" w:sz="4" w:space="0" w:color="auto"/>
                    <w:bottom w:val="single" w:sz="4" w:space="0" w:color="auto"/>
                    <w:right w:val="single" w:sz="4" w:space="0" w:color="auto"/>
                  </w:tcBorders>
                </w:tcPr>
                <w:p w14:paraId="2495A0F1" w14:textId="77777777" w:rsidR="00D9580E" w:rsidRPr="00166B9B" w:rsidRDefault="00D9580E" w:rsidP="00D9580E">
                  <w:pPr>
                    <w:autoSpaceDE w:val="0"/>
                    <w:autoSpaceDN w:val="0"/>
                    <w:adjustRightInd w:val="0"/>
                    <w:spacing w:after="0" w:line="240" w:lineRule="auto"/>
                    <w:jc w:val="center"/>
                    <w:rPr>
                      <w:rFonts w:ascii="Arial" w:hAnsi="Arial" w:cs="Arial"/>
                      <w:bCs/>
                      <w:sz w:val="10"/>
                      <w:szCs w:val="10"/>
                    </w:rPr>
                  </w:pPr>
                  <w:r w:rsidRPr="00166B9B">
                    <w:rPr>
                      <w:rFonts w:ascii="Arial" w:hAnsi="Arial" w:cs="Arial"/>
                      <w:bCs/>
                      <w:sz w:val="10"/>
                      <w:szCs w:val="10"/>
                    </w:rPr>
                    <w:t>$0.00</w:t>
                  </w:r>
                </w:p>
              </w:tc>
              <w:tc>
                <w:tcPr>
                  <w:tcW w:w="540" w:type="dxa"/>
                  <w:tcBorders>
                    <w:top w:val="single" w:sz="4" w:space="0" w:color="auto"/>
                    <w:left w:val="single" w:sz="4" w:space="0" w:color="auto"/>
                    <w:bottom w:val="single" w:sz="4" w:space="0" w:color="auto"/>
                    <w:right w:val="single" w:sz="4" w:space="0" w:color="auto"/>
                  </w:tcBorders>
                </w:tcPr>
                <w:p w14:paraId="1B4C008A" w14:textId="77777777" w:rsidR="00D9580E" w:rsidRPr="00166B9B" w:rsidRDefault="00D9580E" w:rsidP="00D9580E">
                  <w:pPr>
                    <w:autoSpaceDE w:val="0"/>
                    <w:autoSpaceDN w:val="0"/>
                    <w:adjustRightInd w:val="0"/>
                    <w:spacing w:after="0" w:line="240" w:lineRule="auto"/>
                    <w:jc w:val="center"/>
                    <w:rPr>
                      <w:rFonts w:ascii="Arial" w:hAnsi="Arial" w:cs="Arial"/>
                      <w:bCs/>
                      <w:sz w:val="10"/>
                      <w:szCs w:val="10"/>
                    </w:rPr>
                  </w:pPr>
                  <w:r w:rsidRPr="00166B9B">
                    <w:rPr>
                      <w:rFonts w:ascii="Arial" w:hAnsi="Arial" w:cs="Arial"/>
                      <w:bCs/>
                      <w:sz w:val="10"/>
                      <w:szCs w:val="10"/>
                    </w:rPr>
                    <w:t>$88,382.01</w:t>
                  </w:r>
                </w:p>
              </w:tc>
              <w:tc>
                <w:tcPr>
                  <w:tcW w:w="665" w:type="dxa"/>
                  <w:tcBorders>
                    <w:top w:val="single" w:sz="4" w:space="0" w:color="auto"/>
                    <w:left w:val="single" w:sz="4" w:space="0" w:color="auto"/>
                    <w:bottom w:val="single" w:sz="4" w:space="0" w:color="auto"/>
                    <w:right w:val="single" w:sz="4" w:space="0" w:color="auto"/>
                  </w:tcBorders>
                </w:tcPr>
                <w:p w14:paraId="4DBD7072" w14:textId="77777777" w:rsidR="00D9580E" w:rsidRPr="00166B9B" w:rsidRDefault="00D9580E" w:rsidP="00D9580E">
                  <w:pPr>
                    <w:autoSpaceDE w:val="0"/>
                    <w:autoSpaceDN w:val="0"/>
                    <w:adjustRightInd w:val="0"/>
                    <w:spacing w:after="0" w:line="240" w:lineRule="auto"/>
                    <w:jc w:val="center"/>
                    <w:rPr>
                      <w:rFonts w:ascii="Arial" w:hAnsi="Arial" w:cs="Arial"/>
                      <w:sz w:val="10"/>
                      <w:szCs w:val="10"/>
                    </w:rPr>
                  </w:pPr>
                  <w:r w:rsidRPr="00166B9B">
                    <w:rPr>
                      <w:rFonts w:ascii="Arial" w:hAnsi="Arial" w:cs="Arial"/>
                      <w:sz w:val="10"/>
                      <w:szCs w:val="10"/>
                    </w:rPr>
                    <w:t>$0.00</w:t>
                  </w:r>
                </w:p>
              </w:tc>
              <w:tc>
                <w:tcPr>
                  <w:tcW w:w="536" w:type="dxa"/>
                  <w:tcBorders>
                    <w:top w:val="single" w:sz="4" w:space="0" w:color="auto"/>
                    <w:left w:val="single" w:sz="4" w:space="0" w:color="auto"/>
                    <w:bottom w:val="single" w:sz="4" w:space="0" w:color="auto"/>
                    <w:right w:val="single" w:sz="4" w:space="0" w:color="auto"/>
                  </w:tcBorders>
                </w:tcPr>
                <w:p w14:paraId="778F95BC" w14:textId="77777777" w:rsidR="00D9580E" w:rsidRPr="00166B9B" w:rsidRDefault="00D9580E" w:rsidP="00D9580E">
                  <w:pPr>
                    <w:autoSpaceDE w:val="0"/>
                    <w:autoSpaceDN w:val="0"/>
                    <w:adjustRightInd w:val="0"/>
                    <w:spacing w:after="0" w:line="240" w:lineRule="auto"/>
                    <w:jc w:val="center"/>
                    <w:rPr>
                      <w:rFonts w:ascii="Arial" w:hAnsi="Arial" w:cs="Arial"/>
                      <w:sz w:val="10"/>
                      <w:szCs w:val="10"/>
                    </w:rPr>
                  </w:pPr>
                  <w:r w:rsidRPr="00166B9B">
                    <w:rPr>
                      <w:rFonts w:ascii="Arial" w:hAnsi="Arial" w:cs="Arial"/>
                      <w:bCs/>
                      <w:sz w:val="10"/>
                      <w:szCs w:val="10"/>
                    </w:rPr>
                    <w:t>$88,382.01</w:t>
                  </w:r>
                </w:p>
              </w:tc>
              <w:tc>
                <w:tcPr>
                  <w:tcW w:w="544" w:type="dxa"/>
                  <w:tcBorders>
                    <w:top w:val="single" w:sz="4" w:space="0" w:color="auto"/>
                    <w:left w:val="single" w:sz="4" w:space="0" w:color="auto"/>
                    <w:bottom w:val="single" w:sz="4" w:space="0" w:color="auto"/>
                    <w:right w:val="single" w:sz="4" w:space="0" w:color="auto"/>
                  </w:tcBorders>
                </w:tcPr>
                <w:p w14:paraId="5A7042B5" w14:textId="77777777" w:rsidR="00D9580E" w:rsidRPr="00166B9B" w:rsidRDefault="00D9580E" w:rsidP="00D9580E">
                  <w:pPr>
                    <w:autoSpaceDE w:val="0"/>
                    <w:autoSpaceDN w:val="0"/>
                    <w:adjustRightInd w:val="0"/>
                    <w:spacing w:after="0" w:line="240" w:lineRule="auto"/>
                    <w:jc w:val="center"/>
                    <w:rPr>
                      <w:rFonts w:ascii="Arial" w:hAnsi="Arial" w:cs="Arial"/>
                      <w:sz w:val="10"/>
                      <w:szCs w:val="10"/>
                    </w:rPr>
                  </w:pPr>
                  <w:r w:rsidRPr="00166B9B">
                    <w:rPr>
                      <w:rFonts w:ascii="Arial" w:hAnsi="Arial" w:cs="Arial"/>
                      <w:sz w:val="10"/>
                      <w:szCs w:val="10"/>
                    </w:rPr>
                    <w:t>0.00</w:t>
                  </w:r>
                </w:p>
              </w:tc>
              <w:tc>
                <w:tcPr>
                  <w:tcW w:w="544" w:type="dxa"/>
                  <w:tcBorders>
                    <w:top w:val="single" w:sz="4" w:space="0" w:color="auto"/>
                    <w:left w:val="single" w:sz="4" w:space="0" w:color="auto"/>
                    <w:bottom w:val="single" w:sz="4" w:space="0" w:color="auto"/>
                    <w:right w:val="single" w:sz="4" w:space="0" w:color="auto"/>
                  </w:tcBorders>
                </w:tcPr>
                <w:p w14:paraId="1FBC0BDF" w14:textId="77777777" w:rsidR="00D9580E" w:rsidRPr="00166B9B" w:rsidRDefault="00D9580E" w:rsidP="00D9580E">
                  <w:pPr>
                    <w:autoSpaceDE w:val="0"/>
                    <w:autoSpaceDN w:val="0"/>
                    <w:adjustRightInd w:val="0"/>
                    <w:spacing w:after="0" w:line="240" w:lineRule="auto"/>
                    <w:jc w:val="center"/>
                    <w:rPr>
                      <w:rFonts w:ascii="Arial" w:hAnsi="Arial" w:cs="Arial"/>
                      <w:sz w:val="10"/>
                      <w:szCs w:val="10"/>
                    </w:rPr>
                  </w:pPr>
                  <w:r w:rsidRPr="00166B9B">
                    <w:rPr>
                      <w:rFonts w:ascii="Arial" w:hAnsi="Arial" w:cs="Arial"/>
                      <w:sz w:val="10"/>
                      <w:szCs w:val="10"/>
                    </w:rPr>
                    <w:t>$88,382.01</w:t>
                  </w:r>
                </w:p>
              </w:tc>
            </w:tr>
            <w:tr w:rsidR="00D9580E" w:rsidRPr="00166B9B" w14:paraId="293D4FEE" w14:textId="77777777" w:rsidTr="00E9716D">
              <w:trPr>
                <w:trHeight w:val="79"/>
                <w:jc w:val="center"/>
              </w:trPr>
              <w:tc>
                <w:tcPr>
                  <w:tcW w:w="985" w:type="dxa"/>
                  <w:gridSpan w:val="2"/>
                  <w:tcBorders>
                    <w:top w:val="single" w:sz="4" w:space="0" w:color="auto"/>
                    <w:left w:val="single" w:sz="4" w:space="0" w:color="auto"/>
                    <w:bottom w:val="single" w:sz="4" w:space="0" w:color="auto"/>
                    <w:right w:val="single" w:sz="4" w:space="0" w:color="auto"/>
                  </w:tcBorders>
                  <w:hideMark/>
                </w:tcPr>
                <w:p w14:paraId="4AC40BCB" w14:textId="77777777" w:rsidR="00D9580E" w:rsidRPr="00166B9B" w:rsidRDefault="00D9580E" w:rsidP="00D9580E">
                  <w:pPr>
                    <w:autoSpaceDE w:val="0"/>
                    <w:autoSpaceDN w:val="0"/>
                    <w:adjustRightInd w:val="0"/>
                    <w:spacing w:after="0" w:line="240" w:lineRule="auto"/>
                    <w:jc w:val="both"/>
                    <w:rPr>
                      <w:rFonts w:ascii="Arial" w:hAnsi="Arial" w:cs="Arial"/>
                      <w:sz w:val="10"/>
                      <w:szCs w:val="10"/>
                    </w:rPr>
                  </w:pPr>
                  <w:r w:rsidRPr="00166B9B">
                    <w:rPr>
                      <w:rFonts w:ascii="Arial" w:hAnsi="Arial" w:cs="Arial"/>
                      <w:b/>
                      <w:sz w:val="10"/>
                      <w:szCs w:val="10"/>
                    </w:rPr>
                    <w:t xml:space="preserve">          Total</w:t>
                  </w:r>
                </w:p>
              </w:tc>
              <w:tc>
                <w:tcPr>
                  <w:tcW w:w="639" w:type="dxa"/>
                  <w:tcBorders>
                    <w:top w:val="single" w:sz="4" w:space="0" w:color="auto"/>
                    <w:left w:val="single" w:sz="4" w:space="0" w:color="auto"/>
                    <w:bottom w:val="single" w:sz="4" w:space="0" w:color="auto"/>
                    <w:right w:val="single" w:sz="4" w:space="0" w:color="auto"/>
                  </w:tcBorders>
                  <w:vAlign w:val="bottom"/>
                  <w:hideMark/>
                </w:tcPr>
                <w:p w14:paraId="5E053F44" w14:textId="77777777" w:rsidR="00D9580E" w:rsidRPr="00166B9B" w:rsidRDefault="00D9580E" w:rsidP="00D9580E">
                  <w:pPr>
                    <w:autoSpaceDE w:val="0"/>
                    <w:autoSpaceDN w:val="0"/>
                    <w:adjustRightInd w:val="0"/>
                    <w:spacing w:after="0" w:line="240" w:lineRule="auto"/>
                    <w:jc w:val="center"/>
                    <w:rPr>
                      <w:rFonts w:ascii="Arial" w:hAnsi="Arial" w:cs="Arial"/>
                      <w:b/>
                      <w:bCs/>
                      <w:sz w:val="10"/>
                      <w:szCs w:val="10"/>
                    </w:rPr>
                  </w:pPr>
                  <w:r w:rsidRPr="00166B9B">
                    <w:rPr>
                      <w:rFonts w:ascii="Arial" w:hAnsi="Arial" w:cs="Arial"/>
                      <w:b/>
                      <w:bCs/>
                      <w:sz w:val="10"/>
                      <w:szCs w:val="10"/>
                    </w:rPr>
                    <w:t>$0.00</w:t>
                  </w:r>
                </w:p>
              </w:tc>
              <w:tc>
                <w:tcPr>
                  <w:tcW w:w="540" w:type="dxa"/>
                  <w:tcBorders>
                    <w:top w:val="single" w:sz="4" w:space="0" w:color="auto"/>
                    <w:left w:val="single" w:sz="4" w:space="0" w:color="auto"/>
                    <w:bottom w:val="single" w:sz="4" w:space="0" w:color="auto"/>
                    <w:right w:val="single" w:sz="4" w:space="0" w:color="auto"/>
                  </w:tcBorders>
                  <w:vAlign w:val="bottom"/>
                </w:tcPr>
                <w:p w14:paraId="0A58E95A" w14:textId="77777777" w:rsidR="00D9580E" w:rsidRPr="00166B9B" w:rsidRDefault="00D9580E" w:rsidP="00D9580E">
                  <w:pPr>
                    <w:autoSpaceDE w:val="0"/>
                    <w:autoSpaceDN w:val="0"/>
                    <w:adjustRightInd w:val="0"/>
                    <w:spacing w:after="0" w:line="240" w:lineRule="auto"/>
                    <w:jc w:val="center"/>
                    <w:rPr>
                      <w:rFonts w:ascii="Arial" w:hAnsi="Arial" w:cs="Arial"/>
                      <w:b/>
                      <w:bCs/>
                      <w:sz w:val="10"/>
                      <w:szCs w:val="10"/>
                    </w:rPr>
                  </w:pPr>
                  <w:r w:rsidRPr="00166B9B">
                    <w:rPr>
                      <w:rFonts w:ascii="Arial" w:hAnsi="Arial" w:cs="Arial"/>
                      <w:b/>
                      <w:bCs/>
                      <w:sz w:val="10"/>
                      <w:szCs w:val="10"/>
                    </w:rPr>
                    <w:t>$88,382.01</w:t>
                  </w:r>
                </w:p>
              </w:tc>
              <w:tc>
                <w:tcPr>
                  <w:tcW w:w="665" w:type="dxa"/>
                  <w:tcBorders>
                    <w:top w:val="single" w:sz="4" w:space="0" w:color="auto"/>
                    <w:left w:val="single" w:sz="4" w:space="0" w:color="auto"/>
                    <w:bottom w:val="single" w:sz="4" w:space="0" w:color="auto"/>
                    <w:right w:val="single" w:sz="4" w:space="0" w:color="auto"/>
                  </w:tcBorders>
                  <w:vAlign w:val="bottom"/>
                </w:tcPr>
                <w:p w14:paraId="0FFCC66A" w14:textId="77777777" w:rsidR="00D9580E" w:rsidRPr="00166B9B" w:rsidRDefault="00D9580E" w:rsidP="00D9580E">
                  <w:pPr>
                    <w:autoSpaceDE w:val="0"/>
                    <w:autoSpaceDN w:val="0"/>
                    <w:adjustRightInd w:val="0"/>
                    <w:spacing w:after="0" w:line="240" w:lineRule="auto"/>
                    <w:jc w:val="center"/>
                    <w:rPr>
                      <w:rFonts w:ascii="Arial" w:hAnsi="Arial" w:cs="Arial"/>
                      <w:b/>
                      <w:bCs/>
                      <w:sz w:val="10"/>
                      <w:szCs w:val="10"/>
                    </w:rPr>
                  </w:pPr>
                  <w:r w:rsidRPr="00166B9B">
                    <w:rPr>
                      <w:rFonts w:ascii="Arial" w:hAnsi="Arial" w:cs="Arial"/>
                      <w:b/>
                      <w:bCs/>
                      <w:sz w:val="10"/>
                      <w:szCs w:val="10"/>
                    </w:rPr>
                    <w:t>$0.00</w:t>
                  </w:r>
                </w:p>
              </w:tc>
              <w:tc>
                <w:tcPr>
                  <w:tcW w:w="536" w:type="dxa"/>
                  <w:tcBorders>
                    <w:top w:val="single" w:sz="4" w:space="0" w:color="auto"/>
                    <w:left w:val="single" w:sz="4" w:space="0" w:color="auto"/>
                    <w:bottom w:val="single" w:sz="4" w:space="0" w:color="auto"/>
                    <w:right w:val="single" w:sz="4" w:space="0" w:color="auto"/>
                  </w:tcBorders>
                  <w:vAlign w:val="bottom"/>
                </w:tcPr>
                <w:p w14:paraId="6F548421" w14:textId="77777777" w:rsidR="00D9580E" w:rsidRPr="00166B9B" w:rsidRDefault="00D9580E" w:rsidP="00D9580E">
                  <w:pPr>
                    <w:autoSpaceDE w:val="0"/>
                    <w:autoSpaceDN w:val="0"/>
                    <w:adjustRightInd w:val="0"/>
                    <w:spacing w:after="0" w:line="240" w:lineRule="auto"/>
                    <w:jc w:val="center"/>
                    <w:rPr>
                      <w:rFonts w:ascii="Arial" w:hAnsi="Arial" w:cs="Arial"/>
                      <w:b/>
                      <w:bCs/>
                      <w:sz w:val="10"/>
                      <w:szCs w:val="10"/>
                    </w:rPr>
                  </w:pPr>
                  <w:r w:rsidRPr="00166B9B">
                    <w:rPr>
                      <w:rFonts w:ascii="Arial" w:hAnsi="Arial" w:cs="Arial"/>
                      <w:b/>
                      <w:bCs/>
                      <w:sz w:val="10"/>
                      <w:szCs w:val="10"/>
                    </w:rPr>
                    <w:t>$88,382.01</w:t>
                  </w:r>
                </w:p>
              </w:tc>
              <w:tc>
                <w:tcPr>
                  <w:tcW w:w="544" w:type="dxa"/>
                  <w:tcBorders>
                    <w:top w:val="single" w:sz="4" w:space="0" w:color="auto"/>
                    <w:left w:val="single" w:sz="4" w:space="0" w:color="auto"/>
                    <w:bottom w:val="single" w:sz="4" w:space="0" w:color="auto"/>
                    <w:right w:val="single" w:sz="4" w:space="0" w:color="auto"/>
                  </w:tcBorders>
                </w:tcPr>
                <w:p w14:paraId="185DEBF6" w14:textId="77777777" w:rsidR="00D9580E" w:rsidRPr="00166B9B" w:rsidRDefault="00D9580E" w:rsidP="00D9580E">
                  <w:pPr>
                    <w:autoSpaceDE w:val="0"/>
                    <w:autoSpaceDN w:val="0"/>
                    <w:adjustRightInd w:val="0"/>
                    <w:spacing w:after="0" w:line="240" w:lineRule="auto"/>
                    <w:jc w:val="center"/>
                    <w:rPr>
                      <w:rFonts w:ascii="Arial" w:hAnsi="Arial" w:cs="Arial"/>
                      <w:b/>
                      <w:bCs/>
                      <w:sz w:val="10"/>
                      <w:szCs w:val="10"/>
                    </w:rPr>
                  </w:pPr>
                  <w:r w:rsidRPr="00166B9B">
                    <w:rPr>
                      <w:rFonts w:ascii="Arial" w:hAnsi="Arial" w:cs="Arial"/>
                      <w:b/>
                      <w:bCs/>
                      <w:sz w:val="10"/>
                      <w:szCs w:val="10"/>
                    </w:rPr>
                    <w:t>0.00</w:t>
                  </w:r>
                </w:p>
              </w:tc>
              <w:tc>
                <w:tcPr>
                  <w:tcW w:w="544" w:type="dxa"/>
                  <w:tcBorders>
                    <w:top w:val="single" w:sz="4" w:space="0" w:color="auto"/>
                    <w:left w:val="single" w:sz="4" w:space="0" w:color="auto"/>
                    <w:bottom w:val="single" w:sz="4" w:space="0" w:color="auto"/>
                    <w:right w:val="single" w:sz="4" w:space="0" w:color="auto"/>
                  </w:tcBorders>
                </w:tcPr>
                <w:p w14:paraId="66320D83" w14:textId="77777777" w:rsidR="00D9580E" w:rsidRPr="00166B9B" w:rsidRDefault="00D9580E" w:rsidP="00D9580E">
                  <w:pPr>
                    <w:autoSpaceDE w:val="0"/>
                    <w:autoSpaceDN w:val="0"/>
                    <w:adjustRightInd w:val="0"/>
                    <w:spacing w:after="0" w:line="240" w:lineRule="auto"/>
                    <w:jc w:val="center"/>
                    <w:rPr>
                      <w:rFonts w:ascii="Arial" w:hAnsi="Arial" w:cs="Arial"/>
                      <w:b/>
                      <w:bCs/>
                      <w:sz w:val="10"/>
                      <w:szCs w:val="10"/>
                    </w:rPr>
                  </w:pPr>
                  <w:r w:rsidRPr="00166B9B">
                    <w:rPr>
                      <w:rFonts w:ascii="Arial" w:hAnsi="Arial" w:cs="Arial"/>
                      <w:b/>
                      <w:bCs/>
                      <w:sz w:val="10"/>
                      <w:szCs w:val="10"/>
                    </w:rPr>
                    <w:t>$88,382.01</w:t>
                  </w:r>
                </w:p>
              </w:tc>
            </w:tr>
          </w:tbl>
          <w:p w14:paraId="3030222C" w14:textId="77777777" w:rsidR="00D9580E" w:rsidRDefault="00D9580E" w:rsidP="00D9580E">
            <w:pPr>
              <w:autoSpaceDE w:val="0"/>
              <w:autoSpaceDN w:val="0"/>
              <w:adjustRightInd w:val="0"/>
              <w:spacing w:after="0" w:line="240" w:lineRule="auto"/>
              <w:jc w:val="both"/>
              <w:rPr>
                <w:rFonts w:ascii="Arial" w:hAnsi="Arial" w:cs="Arial"/>
              </w:rPr>
            </w:pPr>
          </w:p>
          <w:p w14:paraId="419BBB1D" w14:textId="77777777" w:rsidR="00D9580E" w:rsidRDefault="00D9580E" w:rsidP="00D9580E">
            <w:pPr>
              <w:autoSpaceDE w:val="0"/>
              <w:autoSpaceDN w:val="0"/>
              <w:adjustRightInd w:val="0"/>
              <w:spacing w:after="0" w:line="240" w:lineRule="auto"/>
              <w:jc w:val="both"/>
              <w:rPr>
                <w:rFonts w:ascii="Arial" w:hAnsi="Arial" w:cs="Arial"/>
                <w:lang w:val="es-ES"/>
              </w:rPr>
            </w:pPr>
          </w:p>
          <w:p w14:paraId="0E662C2B" w14:textId="77777777" w:rsidR="00D9580E" w:rsidRPr="005901CF" w:rsidRDefault="00D9580E" w:rsidP="00D9580E">
            <w:pPr>
              <w:autoSpaceDE w:val="0"/>
              <w:autoSpaceDN w:val="0"/>
              <w:adjustRightInd w:val="0"/>
              <w:spacing w:after="0" w:line="240" w:lineRule="auto"/>
              <w:jc w:val="both"/>
              <w:rPr>
                <w:rFonts w:ascii="Arial" w:hAnsi="Arial" w:cs="Arial"/>
                <w:i/>
                <w:iCs/>
                <w:sz w:val="18"/>
                <w:szCs w:val="18"/>
                <w:lang w:val="es-ES"/>
              </w:rPr>
            </w:pPr>
            <w:r w:rsidRPr="005901CF">
              <w:rPr>
                <w:rFonts w:ascii="Arial" w:hAnsi="Arial" w:cs="Arial"/>
                <w:i/>
                <w:iCs/>
                <w:sz w:val="18"/>
                <w:szCs w:val="18"/>
                <w:lang w:val="es-ES"/>
              </w:rPr>
              <w:t>Procede señalar que de conformidad con el artículo 67, numeral 1, del RF, si al cierre de un ejercicio un partido presenta en su contabilidad saldos positivos en las cuentas por cobrar, tales como “Cuentas por Cobrar”, “Anticipo a Proveedores” o cualquier otra de naturaleza análoga, y al cierre del ejercicio siguiente (2021) los mismos gastos continúan sin haberse comprobado, éstos serán considerados como gastos no comprobados, salvo que el partido informe oportunamente de la existencia de alguna excepción legal.</w:t>
            </w:r>
          </w:p>
          <w:p w14:paraId="00B91EEE" w14:textId="77777777" w:rsidR="00D9580E" w:rsidRPr="005901CF" w:rsidRDefault="00D9580E" w:rsidP="00D9580E">
            <w:pPr>
              <w:autoSpaceDE w:val="0"/>
              <w:autoSpaceDN w:val="0"/>
              <w:adjustRightInd w:val="0"/>
              <w:spacing w:after="0" w:line="240" w:lineRule="auto"/>
              <w:jc w:val="both"/>
              <w:rPr>
                <w:rFonts w:ascii="Arial" w:hAnsi="Arial" w:cs="Arial"/>
                <w:i/>
                <w:iCs/>
                <w:sz w:val="18"/>
                <w:szCs w:val="18"/>
                <w:lang w:val="es-ES"/>
              </w:rPr>
            </w:pPr>
          </w:p>
          <w:p w14:paraId="58E43181" w14:textId="77777777" w:rsidR="00D9580E" w:rsidRPr="005901CF" w:rsidRDefault="00D9580E" w:rsidP="00D9580E">
            <w:pPr>
              <w:autoSpaceDE w:val="0"/>
              <w:autoSpaceDN w:val="0"/>
              <w:adjustRightInd w:val="0"/>
              <w:spacing w:after="0" w:line="240" w:lineRule="auto"/>
              <w:jc w:val="both"/>
              <w:rPr>
                <w:rFonts w:ascii="Arial" w:hAnsi="Arial" w:cs="Arial"/>
                <w:i/>
                <w:iCs/>
                <w:sz w:val="18"/>
                <w:szCs w:val="18"/>
                <w:lang w:val="es-ES"/>
              </w:rPr>
            </w:pPr>
            <w:r w:rsidRPr="005901CF">
              <w:rPr>
                <w:rFonts w:ascii="Arial" w:hAnsi="Arial" w:cs="Arial"/>
                <w:i/>
                <w:iCs/>
                <w:sz w:val="18"/>
                <w:szCs w:val="18"/>
                <w:lang w:val="es-ES"/>
              </w:rPr>
              <w:t>Se le solicita presentar en el SIF:</w:t>
            </w:r>
          </w:p>
          <w:p w14:paraId="454BFFAD" w14:textId="77777777" w:rsidR="00D9580E" w:rsidRPr="005901CF" w:rsidRDefault="00D9580E" w:rsidP="00D9580E">
            <w:pPr>
              <w:autoSpaceDE w:val="0"/>
              <w:autoSpaceDN w:val="0"/>
              <w:adjustRightInd w:val="0"/>
              <w:spacing w:after="0" w:line="240" w:lineRule="auto"/>
              <w:jc w:val="both"/>
              <w:rPr>
                <w:rFonts w:ascii="Arial" w:hAnsi="Arial" w:cs="Arial"/>
                <w:i/>
                <w:iCs/>
                <w:sz w:val="18"/>
                <w:szCs w:val="18"/>
              </w:rPr>
            </w:pPr>
          </w:p>
          <w:p w14:paraId="0F9C5EAD" w14:textId="77777777" w:rsidR="00D9580E" w:rsidRPr="005901CF" w:rsidRDefault="00D9580E" w:rsidP="00D9580E">
            <w:pPr>
              <w:numPr>
                <w:ilvl w:val="0"/>
                <w:numId w:val="27"/>
              </w:numPr>
              <w:spacing w:after="0" w:line="240" w:lineRule="auto"/>
              <w:ind w:left="0"/>
              <w:jc w:val="both"/>
              <w:rPr>
                <w:rFonts w:ascii="Arial" w:hAnsi="Arial" w:cs="Arial"/>
                <w:i/>
                <w:iCs/>
                <w:sz w:val="18"/>
                <w:szCs w:val="18"/>
                <w:lang w:eastAsia="es-MX"/>
              </w:rPr>
            </w:pPr>
            <w:r w:rsidRPr="005901CF">
              <w:rPr>
                <w:rFonts w:ascii="Arial" w:hAnsi="Arial" w:cs="Arial"/>
                <w:i/>
                <w:iCs/>
                <w:sz w:val="18"/>
                <w:szCs w:val="18"/>
                <w:lang w:eastAsia="es-MX"/>
              </w:rPr>
              <w:t>En caso de existir recuperaciones o comprobación de las cuentas en comento, con posterioridad al cierre del ejercicio en revisión, deberá presentar la respectiva documentación soporte identificando la póliza de registro correspondiente en el SIF.</w:t>
            </w:r>
          </w:p>
          <w:p w14:paraId="7CE8C99E" w14:textId="77777777" w:rsidR="00D9580E" w:rsidRPr="005901CF" w:rsidRDefault="00D9580E" w:rsidP="00D9580E">
            <w:pPr>
              <w:spacing w:after="0" w:line="240" w:lineRule="auto"/>
              <w:jc w:val="both"/>
              <w:rPr>
                <w:rFonts w:ascii="Arial" w:hAnsi="Arial" w:cs="Arial"/>
                <w:i/>
                <w:iCs/>
                <w:sz w:val="18"/>
                <w:szCs w:val="18"/>
                <w:lang w:eastAsia="es-MX"/>
              </w:rPr>
            </w:pPr>
          </w:p>
          <w:p w14:paraId="098BAA23" w14:textId="77777777" w:rsidR="00D9580E" w:rsidRPr="005901CF" w:rsidRDefault="00D9580E" w:rsidP="00D9580E">
            <w:pPr>
              <w:numPr>
                <w:ilvl w:val="0"/>
                <w:numId w:val="27"/>
              </w:numPr>
              <w:spacing w:after="0" w:line="240" w:lineRule="auto"/>
              <w:ind w:left="0"/>
              <w:jc w:val="both"/>
              <w:rPr>
                <w:rFonts w:ascii="Arial" w:hAnsi="Arial" w:cs="Arial"/>
                <w:i/>
                <w:iCs/>
                <w:sz w:val="18"/>
                <w:szCs w:val="18"/>
                <w:lang w:eastAsia="es-MX"/>
              </w:rPr>
            </w:pPr>
            <w:r w:rsidRPr="005901CF">
              <w:rPr>
                <w:rFonts w:ascii="Arial" w:hAnsi="Arial" w:cs="Arial"/>
                <w:i/>
                <w:iCs/>
                <w:sz w:val="18"/>
                <w:szCs w:val="18"/>
                <w:lang w:eastAsia="es-MX"/>
              </w:rPr>
              <w:t>Las aclaraciones que a su derecho convengan.</w:t>
            </w:r>
          </w:p>
          <w:p w14:paraId="4E0ABE61" w14:textId="77777777" w:rsidR="00D9580E" w:rsidRPr="005901CF" w:rsidRDefault="00D9580E" w:rsidP="00D9580E">
            <w:pPr>
              <w:spacing w:after="0" w:line="240" w:lineRule="auto"/>
              <w:jc w:val="both"/>
              <w:rPr>
                <w:rFonts w:ascii="Arial" w:hAnsi="Arial" w:cs="Arial"/>
                <w:i/>
                <w:iCs/>
                <w:sz w:val="18"/>
                <w:szCs w:val="18"/>
                <w:lang w:eastAsia="es-MX"/>
              </w:rPr>
            </w:pPr>
          </w:p>
          <w:p w14:paraId="0D367BE3" w14:textId="77777777" w:rsidR="00D9580E" w:rsidRPr="005901CF" w:rsidRDefault="00D9580E" w:rsidP="00D9580E">
            <w:pPr>
              <w:autoSpaceDE w:val="0"/>
              <w:autoSpaceDN w:val="0"/>
              <w:adjustRightInd w:val="0"/>
              <w:spacing w:after="0" w:line="240" w:lineRule="auto"/>
              <w:jc w:val="both"/>
              <w:rPr>
                <w:rFonts w:ascii="Arial" w:hAnsi="Arial" w:cs="Arial"/>
                <w:i/>
                <w:iCs/>
                <w:sz w:val="18"/>
                <w:szCs w:val="18"/>
              </w:rPr>
            </w:pPr>
            <w:r w:rsidRPr="005901CF">
              <w:rPr>
                <w:rFonts w:ascii="Arial" w:hAnsi="Arial" w:cs="Arial"/>
                <w:i/>
                <w:iCs/>
                <w:sz w:val="18"/>
                <w:szCs w:val="18"/>
              </w:rPr>
              <w:t>Lo anterior, de conformidad con lo dispuesto en los artículos 67, numeral 1 del RF.</w:t>
            </w:r>
          </w:p>
          <w:p w14:paraId="2901E0EC" w14:textId="77777777" w:rsidR="00D9580E" w:rsidRPr="00120BA8" w:rsidRDefault="00D9580E" w:rsidP="00D9580E">
            <w:pPr>
              <w:spacing w:after="0" w:line="240" w:lineRule="auto"/>
              <w:jc w:val="both"/>
              <w:rPr>
                <w:rFonts w:ascii="Arial" w:hAnsi="Arial" w:cs="Arial"/>
                <w:i/>
                <w:iCs/>
                <w:sz w:val="18"/>
                <w:szCs w:val="18"/>
                <w:lang w:eastAsia="es-MX"/>
              </w:rPr>
            </w:pPr>
          </w:p>
        </w:tc>
        <w:tc>
          <w:tcPr>
            <w:tcW w:w="3400" w:type="dxa"/>
          </w:tcPr>
          <w:p w14:paraId="7E3B7579" w14:textId="77777777" w:rsidR="00D9580E" w:rsidRPr="005901CF" w:rsidRDefault="00D9580E" w:rsidP="00D9580E">
            <w:pPr>
              <w:spacing w:after="0" w:line="240" w:lineRule="auto"/>
              <w:jc w:val="both"/>
              <w:rPr>
                <w:rFonts w:ascii="Arial" w:eastAsia="Calibri" w:hAnsi="Arial" w:cs="Arial"/>
                <w:i/>
                <w:sz w:val="18"/>
                <w:szCs w:val="18"/>
              </w:rPr>
            </w:pPr>
          </w:p>
          <w:p w14:paraId="2009954B" w14:textId="77777777" w:rsidR="006F355B" w:rsidRDefault="006F355B" w:rsidP="00D9580E">
            <w:pPr>
              <w:spacing w:after="0" w:line="240" w:lineRule="auto"/>
              <w:jc w:val="both"/>
              <w:rPr>
                <w:rFonts w:ascii="Arial" w:hAnsi="Arial" w:cs="Arial"/>
                <w:i/>
                <w:iCs/>
                <w:sz w:val="18"/>
                <w:szCs w:val="18"/>
                <w:lang w:eastAsia="es-MX"/>
              </w:rPr>
            </w:pPr>
          </w:p>
          <w:p w14:paraId="69BEECD0" w14:textId="77777777" w:rsidR="006F355B" w:rsidRDefault="006F355B" w:rsidP="00D9580E">
            <w:pPr>
              <w:spacing w:after="0" w:line="240" w:lineRule="auto"/>
              <w:jc w:val="both"/>
              <w:rPr>
                <w:rFonts w:ascii="Arial" w:hAnsi="Arial" w:cs="Arial"/>
                <w:i/>
                <w:iCs/>
                <w:sz w:val="18"/>
                <w:szCs w:val="18"/>
                <w:lang w:eastAsia="es-MX"/>
              </w:rPr>
            </w:pPr>
          </w:p>
          <w:p w14:paraId="4A16A422" w14:textId="2AB12AAD" w:rsidR="00D9580E" w:rsidRPr="005901CF" w:rsidRDefault="00D9580E" w:rsidP="00D9580E">
            <w:pPr>
              <w:spacing w:after="0" w:line="240" w:lineRule="auto"/>
              <w:jc w:val="both"/>
              <w:rPr>
                <w:rFonts w:ascii="Arial" w:hAnsi="Arial" w:cs="Arial"/>
                <w:i/>
                <w:sz w:val="18"/>
                <w:szCs w:val="18"/>
                <w:lang w:eastAsia="es-MX"/>
              </w:rPr>
            </w:pPr>
            <w:r w:rsidRPr="005901CF">
              <w:rPr>
                <w:rFonts w:ascii="Arial" w:hAnsi="Arial" w:cs="Arial"/>
                <w:i/>
                <w:iCs/>
                <w:sz w:val="18"/>
                <w:szCs w:val="18"/>
                <w:lang w:eastAsia="es-MX"/>
              </w:rPr>
              <w:t xml:space="preserve">“Respuesta: Se informa que </w:t>
            </w:r>
            <w:proofErr w:type="gramStart"/>
            <w:r w:rsidRPr="005901CF">
              <w:rPr>
                <w:rFonts w:ascii="Arial" w:hAnsi="Arial" w:cs="Arial"/>
                <w:i/>
                <w:iCs/>
                <w:sz w:val="18"/>
                <w:szCs w:val="18"/>
                <w:lang w:eastAsia="es-MX"/>
              </w:rPr>
              <w:t>dicho documentación</w:t>
            </w:r>
            <w:proofErr w:type="gramEnd"/>
            <w:r w:rsidRPr="005901CF">
              <w:rPr>
                <w:rFonts w:ascii="Arial" w:hAnsi="Arial" w:cs="Arial"/>
                <w:i/>
                <w:iCs/>
                <w:sz w:val="18"/>
                <w:szCs w:val="18"/>
                <w:lang w:eastAsia="es-MX"/>
              </w:rPr>
              <w:t xml:space="preserve"> ya fue solicitada, una vez que se tenga será proporcionada de forma inmediata. </w:t>
            </w:r>
            <w:r w:rsidRPr="005901CF">
              <w:rPr>
                <w:rFonts w:ascii="Arial" w:hAnsi="Arial" w:cs="Arial"/>
                <w:i/>
                <w:sz w:val="18"/>
                <w:szCs w:val="18"/>
                <w:lang w:eastAsia="es-MX"/>
              </w:rPr>
              <w:t>(…)”</w:t>
            </w:r>
          </w:p>
          <w:p w14:paraId="61A38BE2" w14:textId="77777777" w:rsidR="00D9580E" w:rsidRPr="005901CF" w:rsidRDefault="00D9580E" w:rsidP="00D9580E">
            <w:pPr>
              <w:spacing w:after="0" w:line="240" w:lineRule="auto"/>
              <w:jc w:val="both"/>
              <w:rPr>
                <w:rFonts w:ascii="Arial" w:hAnsi="Arial" w:cs="Arial"/>
                <w:i/>
                <w:sz w:val="18"/>
                <w:szCs w:val="18"/>
                <w:lang w:eastAsia="es-MX"/>
              </w:rPr>
            </w:pPr>
          </w:p>
          <w:p w14:paraId="5A3A4DA5" w14:textId="686AE074" w:rsidR="00D9580E" w:rsidRPr="005901CF" w:rsidRDefault="00D9580E" w:rsidP="00D9580E">
            <w:pPr>
              <w:spacing w:after="0" w:line="240" w:lineRule="auto"/>
              <w:jc w:val="both"/>
              <w:rPr>
                <w:rFonts w:ascii="Arial" w:hAnsi="Arial" w:cs="Arial"/>
                <w:i/>
                <w:iCs/>
                <w:sz w:val="18"/>
                <w:szCs w:val="18"/>
                <w:lang w:eastAsia="es-MX"/>
              </w:rPr>
            </w:pPr>
            <w:r w:rsidRPr="005901CF">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5901CF">
              <w:rPr>
                <w:rFonts w:ascii="Arial" w:eastAsia="Calibri" w:hAnsi="Arial" w:cs="Arial"/>
                <w:iCs/>
                <w:sz w:val="18"/>
                <w:szCs w:val="18"/>
              </w:rPr>
              <w:t xml:space="preserve"> del presente Dictamen.</w:t>
            </w:r>
          </w:p>
          <w:p w14:paraId="09C1860A" w14:textId="77777777" w:rsidR="00D9580E" w:rsidRPr="005901CF" w:rsidRDefault="00D9580E" w:rsidP="00D9580E">
            <w:pPr>
              <w:spacing w:after="0" w:line="240" w:lineRule="auto"/>
              <w:jc w:val="both"/>
              <w:rPr>
                <w:rFonts w:ascii="Arial" w:eastAsia="Calibri" w:hAnsi="Arial" w:cs="Arial"/>
                <w:i/>
                <w:sz w:val="18"/>
                <w:szCs w:val="18"/>
              </w:rPr>
            </w:pPr>
          </w:p>
          <w:p w14:paraId="481E9447" w14:textId="77777777" w:rsidR="00D9580E" w:rsidRPr="00120BA8" w:rsidRDefault="00D9580E" w:rsidP="00D9580E">
            <w:pPr>
              <w:spacing w:after="0" w:line="240" w:lineRule="auto"/>
              <w:jc w:val="both"/>
              <w:rPr>
                <w:rFonts w:ascii="Arial" w:eastAsia="Calibri" w:hAnsi="Arial" w:cs="Arial"/>
                <w:i/>
                <w:sz w:val="18"/>
                <w:szCs w:val="18"/>
              </w:rPr>
            </w:pPr>
          </w:p>
        </w:tc>
        <w:tc>
          <w:tcPr>
            <w:tcW w:w="2880" w:type="dxa"/>
          </w:tcPr>
          <w:p w14:paraId="103283C0" w14:textId="77777777" w:rsidR="00D9580E" w:rsidRPr="005901CF" w:rsidRDefault="00D9580E" w:rsidP="00D9580E">
            <w:pPr>
              <w:spacing w:after="0" w:line="240" w:lineRule="auto"/>
              <w:jc w:val="both"/>
              <w:rPr>
                <w:rFonts w:ascii="Arial" w:eastAsia="Arial Unicode MS" w:hAnsi="Arial" w:cs="Arial"/>
                <w:b/>
                <w:bCs/>
                <w:sz w:val="18"/>
                <w:szCs w:val="18"/>
                <w:lang w:val="es-ES"/>
              </w:rPr>
            </w:pPr>
            <w:r w:rsidRPr="005901CF">
              <w:rPr>
                <w:rFonts w:ascii="Arial" w:eastAsia="Arial Unicode MS" w:hAnsi="Arial" w:cs="Arial"/>
                <w:b/>
                <w:bCs/>
                <w:sz w:val="18"/>
                <w:szCs w:val="18"/>
                <w:lang w:val="es-ES"/>
              </w:rPr>
              <w:t>Seguimiento</w:t>
            </w:r>
          </w:p>
          <w:p w14:paraId="7CF50941" w14:textId="77777777" w:rsidR="00D9580E" w:rsidRPr="005901CF" w:rsidRDefault="00D9580E" w:rsidP="00D9580E">
            <w:pPr>
              <w:spacing w:after="0" w:line="240" w:lineRule="auto"/>
              <w:jc w:val="both"/>
              <w:rPr>
                <w:rFonts w:ascii="Arial" w:eastAsia="Arial Unicode MS" w:hAnsi="Arial" w:cs="Arial"/>
                <w:b/>
                <w:bCs/>
                <w:sz w:val="18"/>
                <w:szCs w:val="18"/>
                <w:lang w:val="es-ES"/>
              </w:rPr>
            </w:pPr>
          </w:p>
          <w:p w14:paraId="5F70FEC5" w14:textId="77777777" w:rsidR="00D9580E" w:rsidRPr="005901CF" w:rsidRDefault="00D9580E" w:rsidP="00D9580E">
            <w:pPr>
              <w:spacing w:after="0" w:line="240" w:lineRule="auto"/>
              <w:jc w:val="both"/>
              <w:rPr>
                <w:rFonts w:ascii="Arial" w:eastAsia="Arial Unicode MS" w:hAnsi="Arial" w:cs="Arial"/>
                <w:b/>
                <w:bCs/>
                <w:sz w:val="18"/>
                <w:szCs w:val="18"/>
                <w:lang w:val="es-ES"/>
              </w:rPr>
            </w:pPr>
          </w:p>
          <w:p w14:paraId="0CEAA4A9" w14:textId="6446E119" w:rsidR="00D9580E" w:rsidRPr="005901CF" w:rsidRDefault="00D9580E" w:rsidP="00D9580E">
            <w:pPr>
              <w:spacing w:after="0" w:line="240" w:lineRule="auto"/>
              <w:jc w:val="both"/>
              <w:rPr>
                <w:rFonts w:ascii="Arial" w:eastAsia="Arial Unicode MS" w:hAnsi="Arial" w:cs="Arial"/>
                <w:sz w:val="18"/>
                <w:szCs w:val="18"/>
                <w:lang w:val="es-ES"/>
              </w:rPr>
            </w:pPr>
            <w:r w:rsidRPr="005901CF">
              <w:rPr>
                <w:rFonts w:ascii="Arial" w:eastAsia="Arial Unicode MS" w:hAnsi="Arial" w:cs="Arial"/>
                <w:sz w:val="18"/>
                <w:szCs w:val="18"/>
                <w:lang w:val="es-ES"/>
              </w:rPr>
              <w:t xml:space="preserve">De la verificación a la documentación soporte, así como a las aclaraciones presentadas por el sujeto obligado en el SIF, en el marco de la revisión del Informe Anual del ejercicio 2021, esta autoridad llevará a cabo todos los procedimientos necesarios con la finalidad de constatar que el partido se apegó a lo dispuesto en la normatividad aplicable, al pagar el saldo generado en 2020 por un monto de </w:t>
            </w:r>
            <w:r w:rsidRPr="005901CF">
              <w:rPr>
                <w:rFonts w:ascii="Arial" w:eastAsia="Calibri" w:hAnsi="Arial" w:cs="Arial"/>
                <w:sz w:val="18"/>
                <w:szCs w:val="18"/>
              </w:rPr>
              <w:t>$88,382.01</w:t>
            </w:r>
            <w:r w:rsidR="00345EE7">
              <w:rPr>
                <w:rFonts w:ascii="Arial" w:eastAsia="Arial Unicode MS" w:hAnsi="Arial" w:cs="Arial"/>
                <w:sz w:val="18"/>
                <w:szCs w:val="18"/>
                <w:lang w:val="es-ES"/>
              </w:rPr>
              <w:t xml:space="preserve">, como se detalla en el </w:t>
            </w:r>
            <w:r w:rsidR="00345EE7" w:rsidRPr="004E214D">
              <w:rPr>
                <w:rFonts w:ascii="Arial" w:eastAsia="Arial Unicode MS" w:hAnsi="Arial" w:cs="Arial"/>
                <w:b/>
                <w:bCs/>
                <w:sz w:val="18"/>
                <w:szCs w:val="18"/>
                <w:lang w:val="es-ES"/>
              </w:rPr>
              <w:t>Anexo 1-RSP</w:t>
            </w:r>
            <w:r w:rsidR="00893F79" w:rsidRPr="004E214D">
              <w:rPr>
                <w:rFonts w:ascii="Arial" w:eastAsia="Arial Unicode MS" w:hAnsi="Arial" w:cs="Arial"/>
                <w:b/>
                <w:bCs/>
                <w:sz w:val="18"/>
                <w:szCs w:val="18"/>
                <w:lang w:val="es-ES"/>
              </w:rPr>
              <w:t>-TL</w:t>
            </w:r>
            <w:r w:rsidR="00893F79">
              <w:rPr>
                <w:rFonts w:ascii="Arial" w:eastAsia="Arial Unicode MS" w:hAnsi="Arial" w:cs="Arial"/>
                <w:sz w:val="18"/>
                <w:szCs w:val="18"/>
                <w:lang w:val="es-ES"/>
              </w:rPr>
              <w:t xml:space="preserve"> del presente dictamen.</w:t>
            </w:r>
          </w:p>
          <w:p w14:paraId="582B39C3" w14:textId="77777777" w:rsidR="00D9580E" w:rsidRPr="00120BA8" w:rsidRDefault="00D9580E" w:rsidP="00D9580E">
            <w:pPr>
              <w:autoSpaceDE w:val="0"/>
              <w:autoSpaceDN w:val="0"/>
              <w:adjustRightInd w:val="0"/>
              <w:spacing w:after="0" w:line="240" w:lineRule="auto"/>
              <w:jc w:val="both"/>
              <w:rPr>
                <w:rFonts w:ascii="Arial" w:hAnsi="Arial" w:cs="Arial"/>
                <w:b/>
                <w:bCs/>
                <w:sz w:val="18"/>
                <w:szCs w:val="18"/>
              </w:rPr>
            </w:pPr>
          </w:p>
        </w:tc>
        <w:tc>
          <w:tcPr>
            <w:tcW w:w="1444" w:type="dxa"/>
          </w:tcPr>
          <w:p w14:paraId="5806109F" w14:textId="77777777" w:rsidR="00D9580E" w:rsidRPr="00996820" w:rsidRDefault="00D9580E" w:rsidP="00D9580E">
            <w:pPr>
              <w:pStyle w:val="Encabezado"/>
              <w:rPr>
                <w:rFonts w:ascii="Arial" w:hAnsi="Arial" w:cs="Arial"/>
                <w:b/>
                <w:sz w:val="18"/>
                <w:szCs w:val="18"/>
              </w:rPr>
            </w:pPr>
            <w:r w:rsidRPr="00996820">
              <w:rPr>
                <w:rFonts w:ascii="Arial" w:hAnsi="Arial" w:cs="Arial"/>
                <w:b/>
                <w:sz w:val="18"/>
                <w:szCs w:val="18"/>
              </w:rPr>
              <w:t>9</w:t>
            </w:r>
            <w:r>
              <w:rPr>
                <w:rFonts w:ascii="Arial" w:hAnsi="Arial" w:cs="Arial"/>
                <w:b/>
                <w:sz w:val="18"/>
                <w:szCs w:val="18"/>
              </w:rPr>
              <w:t>.30</w:t>
            </w:r>
            <w:r w:rsidRPr="00996820">
              <w:rPr>
                <w:rFonts w:ascii="Arial" w:hAnsi="Arial" w:cs="Arial"/>
                <w:b/>
                <w:sz w:val="18"/>
                <w:szCs w:val="18"/>
              </w:rPr>
              <w:t>-C1</w:t>
            </w:r>
            <w:r>
              <w:rPr>
                <w:rFonts w:ascii="Arial" w:hAnsi="Arial" w:cs="Arial"/>
                <w:b/>
                <w:sz w:val="18"/>
                <w:szCs w:val="18"/>
              </w:rPr>
              <w:t>2</w:t>
            </w:r>
            <w:r w:rsidRPr="00996820">
              <w:rPr>
                <w:rFonts w:ascii="Arial" w:hAnsi="Arial" w:cs="Arial"/>
                <w:b/>
                <w:sz w:val="18"/>
                <w:szCs w:val="18"/>
              </w:rPr>
              <w:t>-</w:t>
            </w:r>
            <w:r>
              <w:rPr>
                <w:rFonts w:ascii="Arial" w:hAnsi="Arial" w:cs="Arial"/>
                <w:b/>
                <w:sz w:val="18"/>
                <w:szCs w:val="18"/>
              </w:rPr>
              <w:t>RSP-</w:t>
            </w:r>
            <w:r w:rsidRPr="00996820">
              <w:rPr>
                <w:rFonts w:ascii="Arial" w:hAnsi="Arial" w:cs="Arial"/>
                <w:b/>
                <w:sz w:val="18"/>
                <w:szCs w:val="18"/>
              </w:rPr>
              <w:t>TL</w:t>
            </w:r>
          </w:p>
          <w:p w14:paraId="7329C6E9" w14:textId="77777777" w:rsidR="00D9580E" w:rsidRPr="005901CF" w:rsidRDefault="00D9580E" w:rsidP="00D9580E">
            <w:pPr>
              <w:pStyle w:val="Encabezado"/>
              <w:rPr>
                <w:rFonts w:ascii="Arial" w:hAnsi="Arial" w:cs="Arial"/>
                <w:b/>
                <w:sz w:val="18"/>
                <w:szCs w:val="18"/>
              </w:rPr>
            </w:pPr>
          </w:p>
          <w:p w14:paraId="24C0D94C" w14:textId="77777777" w:rsidR="00D9580E" w:rsidRPr="005901CF" w:rsidRDefault="00D9580E" w:rsidP="00D9580E">
            <w:pPr>
              <w:spacing w:after="0" w:line="240" w:lineRule="auto"/>
              <w:jc w:val="both"/>
              <w:rPr>
                <w:rFonts w:ascii="Arial" w:eastAsia="Arial Unicode MS" w:hAnsi="Arial" w:cs="Arial"/>
                <w:sz w:val="18"/>
                <w:szCs w:val="18"/>
                <w:lang w:val="es-ES"/>
              </w:rPr>
            </w:pPr>
            <w:r w:rsidRPr="005901CF">
              <w:rPr>
                <w:rFonts w:ascii="Arial" w:hAnsi="Arial" w:cs="Arial"/>
                <w:bCs/>
                <w:sz w:val="18"/>
                <w:szCs w:val="18"/>
              </w:rPr>
              <w:t xml:space="preserve">Esta UTF dará seguimiento en el marco de la revisión del Informe Anual 2021, con la finalidad de verificar el registro contable, así como el soporte documental que refleje la disminución de saldos en la cuenta contable “Deudores diversos” por un monto de </w:t>
            </w:r>
            <w:r w:rsidRPr="00EB7F44">
              <w:rPr>
                <w:rFonts w:ascii="Arial" w:eastAsia="Calibri" w:hAnsi="Arial" w:cs="Arial"/>
                <w:b/>
                <w:bCs/>
                <w:sz w:val="18"/>
                <w:szCs w:val="18"/>
              </w:rPr>
              <w:t>$88,382.01</w:t>
            </w:r>
            <w:r w:rsidRPr="005901CF">
              <w:rPr>
                <w:rFonts w:ascii="Arial" w:eastAsia="Arial Unicode MS" w:hAnsi="Arial" w:cs="Arial"/>
                <w:sz w:val="18"/>
                <w:szCs w:val="18"/>
                <w:lang w:val="es-ES"/>
              </w:rPr>
              <w:t>.</w:t>
            </w:r>
          </w:p>
          <w:p w14:paraId="0D53E31B" w14:textId="77777777" w:rsidR="00D9580E" w:rsidRPr="008746D4" w:rsidRDefault="00D9580E" w:rsidP="00D9580E">
            <w:pPr>
              <w:pStyle w:val="Encabezado"/>
              <w:rPr>
                <w:rFonts w:ascii="Arial" w:hAnsi="Arial" w:cs="Arial"/>
                <w:b/>
                <w:sz w:val="18"/>
                <w:szCs w:val="18"/>
                <w:highlight w:val="yellow"/>
              </w:rPr>
            </w:pPr>
          </w:p>
        </w:tc>
        <w:tc>
          <w:tcPr>
            <w:tcW w:w="1346" w:type="dxa"/>
          </w:tcPr>
          <w:p w14:paraId="663C408C" w14:textId="77777777" w:rsidR="00D9580E" w:rsidRPr="008746D4" w:rsidRDefault="00D9580E" w:rsidP="00D9580E">
            <w:pPr>
              <w:pStyle w:val="Encabezado"/>
              <w:jc w:val="both"/>
              <w:rPr>
                <w:rFonts w:ascii="Arial" w:hAnsi="Arial" w:cs="Arial"/>
                <w:bCs/>
                <w:sz w:val="18"/>
                <w:szCs w:val="18"/>
              </w:rPr>
            </w:pPr>
          </w:p>
        </w:tc>
        <w:tc>
          <w:tcPr>
            <w:tcW w:w="1028" w:type="dxa"/>
          </w:tcPr>
          <w:p w14:paraId="30852E7A" w14:textId="77777777" w:rsidR="00D9580E" w:rsidRPr="008746D4" w:rsidRDefault="00D9580E" w:rsidP="00D9580E">
            <w:pPr>
              <w:pStyle w:val="Encabezado"/>
              <w:jc w:val="center"/>
              <w:rPr>
                <w:rFonts w:ascii="Arial" w:hAnsi="Arial" w:cs="Arial"/>
                <w:bCs/>
                <w:sz w:val="18"/>
                <w:szCs w:val="18"/>
              </w:rPr>
            </w:pPr>
          </w:p>
        </w:tc>
      </w:tr>
      <w:tr w:rsidR="00D90B63" w:rsidRPr="00B471DB" w14:paraId="0EA61288" w14:textId="77777777" w:rsidTr="777850B1">
        <w:tc>
          <w:tcPr>
            <w:tcW w:w="421" w:type="dxa"/>
          </w:tcPr>
          <w:p w14:paraId="3BF6DF47" w14:textId="547B06CA" w:rsidR="00D90B63" w:rsidRPr="00DD1ADE" w:rsidRDefault="00E9716D" w:rsidP="00D90B63">
            <w:pPr>
              <w:pStyle w:val="Encabezado"/>
              <w:rPr>
                <w:rFonts w:ascii="Arial" w:hAnsi="Arial" w:cs="Arial"/>
                <w:b/>
                <w:sz w:val="18"/>
                <w:szCs w:val="18"/>
              </w:rPr>
            </w:pPr>
            <w:r>
              <w:rPr>
                <w:rFonts w:ascii="Arial" w:hAnsi="Arial" w:cs="Arial"/>
                <w:b/>
                <w:sz w:val="18"/>
                <w:szCs w:val="18"/>
              </w:rPr>
              <w:lastRenderedPageBreak/>
              <w:t>2</w:t>
            </w:r>
            <w:r w:rsidR="002B497E">
              <w:rPr>
                <w:rFonts w:ascii="Arial" w:hAnsi="Arial" w:cs="Arial"/>
                <w:b/>
                <w:sz w:val="18"/>
                <w:szCs w:val="18"/>
              </w:rPr>
              <w:t>2</w:t>
            </w:r>
          </w:p>
        </w:tc>
        <w:tc>
          <w:tcPr>
            <w:tcW w:w="4405" w:type="dxa"/>
          </w:tcPr>
          <w:p w14:paraId="166BE4F2" w14:textId="77777777" w:rsidR="006F355B" w:rsidRDefault="006F355B" w:rsidP="00D90B63">
            <w:pPr>
              <w:spacing w:after="0" w:line="240" w:lineRule="auto"/>
              <w:jc w:val="both"/>
              <w:rPr>
                <w:rFonts w:ascii="Arial" w:hAnsi="Arial" w:cs="Arial"/>
                <w:i/>
                <w:iCs/>
                <w:sz w:val="18"/>
                <w:szCs w:val="18"/>
                <w:lang w:eastAsia="es-MX"/>
              </w:rPr>
            </w:pPr>
          </w:p>
          <w:p w14:paraId="1F9C415D" w14:textId="77777777" w:rsidR="006F355B" w:rsidRDefault="006F355B" w:rsidP="00D90B63">
            <w:pPr>
              <w:spacing w:after="0" w:line="240" w:lineRule="auto"/>
              <w:jc w:val="both"/>
              <w:rPr>
                <w:rFonts w:ascii="Arial" w:hAnsi="Arial" w:cs="Arial"/>
                <w:i/>
                <w:iCs/>
                <w:sz w:val="18"/>
                <w:szCs w:val="18"/>
                <w:lang w:eastAsia="es-MX"/>
              </w:rPr>
            </w:pPr>
          </w:p>
          <w:p w14:paraId="5249F590" w14:textId="443AD222" w:rsidR="00D90B63" w:rsidRPr="00E6721C" w:rsidRDefault="00D90B63" w:rsidP="00D90B63">
            <w:pPr>
              <w:spacing w:after="0" w:line="240" w:lineRule="auto"/>
              <w:jc w:val="both"/>
              <w:rPr>
                <w:rFonts w:ascii="Arial" w:hAnsi="Arial" w:cs="Arial"/>
                <w:i/>
                <w:iCs/>
                <w:sz w:val="18"/>
                <w:szCs w:val="18"/>
                <w:lang w:eastAsia="es-MX"/>
              </w:rPr>
            </w:pPr>
            <w:r w:rsidRPr="00E6721C">
              <w:rPr>
                <w:rFonts w:ascii="Arial" w:hAnsi="Arial" w:cs="Arial"/>
                <w:i/>
                <w:iCs/>
                <w:sz w:val="18"/>
                <w:szCs w:val="18"/>
                <w:lang w:eastAsia="es-MX"/>
              </w:rPr>
              <w:t>El sujeto obligado omitió presentar la integración de los saldos de las diferentes cuentas que integran el rubro "Cuentas por Cobrar", al 31 de diciembre de 2020, señalando los nombres, las fechas, los importes y la antigüedad de las partidas, así como, la documentación que acredite la existencia de alguna excepción legal que justifique la permanencia de la cuenta. </w:t>
            </w:r>
          </w:p>
          <w:p w14:paraId="7A5E6449" w14:textId="77777777" w:rsidR="00D90B63" w:rsidRPr="00E6721C" w:rsidRDefault="00D90B63" w:rsidP="00D90B63">
            <w:pPr>
              <w:autoSpaceDE w:val="0"/>
              <w:autoSpaceDN w:val="0"/>
              <w:adjustRightInd w:val="0"/>
              <w:spacing w:after="0" w:line="240" w:lineRule="auto"/>
              <w:jc w:val="both"/>
              <w:rPr>
                <w:rFonts w:ascii="Arial" w:hAnsi="Arial" w:cs="Arial"/>
                <w:i/>
                <w:iCs/>
                <w:sz w:val="18"/>
                <w:szCs w:val="18"/>
              </w:rPr>
            </w:pPr>
            <w:r w:rsidRPr="00E6721C">
              <w:rPr>
                <w:rFonts w:ascii="Arial" w:hAnsi="Arial" w:cs="Arial"/>
                <w:i/>
                <w:iCs/>
                <w:sz w:val="18"/>
                <w:szCs w:val="18"/>
              </w:rPr>
              <w:t> </w:t>
            </w:r>
          </w:p>
          <w:p w14:paraId="123A2F98" w14:textId="77777777" w:rsidR="00D90B63" w:rsidRPr="00E6721C" w:rsidRDefault="00D90B63" w:rsidP="00D90B63">
            <w:pPr>
              <w:pStyle w:val="xxxdefault"/>
              <w:jc w:val="both"/>
              <w:rPr>
                <w:rFonts w:ascii="Arial" w:hAnsi="Arial" w:cs="Arial"/>
                <w:i/>
                <w:iCs/>
                <w:color w:val="000000"/>
                <w:sz w:val="18"/>
                <w:szCs w:val="18"/>
              </w:rPr>
            </w:pPr>
            <w:r w:rsidRPr="00E6721C">
              <w:rPr>
                <w:rFonts w:ascii="Arial" w:hAnsi="Arial" w:cs="Arial"/>
                <w:i/>
                <w:iCs/>
                <w:color w:val="000000"/>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D40A36C" w14:textId="77777777" w:rsidR="00D90B63" w:rsidRPr="00E6721C" w:rsidRDefault="00D90B63" w:rsidP="00D90B63">
            <w:pPr>
              <w:spacing w:after="0" w:line="240" w:lineRule="auto"/>
              <w:jc w:val="both"/>
              <w:rPr>
                <w:rFonts w:ascii="Arial" w:hAnsi="Arial" w:cs="Arial"/>
                <w:i/>
                <w:iCs/>
                <w:sz w:val="18"/>
                <w:szCs w:val="18"/>
                <w:lang w:eastAsia="es-MX"/>
              </w:rPr>
            </w:pPr>
          </w:p>
          <w:p w14:paraId="13CA51D6" w14:textId="3B11B2EA" w:rsidR="00D90B63" w:rsidRPr="00E6721C" w:rsidRDefault="00D90B63" w:rsidP="00D90B63">
            <w:pPr>
              <w:autoSpaceDE w:val="0"/>
              <w:autoSpaceDN w:val="0"/>
              <w:adjustRightInd w:val="0"/>
              <w:spacing w:after="0" w:line="240" w:lineRule="auto"/>
              <w:jc w:val="both"/>
              <w:rPr>
                <w:rFonts w:ascii="Arial" w:hAnsi="Arial" w:cs="Arial"/>
                <w:b/>
                <w:bCs/>
                <w:i/>
                <w:iCs/>
                <w:sz w:val="18"/>
                <w:szCs w:val="18"/>
              </w:rPr>
            </w:pPr>
            <w:r w:rsidRPr="00E6721C">
              <w:rPr>
                <w:rFonts w:ascii="Arial" w:hAnsi="Arial" w:cs="Arial"/>
                <w:i/>
                <w:iCs/>
                <w:color w:val="000000"/>
                <w:sz w:val="18"/>
                <w:szCs w:val="18"/>
                <w:lang w:val="es-ES"/>
              </w:rPr>
              <w:t xml:space="preserve">No obstante, esta autoridad procedió a realizar una búsqueda exhaustiva en los diferentes apartados del SIF, constatando que nuevamente el sujeto obligado omitió presentar la integración de los saldos de las diferentes cuentas que integran el rubro "Cuentas por Cobrar", al 31 de diciembre de 2020, señalando los nombres, las fechas, los importes y la antigüedad de las partidas, así como, la documentación que acredite la existencia de alguna excepción legal que justifique la permanencia de la cuenta. </w:t>
            </w:r>
          </w:p>
          <w:p w14:paraId="53B22BEC" w14:textId="77777777" w:rsidR="00D90B63" w:rsidRPr="00E6721C" w:rsidRDefault="00D90B63" w:rsidP="00D90B63">
            <w:pPr>
              <w:autoSpaceDE w:val="0"/>
              <w:autoSpaceDN w:val="0"/>
              <w:adjustRightInd w:val="0"/>
              <w:spacing w:after="0" w:line="240" w:lineRule="auto"/>
              <w:jc w:val="both"/>
              <w:rPr>
                <w:rFonts w:ascii="Arial" w:hAnsi="Arial" w:cs="Arial"/>
                <w:i/>
                <w:iCs/>
                <w:sz w:val="18"/>
                <w:szCs w:val="18"/>
              </w:rPr>
            </w:pPr>
          </w:p>
          <w:p w14:paraId="754BEAE0" w14:textId="77777777" w:rsidR="00D90B63" w:rsidRPr="00E6721C" w:rsidRDefault="00D90B63" w:rsidP="00D90B63">
            <w:pPr>
              <w:autoSpaceDE w:val="0"/>
              <w:autoSpaceDN w:val="0"/>
              <w:adjustRightInd w:val="0"/>
              <w:spacing w:after="0" w:line="240" w:lineRule="auto"/>
              <w:jc w:val="both"/>
              <w:rPr>
                <w:rFonts w:ascii="Arial" w:hAnsi="Arial" w:cs="Arial"/>
                <w:i/>
                <w:iCs/>
                <w:sz w:val="18"/>
                <w:szCs w:val="18"/>
              </w:rPr>
            </w:pPr>
            <w:r w:rsidRPr="00E6721C">
              <w:rPr>
                <w:rFonts w:ascii="Arial" w:hAnsi="Arial" w:cs="Arial"/>
                <w:i/>
                <w:iCs/>
                <w:sz w:val="18"/>
                <w:szCs w:val="18"/>
              </w:rPr>
              <w:t>Se le solicita presentar en el SIF lo siguiente:</w:t>
            </w:r>
          </w:p>
          <w:p w14:paraId="7C7E9406" w14:textId="77777777" w:rsidR="00D90B63" w:rsidRPr="00E6721C" w:rsidRDefault="00D90B63" w:rsidP="00D90B63">
            <w:pPr>
              <w:autoSpaceDE w:val="0"/>
              <w:autoSpaceDN w:val="0"/>
              <w:adjustRightInd w:val="0"/>
              <w:spacing w:after="0" w:line="240" w:lineRule="auto"/>
              <w:jc w:val="both"/>
              <w:rPr>
                <w:rFonts w:ascii="Arial" w:hAnsi="Arial" w:cs="Arial"/>
                <w:i/>
                <w:iCs/>
                <w:sz w:val="18"/>
                <w:szCs w:val="18"/>
              </w:rPr>
            </w:pPr>
          </w:p>
          <w:p w14:paraId="1F01A5BD" w14:textId="77777777" w:rsidR="00D90B63" w:rsidRPr="00E6721C" w:rsidRDefault="00D90B63" w:rsidP="00D90B63">
            <w:pPr>
              <w:numPr>
                <w:ilvl w:val="0"/>
                <w:numId w:val="27"/>
              </w:numPr>
              <w:spacing w:after="0" w:line="240" w:lineRule="auto"/>
              <w:ind w:left="0"/>
              <w:jc w:val="both"/>
              <w:rPr>
                <w:rFonts w:ascii="Arial" w:hAnsi="Arial" w:cs="Arial"/>
                <w:i/>
                <w:iCs/>
                <w:sz w:val="18"/>
                <w:szCs w:val="18"/>
                <w:lang w:eastAsia="es-MX"/>
              </w:rPr>
            </w:pPr>
            <w:r w:rsidRPr="00E6721C">
              <w:rPr>
                <w:rFonts w:ascii="Arial" w:hAnsi="Arial" w:cs="Arial"/>
                <w:i/>
                <w:iCs/>
                <w:sz w:val="18"/>
                <w:szCs w:val="18"/>
                <w:lang w:eastAsia="es-MX"/>
              </w:rPr>
              <w:t xml:space="preserve">La integración del saldo en el rubro de “Cuentas por Cobrar”, la cual señale los nombres, las fechas, los importes y la antigüedad de </w:t>
            </w:r>
            <w:proofErr w:type="gramStart"/>
            <w:r w:rsidRPr="00E6721C">
              <w:rPr>
                <w:rFonts w:ascii="Arial" w:hAnsi="Arial" w:cs="Arial"/>
                <w:i/>
                <w:iCs/>
                <w:sz w:val="18"/>
                <w:szCs w:val="18"/>
                <w:lang w:eastAsia="es-MX"/>
              </w:rPr>
              <w:t>los mismos</w:t>
            </w:r>
            <w:proofErr w:type="gramEnd"/>
            <w:r w:rsidRPr="00E6721C">
              <w:rPr>
                <w:rFonts w:ascii="Arial" w:hAnsi="Arial" w:cs="Arial"/>
                <w:i/>
                <w:iCs/>
                <w:sz w:val="18"/>
                <w:szCs w:val="18"/>
                <w:lang w:eastAsia="es-MX"/>
              </w:rPr>
              <w:t>.</w:t>
            </w:r>
          </w:p>
          <w:p w14:paraId="1D400B5E" w14:textId="77777777" w:rsidR="00D90B63" w:rsidRPr="00E6721C" w:rsidRDefault="00D90B63" w:rsidP="00D90B63">
            <w:pPr>
              <w:spacing w:after="0" w:line="240" w:lineRule="auto"/>
              <w:jc w:val="both"/>
              <w:rPr>
                <w:rFonts w:ascii="Arial" w:hAnsi="Arial" w:cs="Arial"/>
                <w:i/>
                <w:iCs/>
                <w:sz w:val="18"/>
                <w:szCs w:val="18"/>
                <w:lang w:eastAsia="es-MX"/>
              </w:rPr>
            </w:pPr>
          </w:p>
          <w:p w14:paraId="3D00E878" w14:textId="77777777" w:rsidR="00D90B63" w:rsidRPr="00E6721C" w:rsidRDefault="00D90B63" w:rsidP="00D90B63">
            <w:pPr>
              <w:numPr>
                <w:ilvl w:val="0"/>
                <w:numId w:val="27"/>
              </w:numPr>
              <w:spacing w:after="0" w:line="240" w:lineRule="auto"/>
              <w:ind w:left="0"/>
              <w:jc w:val="both"/>
              <w:rPr>
                <w:rFonts w:ascii="Arial" w:hAnsi="Arial" w:cs="Arial"/>
                <w:i/>
                <w:iCs/>
                <w:sz w:val="18"/>
                <w:szCs w:val="18"/>
                <w:lang w:eastAsia="es-MX"/>
              </w:rPr>
            </w:pPr>
            <w:r w:rsidRPr="00E6721C">
              <w:rPr>
                <w:rFonts w:ascii="Arial" w:hAnsi="Arial" w:cs="Arial"/>
                <w:i/>
                <w:iCs/>
                <w:sz w:val="18"/>
                <w:szCs w:val="18"/>
                <w:lang w:eastAsia="es-MX"/>
              </w:rPr>
              <w:t>Las aclaraciones que a su derecho convenga.</w:t>
            </w:r>
          </w:p>
          <w:p w14:paraId="66E31CD5" w14:textId="77777777" w:rsidR="00D90B63" w:rsidRPr="00E6721C" w:rsidRDefault="00D90B63" w:rsidP="00D90B63">
            <w:pPr>
              <w:autoSpaceDE w:val="0"/>
              <w:autoSpaceDN w:val="0"/>
              <w:adjustRightInd w:val="0"/>
              <w:spacing w:after="0" w:line="240" w:lineRule="auto"/>
              <w:jc w:val="both"/>
              <w:rPr>
                <w:rFonts w:ascii="Arial" w:hAnsi="Arial" w:cs="Arial"/>
                <w:i/>
                <w:iCs/>
                <w:sz w:val="18"/>
                <w:szCs w:val="18"/>
              </w:rPr>
            </w:pPr>
          </w:p>
          <w:p w14:paraId="31D5FE08" w14:textId="77777777" w:rsidR="00D90B63" w:rsidRPr="00E6721C" w:rsidRDefault="00D90B63" w:rsidP="00D90B63">
            <w:pPr>
              <w:autoSpaceDE w:val="0"/>
              <w:autoSpaceDN w:val="0"/>
              <w:adjustRightInd w:val="0"/>
              <w:spacing w:after="0" w:line="240" w:lineRule="auto"/>
              <w:jc w:val="both"/>
              <w:rPr>
                <w:rFonts w:ascii="Arial" w:hAnsi="Arial" w:cs="Arial"/>
                <w:i/>
                <w:iCs/>
                <w:sz w:val="18"/>
                <w:szCs w:val="18"/>
              </w:rPr>
            </w:pPr>
            <w:r w:rsidRPr="00E6721C">
              <w:rPr>
                <w:rFonts w:ascii="Arial" w:hAnsi="Arial" w:cs="Arial"/>
                <w:i/>
                <w:iCs/>
                <w:sz w:val="18"/>
                <w:szCs w:val="18"/>
              </w:rPr>
              <w:t>Lo anterior, de conformidad con lo dispuesto en el artículo 67 del RF, en relación con la NIF C-3, párrafos 2 y 3.</w:t>
            </w:r>
          </w:p>
          <w:p w14:paraId="08E06E5A" w14:textId="77777777" w:rsidR="00D90B63" w:rsidRDefault="00D90B63" w:rsidP="00D90B63">
            <w:pPr>
              <w:autoSpaceDE w:val="0"/>
              <w:autoSpaceDN w:val="0"/>
              <w:adjustRightInd w:val="0"/>
              <w:spacing w:after="0" w:line="240" w:lineRule="auto"/>
              <w:jc w:val="both"/>
              <w:rPr>
                <w:rFonts w:ascii="Arial" w:hAnsi="Arial" w:cs="Arial"/>
                <w:b/>
                <w:bCs/>
                <w:sz w:val="16"/>
                <w:szCs w:val="16"/>
              </w:rPr>
            </w:pPr>
          </w:p>
        </w:tc>
        <w:tc>
          <w:tcPr>
            <w:tcW w:w="3400" w:type="dxa"/>
          </w:tcPr>
          <w:p w14:paraId="133A6FBD" w14:textId="77777777" w:rsidR="006F355B" w:rsidRDefault="006F355B" w:rsidP="00D90B63">
            <w:pPr>
              <w:spacing w:after="0" w:line="240" w:lineRule="auto"/>
              <w:jc w:val="both"/>
              <w:rPr>
                <w:rFonts w:ascii="Arial" w:eastAsia="Calibri" w:hAnsi="Arial" w:cs="Arial"/>
                <w:i/>
                <w:sz w:val="18"/>
                <w:szCs w:val="18"/>
              </w:rPr>
            </w:pPr>
          </w:p>
          <w:p w14:paraId="1E10411F" w14:textId="77777777" w:rsidR="006F355B" w:rsidRDefault="006F355B" w:rsidP="00D90B63">
            <w:pPr>
              <w:spacing w:after="0" w:line="240" w:lineRule="auto"/>
              <w:jc w:val="both"/>
              <w:rPr>
                <w:rFonts w:ascii="Arial" w:eastAsia="Calibri" w:hAnsi="Arial" w:cs="Arial"/>
                <w:i/>
                <w:sz w:val="18"/>
                <w:szCs w:val="18"/>
              </w:rPr>
            </w:pPr>
          </w:p>
          <w:p w14:paraId="797F4CE6" w14:textId="43DD5B9C" w:rsidR="00D90B63" w:rsidRPr="00E6721C" w:rsidRDefault="00D90B63" w:rsidP="00D90B63">
            <w:pPr>
              <w:spacing w:after="0" w:line="240" w:lineRule="auto"/>
              <w:jc w:val="both"/>
              <w:rPr>
                <w:rFonts w:ascii="Arial" w:hAnsi="Arial" w:cs="Arial"/>
                <w:i/>
                <w:sz w:val="18"/>
                <w:szCs w:val="18"/>
                <w:lang w:eastAsia="es-MX"/>
              </w:rPr>
            </w:pPr>
            <w:r w:rsidRPr="00E6721C">
              <w:rPr>
                <w:rFonts w:ascii="Arial" w:eastAsia="Calibri" w:hAnsi="Arial" w:cs="Arial"/>
                <w:i/>
                <w:sz w:val="18"/>
                <w:szCs w:val="18"/>
              </w:rPr>
              <w:t>“</w:t>
            </w:r>
            <w:r w:rsidRPr="00E6721C">
              <w:rPr>
                <w:rFonts w:ascii="Arial" w:hAnsi="Arial" w:cs="Arial"/>
                <w:i/>
                <w:iCs/>
                <w:sz w:val="18"/>
                <w:szCs w:val="18"/>
                <w:lang w:eastAsia="es-MX"/>
              </w:rPr>
              <w:t xml:space="preserve">Respuesta: Se informa que </w:t>
            </w:r>
            <w:proofErr w:type="gramStart"/>
            <w:r w:rsidRPr="00E6721C">
              <w:rPr>
                <w:rFonts w:ascii="Arial" w:hAnsi="Arial" w:cs="Arial"/>
                <w:i/>
                <w:iCs/>
                <w:sz w:val="18"/>
                <w:szCs w:val="18"/>
                <w:lang w:eastAsia="es-MX"/>
              </w:rPr>
              <w:t>dicho documentación</w:t>
            </w:r>
            <w:proofErr w:type="gramEnd"/>
            <w:r w:rsidRPr="00E6721C">
              <w:rPr>
                <w:rFonts w:ascii="Arial" w:hAnsi="Arial" w:cs="Arial"/>
                <w:i/>
                <w:iCs/>
                <w:sz w:val="18"/>
                <w:szCs w:val="18"/>
                <w:lang w:eastAsia="es-MX"/>
              </w:rPr>
              <w:t xml:space="preserve"> ya fue solicitada, una vez que se tenga será proporcionada de forma inmediata. </w:t>
            </w:r>
            <w:r w:rsidRPr="00E6721C">
              <w:rPr>
                <w:rFonts w:ascii="Arial" w:hAnsi="Arial" w:cs="Arial"/>
                <w:i/>
                <w:sz w:val="18"/>
                <w:szCs w:val="18"/>
                <w:lang w:eastAsia="es-MX"/>
              </w:rPr>
              <w:t>(…)”</w:t>
            </w:r>
          </w:p>
          <w:p w14:paraId="23B60526" w14:textId="77777777" w:rsidR="00D90B63" w:rsidRPr="00E6721C" w:rsidRDefault="00D90B63" w:rsidP="00D90B63">
            <w:pPr>
              <w:spacing w:after="0" w:line="240" w:lineRule="auto"/>
              <w:jc w:val="both"/>
              <w:rPr>
                <w:rFonts w:ascii="Arial" w:hAnsi="Arial" w:cs="Arial"/>
                <w:i/>
                <w:sz w:val="18"/>
                <w:szCs w:val="18"/>
                <w:lang w:eastAsia="es-MX"/>
              </w:rPr>
            </w:pPr>
          </w:p>
          <w:p w14:paraId="18F0445F" w14:textId="77E5DF13" w:rsidR="00D90B63" w:rsidRPr="00E6721C" w:rsidRDefault="00D90B63" w:rsidP="00D90B63">
            <w:pPr>
              <w:spacing w:after="0" w:line="240" w:lineRule="auto"/>
              <w:jc w:val="both"/>
              <w:rPr>
                <w:rFonts w:ascii="Arial" w:hAnsi="Arial" w:cs="Arial"/>
                <w:i/>
                <w:iCs/>
                <w:sz w:val="18"/>
                <w:szCs w:val="18"/>
                <w:lang w:eastAsia="es-MX"/>
              </w:rPr>
            </w:pPr>
            <w:r w:rsidRPr="00E6721C">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E6721C">
              <w:rPr>
                <w:rFonts w:ascii="Arial" w:eastAsia="Calibri" w:hAnsi="Arial" w:cs="Arial"/>
                <w:iCs/>
                <w:sz w:val="18"/>
                <w:szCs w:val="18"/>
              </w:rPr>
              <w:t xml:space="preserve"> del presente Dictamen.</w:t>
            </w:r>
          </w:p>
          <w:p w14:paraId="547BA184" w14:textId="77777777" w:rsidR="00D90B63" w:rsidRPr="00E6721C" w:rsidRDefault="00D90B63" w:rsidP="00D90B63">
            <w:pPr>
              <w:spacing w:after="0" w:line="240" w:lineRule="auto"/>
              <w:jc w:val="both"/>
              <w:rPr>
                <w:rFonts w:ascii="Arial" w:eastAsia="Calibri" w:hAnsi="Arial" w:cs="Arial"/>
                <w:i/>
                <w:sz w:val="18"/>
                <w:szCs w:val="18"/>
              </w:rPr>
            </w:pPr>
          </w:p>
          <w:p w14:paraId="24F63815" w14:textId="77777777" w:rsidR="00D90B63" w:rsidRPr="005901CF" w:rsidRDefault="00D90B63" w:rsidP="00D90B63">
            <w:pPr>
              <w:spacing w:after="0" w:line="240" w:lineRule="auto"/>
              <w:jc w:val="both"/>
              <w:rPr>
                <w:rFonts w:ascii="Arial" w:eastAsia="Calibri" w:hAnsi="Arial" w:cs="Arial"/>
                <w:i/>
                <w:sz w:val="18"/>
                <w:szCs w:val="18"/>
              </w:rPr>
            </w:pPr>
          </w:p>
        </w:tc>
        <w:tc>
          <w:tcPr>
            <w:tcW w:w="2880" w:type="dxa"/>
          </w:tcPr>
          <w:p w14:paraId="25F016DA" w14:textId="77777777" w:rsidR="00D90B63" w:rsidRPr="00E6721C" w:rsidRDefault="00D90B63" w:rsidP="00D90B63">
            <w:pPr>
              <w:spacing w:after="0" w:line="240" w:lineRule="auto"/>
              <w:jc w:val="both"/>
              <w:rPr>
                <w:rFonts w:ascii="Arial" w:hAnsi="Arial" w:cs="Arial"/>
                <w:b/>
                <w:bCs/>
                <w:sz w:val="18"/>
                <w:szCs w:val="18"/>
              </w:rPr>
            </w:pPr>
            <w:r w:rsidRPr="00E6721C">
              <w:rPr>
                <w:rFonts w:ascii="Arial" w:hAnsi="Arial" w:cs="Arial"/>
                <w:b/>
                <w:bCs/>
                <w:sz w:val="18"/>
                <w:szCs w:val="18"/>
              </w:rPr>
              <w:lastRenderedPageBreak/>
              <w:t>Atendida</w:t>
            </w:r>
          </w:p>
          <w:p w14:paraId="06A97121" w14:textId="77777777" w:rsidR="00D90B63" w:rsidRPr="00E6721C" w:rsidRDefault="00D90B63" w:rsidP="00D90B63">
            <w:pPr>
              <w:spacing w:after="0" w:line="240" w:lineRule="auto"/>
              <w:jc w:val="both"/>
              <w:rPr>
                <w:rFonts w:ascii="Arial" w:hAnsi="Arial" w:cs="Arial"/>
                <w:sz w:val="18"/>
                <w:szCs w:val="18"/>
              </w:rPr>
            </w:pPr>
          </w:p>
          <w:p w14:paraId="2D65C0DA" w14:textId="77777777" w:rsidR="00D90B63" w:rsidRPr="00E6721C" w:rsidRDefault="00D90B63" w:rsidP="00D90B63">
            <w:pPr>
              <w:autoSpaceDE w:val="0"/>
              <w:autoSpaceDN w:val="0"/>
              <w:adjustRightInd w:val="0"/>
              <w:spacing w:after="0" w:line="240" w:lineRule="auto"/>
              <w:jc w:val="both"/>
              <w:rPr>
                <w:rFonts w:ascii="Arial" w:hAnsi="Arial" w:cs="Arial"/>
                <w:bCs/>
                <w:sz w:val="18"/>
                <w:szCs w:val="18"/>
              </w:rPr>
            </w:pPr>
            <w:r w:rsidRPr="00E6721C">
              <w:rPr>
                <w:rFonts w:ascii="Arial" w:hAnsi="Arial" w:cs="Arial"/>
                <w:sz w:val="18"/>
                <w:szCs w:val="18"/>
              </w:rPr>
              <w:t xml:space="preserve">Del análisis a las aclaraciones presentadas por el sujeto obligado, así como a la documentación adjunta del informe anual, se constató que presentó el </w:t>
            </w:r>
            <w:r w:rsidRPr="00E6721C">
              <w:rPr>
                <w:rFonts w:ascii="Arial" w:hAnsi="Arial" w:cs="Arial"/>
                <w:bCs/>
                <w:sz w:val="18"/>
                <w:szCs w:val="18"/>
              </w:rPr>
              <w:t xml:space="preserve">oficio número FINAN-MAR-02/2021 de fecha 31 de marzo de 2021, signado por la Mtra. María Aurora Villeda </w:t>
            </w:r>
            <w:proofErr w:type="spellStart"/>
            <w:r w:rsidRPr="00E6721C">
              <w:rPr>
                <w:rFonts w:ascii="Arial" w:hAnsi="Arial" w:cs="Arial"/>
                <w:bCs/>
                <w:sz w:val="18"/>
                <w:szCs w:val="18"/>
              </w:rPr>
              <w:t>Temoltzin</w:t>
            </w:r>
            <w:proofErr w:type="spellEnd"/>
            <w:r w:rsidRPr="00E6721C">
              <w:rPr>
                <w:rFonts w:ascii="Arial" w:hAnsi="Arial" w:cs="Arial"/>
                <w:bCs/>
                <w:sz w:val="18"/>
                <w:szCs w:val="18"/>
              </w:rPr>
              <w:t xml:space="preserve">, Presidenta del Comité Ejecutivo RSP del Estado de Tlaxcala, en donde manifiesta que las prerrogativas correspondientes al mes de diciembre del año 2020 fueron recibidas hasta el mes de enero de 2021, lo cual se robustece con el estado correspondiente al mes de enero del año 2021 de la cuenta bancaria número </w:t>
            </w:r>
          </w:p>
          <w:p w14:paraId="33A43813" w14:textId="58AC9B82" w:rsidR="00D90B63" w:rsidRPr="00E6721C" w:rsidRDefault="00D90B63" w:rsidP="00D90B63">
            <w:pPr>
              <w:spacing w:after="0" w:line="240" w:lineRule="auto"/>
              <w:jc w:val="both"/>
              <w:rPr>
                <w:rFonts w:ascii="Arial" w:hAnsi="Arial" w:cs="Arial"/>
                <w:b/>
                <w:bCs/>
                <w:sz w:val="18"/>
                <w:szCs w:val="18"/>
              </w:rPr>
            </w:pPr>
            <w:r w:rsidRPr="00E6721C">
              <w:rPr>
                <w:rFonts w:ascii="Arial" w:hAnsi="Arial" w:cs="Arial"/>
                <w:sz w:val="18"/>
                <w:szCs w:val="18"/>
              </w:rPr>
              <w:t xml:space="preserve">1136030756, en donde se aprecia </w:t>
            </w:r>
            <w:r w:rsidR="00EB7F44" w:rsidRPr="00E6721C">
              <w:rPr>
                <w:rFonts w:ascii="Arial" w:hAnsi="Arial" w:cs="Arial"/>
                <w:sz w:val="18"/>
                <w:szCs w:val="18"/>
              </w:rPr>
              <w:t>que,</w:t>
            </w:r>
            <w:r w:rsidRPr="00E6721C">
              <w:rPr>
                <w:rFonts w:ascii="Arial" w:hAnsi="Arial" w:cs="Arial"/>
                <w:sz w:val="18"/>
                <w:szCs w:val="18"/>
              </w:rPr>
              <w:t xml:space="preserve"> hasta el 14 de enero del año 2021, se realizó el depósito del financiamiento público, por lo que al acreditarse el depósito de la prerrogativa faltante</w:t>
            </w:r>
            <w:r w:rsidR="00D03E3F">
              <w:rPr>
                <w:rFonts w:ascii="Arial" w:hAnsi="Arial" w:cs="Arial"/>
                <w:sz w:val="18"/>
                <w:szCs w:val="18"/>
              </w:rPr>
              <w:t xml:space="preserve"> se </w:t>
            </w:r>
            <w:r w:rsidR="00210456">
              <w:rPr>
                <w:rFonts w:ascii="Arial" w:hAnsi="Arial" w:cs="Arial"/>
                <w:sz w:val="18"/>
                <w:szCs w:val="18"/>
              </w:rPr>
              <w:t>identifica</w:t>
            </w:r>
            <w:r w:rsidR="00D03E3F">
              <w:rPr>
                <w:rFonts w:ascii="Arial" w:hAnsi="Arial" w:cs="Arial"/>
                <w:sz w:val="18"/>
                <w:szCs w:val="18"/>
              </w:rPr>
              <w:t xml:space="preserve"> el deudor diverso</w:t>
            </w:r>
            <w:r w:rsidR="00EF0A24">
              <w:rPr>
                <w:rFonts w:ascii="Arial" w:hAnsi="Arial" w:cs="Arial"/>
                <w:sz w:val="18"/>
                <w:szCs w:val="18"/>
              </w:rPr>
              <w:t xml:space="preserve">, </w:t>
            </w:r>
            <w:r w:rsidR="00EF0A24">
              <w:rPr>
                <w:rFonts w:ascii="Arial" w:eastAsia="Arial Unicode MS" w:hAnsi="Arial" w:cs="Arial"/>
                <w:sz w:val="18"/>
                <w:szCs w:val="18"/>
                <w:lang w:val="es-ES"/>
              </w:rPr>
              <w:t xml:space="preserve">cómo se detalla en el </w:t>
            </w:r>
            <w:r w:rsidR="00EF0A24" w:rsidRPr="008B1CE2">
              <w:rPr>
                <w:rFonts w:ascii="Arial" w:eastAsia="Arial Unicode MS" w:hAnsi="Arial" w:cs="Arial"/>
                <w:b/>
                <w:bCs/>
                <w:sz w:val="18"/>
                <w:szCs w:val="18"/>
                <w:lang w:val="es-ES"/>
              </w:rPr>
              <w:t xml:space="preserve">Anexo </w:t>
            </w:r>
            <w:r w:rsidR="00EF0A24">
              <w:rPr>
                <w:rFonts w:ascii="Arial" w:eastAsia="Arial Unicode MS" w:hAnsi="Arial" w:cs="Arial"/>
                <w:b/>
                <w:bCs/>
                <w:sz w:val="18"/>
                <w:szCs w:val="18"/>
                <w:lang w:val="es-ES"/>
              </w:rPr>
              <w:t>1</w:t>
            </w:r>
            <w:r w:rsidR="00EF0A24" w:rsidRPr="008B1CE2">
              <w:rPr>
                <w:rFonts w:ascii="Arial" w:eastAsia="Arial Unicode MS" w:hAnsi="Arial" w:cs="Arial"/>
                <w:b/>
                <w:bCs/>
                <w:sz w:val="18"/>
                <w:szCs w:val="18"/>
                <w:lang w:val="es-ES"/>
              </w:rPr>
              <w:t>-RSP-TL</w:t>
            </w:r>
            <w:r w:rsidR="00EF0A24">
              <w:rPr>
                <w:rFonts w:ascii="Arial" w:eastAsia="Arial Unicode MS" w:hAnsi="Arial" w:cs="Arial"/>
                <w:sz w:val="18"/>
                <w:szCs w:val="18"/>
                <w:lang w:val="es-ES"/>
              </w:rPr>
              <w:t>, del presente dictamen</w:t>
            </w:r>
            <w:r w:rsidR="00210456">
              <w:rPr>
                <w:rFonts w:ascii="Arial" w:hAnsi="Arial" w:cs="Arial"/>
                <w:sz w:val="18"/>
                <w:szCs w:val="18"/>
              </w:rPr>
              <w:t>; por tal razón,</w:t>
            </w:r>
            <w:r w:rsidRPr="00E6721C">
              <w:rPr>
                <w:rFonts w:ascii="Arial" w:hAnsi="Arial" w:cs="Arial"/>
                <w:sz w:val="18"/>
                <w:szCs w:val="18"/>
              </w:rPr>
              <w:t xml:space="preserve"> la observación </w:t>
            </w:r>
            <w:r w:rsidRPr="00E6721C">
              <w:rPr>
                <w:rFonts w:ascii="Arial" w:hAnsi="Arial" w:cs="Arial"/>
                <w:b/>
                <w:bCs/>
                <w:sz w:val="18"/>
                <w:szCs w:val="18"/>
              </w:rPr>
              <w:t xml:space="preserve">quedó atendida. </w:t>
            </w:r>
          </w:p>
          <w:p w14:paraId="14D238C0" w14:textId="77777777" w:rsidR="00D90B63" w:rsidRPr="005901CF" w:rsidRDefault="00D90B63" w:rsidP="00D90B63">
            <w:pPr>
              <w:spacing w:after="0" w:line="240" w:lineRule="auto"/>
              <w:jc w:val="both"/>
              <w:rPr>
                <w:rFonts w:ascii="Arial" w:eastAsia="Arial Unicode MS" w:hAnsi="Arial" w:cs="Arial"/>
                <w:b/>
                <w:bCs/>
                <w:sz w:val="18"/>
                <w:szCs w:val="18"/>
                <w:lang w:val="es-ES"/>
              </w:rPr>
            </w:pPr>
          </w:p>
        </w:tc>
        <w:tc>
          <w:tcPr>
            <w:tcW w:w="1444" w:type="dxa"/>
          </w:tcPr>
          <w:p w14:paraId="5FD7DD4A" w14:textId="77777777" w:rsidR="00D90B63" w:rsidRPr="005901CF" w:rsidRDefault="00D90B63" w:rsidP="00D90B63">
            <w:pPr>
              <w:pStyle w:val="Encabezado"/>
              <w:rPr>
                <w:rFonts w:ascii="Arial" w:hAnsi="Arial" w:cs="Arial"/>
                <w:b/>
                <w:sz w:val="18"/>
                <w:szCs w:val="18"/>
              </w:rPr>
            </w:pPr>
          </w:p>
        </w:tc>
        <w:tc>
          <w:tcPr>
            <w:tcW w:w="1346" w:type="dxa"/>
          </w:tcPr>
          <w:p w14:paraId="77513AEB" w14:textId="77777777" w:rsidR="00D90B63" w:rsidRPr="008746D4" w:rsidRDefault="00D90B63" w:rsidP="00D90B63">
            <w:pPr>
              <w:pStyle w:val="Encabezado"/>
              <w:jc w:val="both"/>
              <w:rPr>
                <w:rFonts w:ascii="Arial" w:hAnsi="Arial" w:cs="Arial"/>
                <w:bCs/>
                <w:sz w:val="18"/>
                <w:szCs w:val="18"/>
              </w:rPr>
            </w:pPr>
          </w:p>
        </w:tc>
        <w:tc>
          <w:tcPr>
            <w:tcW w:w="1028" w:type="dxa"/>
          </w:tcPr>
          <w:p w14:paraId="024E3DD0" w14:textId="77777777" w:rsidR="00D90B63" w:rsidRPr="008746D4" w:rsidRDefault="00D90B63" w:rsidP="00D90B63">
            <w:pPr>
              <w:pStyle w:val="Encabezado"/>
              <w:jc w:val="center"/>
              <w:rPr>
                <w:rFonts w:ascii="Arial" w:hAnsi="Arial" w:cs="Arial"/>
                <w:bCs/>
                <w:sz w:val="18"/>
                <w:szCs w:val="18"/>
              </w:rPr>
            </w:pPr>
          </w:p>
        </w:tc>
      </w:tr>
      <w:tr w:rsidR="009F682D" w:rsidRPr="00B471DB" w14:paraId="46E40F51" w14:textId="77777777" w:rsidTr="777850B1">
        <w:tc>
          <w:tcPr>
            <w:tcW w:w="421" w:type="dxa"/>
          </w:tcPr>
          <w:p w14:paraId="1E8BFD54" w14:textId="0245768C" w:rsidR="009F682D" w:rsidRPr="00DD1ADE" w:rsidRDefault="00E9716D" w:rsidP="009F682D">
            <w:pPr>
              <w:pStyle w:val="Encabezado"/>
              <w:rPr>
                <w:rFonts w:ascii="Arial" w:hAnsi="Arial" w:cs="Arial"/>
                <w:b/>
                <w:sz w:val="18"/>
                <w:szCs w:val="18"/>
              </w:rPr>
            </w:pPr>
            <w:r>
              <w:rPr>
                <w:rFonts w:ascii="Arial" w:hAnsi="Arial" w:cs="Arial"/>
                <w:b/>
                <w:sz w:val="18"/>
                <w:szCs w:val="18"/>
              </w:rPr>
              <w:t>2</w:t>
            </w:r>
            <w:r w:rsidR="002B497E">
              <w:rPr>
                <w:rFonts w:ascii="Arial" w:hAnsi="Arial" w:cs="Arial"/>
                <w:b/>
                <w:sz w:val="18"/>
                <w:szCs w:val="18"/>
              </w:rPr>
              <w:t>3</w:t>
            </w:r>
          </w:p>
        </w:tc>
        <w:tc>
          <w:tcPr>
            <w:tcW w:w="4405" w:type="dxa"/>
          </w:tcPr>
          <w:p w14:paraId="11E1AD86" w14:textId="77777777" w:rsidR="009F682D" w:rsidRPr="00C31D95" w:rsidRDefault="009F682D" w:rsidP="009F682D">
            <w:pPr>
              <w:autoSpaceDE w:val="0"/>
              <w:autoSpaceDN w:val="0"/>
              <w:adjustRightInd w:val="0"/>
              <w:spacing w:after="0" w:line="240" w:lineRule="auto"/>
              <w:jc w:val="both"/>
              <w:rPr>
                <w:rFonts w:ascii="Arial" w:hAnsi="Arial" w:cs="Arial"/>
                <w:b/>
                <w:bCs/>
                <w:i/>
                <w:iCs/>
                <w:sz w:val="18"/>
                <w:szCs w:val="18"/>
              </w:rPr>
            </w:pPr>
            <w:r w:rsidRPr="00C31D95">
              <w:rPr>
                <w:rFonts w:ascii="Arial" w:hAnsi="Arial" w:cs="Arial"/>
                <w:b/>
                <w:bCs/>
                <w:i/>
                <w:iCs/>
                <w:sz w:val="18"/>
                <w:szCs w:val="18"/>
              </w:rPr>
              <w:t>Pasivos y cuentas por pagar</w:t>
            </w:r>
          </w:p>
          <w:p w14:paraId="19CAB444" w14:textId="77777777" w:rsidR="009F682D" w:rsidRPr="00C31D95" w:rsidRDefault="009F682D" w:rsidP="009F682D">
            <w:pPr>
              <w:autoSpaceDE w:val="0"/>
              <w:autoSpaceDN w:val="0"/>
              <w:adjustRightInd w:val="0"/>
              <w:spacing w:after="0" w:line="240" w:lineRule="auto"/>
              <w:jc w:val="both"/>
              <w:rPr>
                <w:rFonts w:ascii="Arial" w:hAnsi="Arial" w:cs="Arial"/>
                <w:b/>
                <w:bCs/>
                <w:i/>
                <w:iCs/>
                <w:sz w:val="18"/>
                <w:szCs w:val="18"/>
              </w:rPr>
            </w:pPr>
          </w:p>
          <w:p w14:paraId="10724C3A" w14:textId="77777777" w:rsidR="009F682D" w:rsidRPr="00C31D95" w:rsidRDefault="009F682D" w:rsidP="009F682D">
            <w:pPr>
              <w:pStyle w:val="Prrafodelista"/>
              <w:spacing w:after="0" w:line="240" w:lineRule="auto"/>
              <w:ind w:left="0"/>
              <w:jc w:val="both"/>
              <w:rPr>
                <w:rFonts w:ascii="Arial" w:hAnsi="Arial" w:cs="Arial"/>
                <w:i/>
                <w:iCs/>
                <w:sz w:val="18"/>
                <w:szCs w:val="18"/>
              </w:rPr>
            </w:pPr>
            <w:r w:rsidRPr="00C31D95">
              <w:rPr>
                <w:rFonts w:ascii="Arial" w:hAnsi="Arial" w:cs="Arial"/>
                <w:i/>
                <w:iCs/>
                <w:sz w:val="18"/>
                <w:szCs w:val="18"/>
              </w:rPr>
              <w:t xml:space="preserve">De la revisión a los saldos registrados en los auxiliares contables de las diversas subcuentas que </w:t>
            </w:r>
            <w:r w:rsidRPr="00C31D95">
              <w:rPr>
                <w:rFonts w:ascii="Arial" w:hAnsi="Arial" w:cs="Arial"/>
                <w:i/>
                <w:iCs/>
                <w:sz w:val="18"/>
                <w:szCs w:val="18"/>
              </w:rPr>
              <w:lastRenderedPageBreak/>
              <w:t>integran el saldo de “Proveedores” y “Cuentas por Pagar” reflejados en las balanzas de comprobación, se realizaron las tareas siguientes:</w:t>
            </w:r>
          </w:p>
          <w:p w14:paraId="0BE31767" w14:textId="77777777" w:rsidR="009F682D" w:rsidRPr="00D348A0" w:rsidRDefault="009F682D" w:rsidP="009F682D">
            <w:pPr>
              <w:spacing w:after="0" w:line="240" w:lineRule="auto"/>
              <w:jc w:val="both"/>
              <w:rPr>
                <w:rFonts w:ascii="Arial" w:hAnsi="Arial" w:cs="Arial"/>
                <w:sz w:val="16"/>
                <w:szCs w:val="16"/>
              </w:rPr>
            </w:pPr>
          </w:p>
          <w:p w14:paraId="22058517" w14:textId="77777777" w:rsidR="009F682D" w:rsidRPr="00C31D95" w:rsidRDefault="009F682D" w:rsidP="009F682D">
            <w:pPr>
              <w:pStyle w:val="Prrafodelista"/>
              <w:numPr>
                <w:ilvl w:val="0"/>
                <w:numId w:val="36"/>
              </w:numPr>
              <w:tabs>
                <w:tab w:val="left" w:pos="284"/>
              </w:tabs>
              <w:spacing w:after="0" w:line="240" w:lineRule="auto"/>
              <w:ind w:left="0" w:firstLine="0"/>
              <w:jc w:val="both"/>
              <w:rPr>
                <w:rFonts w:ascii="Arial" w:hAnsi="Arial" w:cs="Arial"/>
                <w:i/>
                <w:iCs/>
                <w:sz w:val="18"/>
                <w:szCs w:val="18"/>
              </w:rPr>
            </w:pPr>
            <w:r w:rsidRPr="00C31D95">
              <w:rPr>
                <w:rFonts w:ascii="Arial" w:hAnsi="Arial" w:cs="Arial"/>
                <w:i/>
                <w:iCs/>
                <w:sz w:val="18"/>
                <w:szCs w:val="18"/>
              </w:rPr>
              <w:t>Se llevó a cabo la integración del saldo reportado por el sujeto obligado al 31 de diciembre de 2020, identificando además del saldo inicial, todos aquellos registros de cargo y abono realizados en el citado ejercicio, observándose las siguientes cifras:</w:t>
            </w:r>
          </w:p>
          <w:p w14:paraId="48CF7F73" w14:textId="77777777" w:rsidR="009F682D" w:rsidRPr="00C31D95" w:rsidRDefault="009F682D" w:rsidP="009F682D">
            <w:pPr>
              <w:spacing w:after="0" w:line="240" w:lineRule="auto"/>
              <w:jc w:val="both"/>
              <w:rPr>
                <w:rFonts w:ascii="Arial" w:hAnsi="Arial" w:cs="Arial"/>
                <w:i/>
                <w:iCs/>
                <w:sz w:val="18"/>
                <w:szCs w:val="18"/>
              </w:rPr>
            </w:pPr>
          </w:p>
          <w:p w14:paraId="5B592C2D" w14:textId="77777777" w:rsidR="009F682D" w:rsidRPr="008C3C9C" w:rsidRDefault="009F682D" w:rsidP="009F682D">
            <w:pPr>
              <w:spacing w:after="0" w:line="240" w:lineRule="auto"/>
              <w:jc w:val="both"/>
              <w:rPr>
                <w:rFonts w:ascii="Arial" w:hAnsi="Arial" w:cs="Arial"/>
              </w:rPr>
            </w:pPr>
          </w:p>
          <w:tbl>
            <w:tblPr>
              <w:tblW w:w="4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05"/>
              <w:gridCol w:w="530"/>
              <w:gridCol w:w="629"/>
              <w:gridCol w:w="672"/>
              <w:gridCol w:w="646"/>
              <w:gridCol w:w="538"/>
            </w:tblGrid>
            <w:tr w:rsidR="009F682D" w:rsidRPr="00D348A0" w14:paraId="5D2135CE" w14:textId="77777777" w:rsidTr="00E9716D">
              <w:trPr>
                <w:trHeight w:val="65"/>
                <w:jc w:val="center"/>
              </w:trPr>
              <w:tc>
                <w:tcPr>
                  <w:tcW w:w="405" w:type="dxa"/>
                  <w:vMerge w:val="restart"/>
                  <w:hideMark/>
                </w:tcPr>
                <w:p w14:paraId="0700AC8B"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Cuenta contable</w:t>
                  </w:r>
                </w:p>
              </w:tc>
              <w:tc>
                <w:tcPr>
                  <w:tcW w:w="529" w:type="dxa"/>
                  <w:vMerge w:val="restart"/>
                  <w:hideMark/>
                </w:tcPr>
                <w:p w14:paraId="3FE7FD14"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Concepto</w:t>
                  </w:r>
                </w:p>
              </w:tc>
              <w:tc>
                <w:tcPr>
                  <w:tcW w:w="629" w:type="dxa"/>
                  <w:vMerge w:val="restart"/>
                  <w:hideMark/>
                </w:tcPr>
                <w:p w14:paraId="41E4C507"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Saldo inicial</w:t>
                  </w:r>
                </w:p>
                <w:p w14:paraId="00677271"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01-01-20</w:t>
                  </w:r>
                </w:p>
                <w:p w14:paraId="1B9E04D0" w14:textId="77777777" w:rsidR="009F682D" w:rsidRPr="00D348A0" w:rsidRDefault="009F682D" w:rsidP="009F682D">
                  <w:pPr>
                    <w:spacing w:after="0" w:line="240" w:lineRule="auto"/>
                    <w:jc w:val="center"/>
                    <w:rPr>
                      <w:rFonts w:ascii="Arial" w:eastAsia="Calibri" w:hAnsi="Arial" w:cs="Arial"/>
                      <w:sz w:val="10"/>
                      <w:szCs w:val="10"/>
                    </w:rPr>
                  </w:pPr>
                </w:p>
                <w:p w14:paraId="182B560A"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Cifras finales</w:t>
                  </w:r>
                </w:p>
                <w:p w14:paraId="51908184"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Dictaminadas en el ejercicio 2019</w:t>
                  </w:r>
                </w:p>
              </w:tc>
              <w:tc>
                <w:tcPr>
                  <w:tcW w:w="1318" w:type="dxa"/>
                  <w:gridSpan w:val="2"/>
                  <w:hideMark/>
                </w:tcPr>
                <w:p w14:paraId="2FC59486"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Movimientos en 2020:</w:t>
                  </w:r>
                </w:p>
              </w:tc>
              <w:tc>
                <w:tcPr>
                  <w:tcW w:w="538" w:type="dxa"/>
                  <w:vMerge w:val="restart"/>
                  <w:hideMark/>
                </w:tcPr>
                <w:p w14:paraId="49DF9DEA"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Saldo al</w:t>
                  </w:r>
                </w:p>
                <w:p w14:paraId="22B9ED8E"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31-12-20</w:t>
                  </w:r>
                </w:p>
                <w:p w14:paraId="51DB285E" w14:textId="77777777" w:rsidR="009F682D" w:rsidRPr="00D348A0" w:rsidRDefault="009F682D" w:rsidP="009F682D">
                  <w:pPr>
                    <w:spacing w:after="0" w:line="240" w:lineRule="auto"/>
                    <w:jc w:val="center"/>
                    <w:rPr>
                      <w:rFonts w:ascii="Arial" w:eastAsia="Calibri" w:hAnsi="Arial" w:cs="Arial"/>
                      <w:sz w:val="10"/>
                      <w:szCs w:val="10"/>
                    </w:rPr>
                  </w:pPr>
                </w:p>
                <w:p w14:paraId="5FA8786F"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Antes de ajustes de auditoría</w:t>
                  </w:r>
                </w:p>
              </w:tc>
            </w:tr>
            <w:tr w:rsidR="009F682D" w:rsidRPr="00D348A0" w14:paraId="7D9B6B13" w14:textId="77777777" w:rsidTr="00E9716D">
              <w:trPr>
                <w:trHeight w:val="316"/>
                <w:jc w:val="center"/>
              </w:trPr>
              <w:tc>
                <w:tcPr>
                  <w:tcW w:w="405" w:type="dxa"/>
                  <w:vMerge/>
                  <w:vAlign w:val="center"/>
                  <w:hideMark/>
                </w:tcPr>
                <w:p w14:paraId="5E1A06DC" w14:textId="77777777" w:rsidR="009F682D" w:rsidRPr="00D348A0" w:rsidRDefault="009F682D" w:rsidP="009F682D">
                  <w:pPr>
                    <w:spacing w:after="0" w:line="240" w:lineRule="auto"/>
                    <w:jc w:val="both"/>
                    <w:rPr>
                      <w:rFonts w:ascii="Arial" w:eastAsia="Calibri" w:hAnsi="Arial" w:cs="Arial"/>
                      <w:sz w:val="10"/>
                      <w:szCs w:val="10"/>
                    </w:rPr>
                  </w:pPr>
                </w:p>
              </w:tc>
              <w:tc>
                <w:tcPr>
                  <w:tcW w:w="529" w:type="dxa"/>
                  <w:vMerge/>
                  <w:vAlign w:val="center"/>
                  <w:hideMark/>
                </w:tcPr>
                <w:p w14:paraId="27861CC3" w14:textId="77777777" w:rsidR="009F682D" w:rsidRPr="00D348A0" w:rsidRDefault="009F682D" w:rsidP="009F682D">
                  <w:pPr>
                    <w:spacing w:after="0" w:line="240" w:lineRule="auto"/>
                    <w:jc w:val="both"/>
                    <w:rPr>
                      <w:rFonts w:ascii="Arial" w:eastAsia="Calibri" w:hAnsi="Arial" w:cs="Arial"/>
                      <w:sz w:val="10"/>
                      <w:szCs w:val="10"/>
                    </w:rPr>
                  </w:pPr>
                </w:p>
              </w:tc>
              <w:tc>
                <w:tcPr>
                  <w:tcW w:w="629" w:type="dxa"/>
                  <w:vMerge/>
                  <w:vAlign w:val="center"/>
                  <w:hideMark/>
                </w:tcPr>
                <w:p w14:paraId="5F0A1B76" w14:textId="77777777" w:rsidR="009F682D" w:rsidRPr="00D348A0" w:rsidRDefault="009F682D" w:rsidP="009F682D">
                  <w:pPr>
                    <w:spacing w:after="0" w:line="240" w:lineRule="auto"/>
                    <w:jc w:val="both"/>
                    <w:rPr>
                      <w:rFonts w:ascii="Arial" w:eastAsia="Calibri" w:hAnsi="Arial" w:cs="Arial"/>
                      <w:sz w:val="10"/>
                      <w:szCs w:val="10"/>
                    </w:rPr>
                  </w:pPr>
                </w:p>
              </w:tc>
              <w:tc>
                <w:tcPr>
                  <w:tcW w:w="672" w:type="dxa"/>
                  <w:hideMark/>
                </w:tcPr>
                <w:p w14:paraId="21CC67AB"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Generación de obligaciones en el ejercicio 2020</w:t>
                  </w:r>
                </w:p>
                <w:p w14:paraId="39B1D0E1" w14:textId="77777777" w:rsidR="009F682D" w:rsidRPr="00D348A0" w:rsidRDefault="009F682D" w:rsidP="009F682D">
                  <w:pPr>
                    <w:spacing w:after="0" w:line="240" w:lineRule="auto"/>
                    <w:jc w:val="center"/>
                    <w:rPr>
                      <w:rFonts w:ascii="Arial" w:eastAsia="Calibri" w:hAnsi="Arial" w:cs="Arial"/>
                      <w:sz w:val="10"/>
                      <w:szCs w:val="10"/>
                    </w:rPr>
                  </w:pPr>
                </w:p>
                <w:p w14:paraId="75A725B2"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(Abonos)</w:t>
                  </w:r>
                </w:p>
              </w:tc>
              <w:tc>
                <w:tcPr>
                  <w:tcW w:w="646" w:type="dxa"/>
                  <w:hideMark/>
                </w:tcPr>
                <w:p w14:paraId="285E1554"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Pago de obligaciones en el ejercicio 2020</w:t>
                  </w:r>
                </w:p>
                <w:p w14:paraId="3C64EE24" w14:textId="77777777" w:rsidR="009F682D" w:rsidRPr="00D348A0" w:rsidRDefault="009F682D" w:rsidP="009F682D">
                  <w:pPr>
                    <w:spacing w:after="0" w:line="240" w:lineRule="auto"/>
                    <w:jc w:val="center"/>
                    <w:rPr>
                      <w:rFonts w:ascii="Arial" w:eastAsia="Calibri" w:hAnsi="Arial" w:cs="Arial"/>
                      <w:sz w:val="10"/>
                      <w:szCs w:val="10"/>
                    </w:rPr>
                  </w:pPr>
                </w:p>
                <w:p w14:paraId="07109E84"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(Cargos)</w:t>
                  </w:r>
                </w:p>
              </w:tc>
              <w:tc>
                <w:tcPr>
                  <w:tcW w:w="538" w:type="dxa"/>
                  <w:vMerge/>
                  <w:vAlign w:val="center"/>
                  <w:hideMark/>
                </w:tcPr>
                <w:p w14:paraId="239DF3B7" w14:textId="77777777" w:rsidR="009F682D" w:rsidRPr="00D348A0" w:rsidRDefault="009F682D" w:rsidP="009F682D">
                  <w:pPr>
                    <w:spacing w:after="0" w:line="240" w:lineRule="auto"/>
                    <w:jc w:val="both"/>
                    <w:rPr>
                      <w:rFonts w:ascii="Arial" w:eastAsia="Calibri" w:hAnsi="Arial" w:cs="Arial"/>
                      <w:sz w:val="10"/>
                      <w:szCs w:val="10"/>
                    </w:rPr>
                  </w:pPr>
                </w:p>
              </w:tc>
            </w:tr>
            <w:tr w:rsidR="009F682D" w:rsidRPr="00D348A0" w14:paraId="3CB9A42E" w14:textId="77777777" w:rsidTr="00E9716D">
              <w:trPr>
                <w:trHeight w:val="65"/>
                <w:jc w:val="center"/>
              </w:trPr>
              <w:tc>
                <w:tcPr>
                  <w:tcW w:w="405" w:type="dxa"/>
                  <w:vMerge/>
                  <w:vAlign w:val="center"/>
                  <w:hideMark/>
                </w:tcPr>
                <w:p w14:paraId="4E67AF90" w14:textId="77777777" w:rsidR="009F682D" w:rsidRPr="00D348A0" w:rsidRDefault="009F682D" w:rsidP="009F682D">
                  <w:pPr>
                    <w:spacing w:after="0" w:line="240" w:lineRule="auto"/>
                    <w:jc w:val="both"/>
                    <w:rPr>
                      <w:rFonts w:ascii="Arial" w:eastAsia="Calibri" w:hAnsi="Arial" w:cs="Arial"/>
                      <w:sz w:val="10"/>
                      <w:szCs w:val="10"/>
                    </w:rPr>
                  </w:pPr>
                </w:p>
              </w:tc>
              <w:tc>
                <w:tcPr>
                  <w:tcW w:w="529" w:type="dxa"/>
                  <w:vMerge/>
                  <w:vAlign w:val="center"/>
                  <w:hideMark/>
                </w:tcPr>
                <w:p w14:paraId="7AC7044C" w14:textId="77777777" w:rsidR="009F682D" w:rsidRPr="00D348A0" w:rsidRDefault="009F682D" w:rsidP="009F682D">
                  <w:pPr>
                    <w:spacing w:after="0" w:line="240" w:lineRule="auto"/>
                    <w:jc w:val="both"/>
                    <w:rPr>
                      <w:rFonts w:ascii="Arial" w:eastAsia="Calibri" w:hAnsi="Arial" w:cs="Arial"/>
                      <w:sz w:val="10"/>
                      <w:szCs w:val="10"/>
                    </w:rPr>
                  </w:pPr>
                </w:p>
              </w:tc>
              <w:tc>
                <w:tcPr>
                  <w:tcW w:w="629" w:type="dxa"/>
                  <w:hideMark/>
                </w:tcPr>
                <w:p w14:paraId="3FFCC169"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(A)</w:t>
                  </w:r>
                </w:p>
              </w:tc>
              <w:tc>
                <w:tcPr>
                  <w:tcW w:w="672" w:type="dxa"/>
                  <w:hideMark/>
                </w:tcPr>
                <w:p w14:paraId="5E949EE7"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(B)</w:t>
                  </w:r>
                </w:p>
              </w:tc>
              <w:tc>
                <w:tcPr>
                  <w:tcW w:w="646" w:type="dxa"/>
                  <w:hideMark/>
                </w:tcPr>
                <w:p w14:paraId="06A0E1E2"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(C)</w:t>
                  </w:r>
                </w:p>
              </w:tc>
              <w:tc>
                <w:tcPr>
                  <w:tcW w:w="538" w:type="dxa"/>
                  <w:hideMark/>
                </w:tcPr>
                <w:p w14:paraId="65064609"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(A)</w:t>
                  </w:r>
                </w:p>
              </w:tc>
            </w:tr>
            <w:tr w:rsidR="009F682D" w:rsidRPr="00D348A0" w14:paraId="30B10AC1" w14:textId="77777777" w:rsidTr="00E9716D">
              <w:trPr>
                <w:trHeight w:val="122"/>
                <w:jc w:val="center"/>
              </w:trPr>
              <w:tc>
                <w:tcPr>
                  <w:tcW w:w="405" w:type="dxa"/>
                  <w:vAlign w:val="center"/>
                  <w:hideMark/>
                </w:tcPr>
                <w:p w14:paraId="38DC5B8B" w14:textId="77777777" w:rsidR="009F682D" w:rsidRPr="00D348A0" w:rsidRDefault="009F682D" w:rsidP="009F682D">
                  <w:pPr>
                    <w:spacing w:after="0" w:line="240" w:lineRule="auto"/>
                    <w:rPr>
                      <w:rFonts w:ascii="Arial" w:eastAsia="Calibri" w:hAnsi="Arial" w:cs="Arial"/>
                      <w:sz w:val="10"/>
                      <w:szCs w:val="10"/>
                    </w:rPr>
                  </w:pPr>
                  <w:r w:rsidRPr="00D348A0">
                    <w:rPr>
                      <w:rFonts w:ascii="Arial" w:eastAsia="Calibri" w:hAnsi="Arial" w:cs="Arial"/>
                      <w:sz w:val="10"/>
                      <w:szCs w:val="10"/>
                    </w:rPr>
                    <w:t>2-1-01-00-0000</w:t>
                  </w:r>
                </w:p>
              </w:tc>
              <w:tc>
                <w:tcPr>
                  <w:tcW w:w="529" w:type="dxa"/>
                  <w:vAlign w:val="center"/>
                  <w:hideMark/>
                </w:tcPr>
                <w:p w14:paraId="78B0AD5F" w14:textId="77777777" w:rsidR="009F682D" w:rsidRPr="00D348A0" w:rsidRDefault="009F682D" w:rsidP="009F682D">
                  <w:pPr>
                    <w:spacing w:after="0" w:line="240" w:lineRule="auto"/>
                    <w:rPr>
                      <w:rFonts w:ascii="Arial" w:eastAsia="Calibri" w:hAnsi="Arial" w:cs="Arial"/>
                      <w:sz w:val="10"/>
                      <w:szCs w:val="10"/>
                    </w:rPr>
                  </w:pPr>
                  <w:r w:rsidRPr="00D348A0">
                    <w:rPr>
                      <w:rFonts w:ascii="Arial" w:eastAsia="Calibri" w:hAnsi="Arial" w:cs="Arial"/>
                      <w:sz w:val="10"/>
                      <w:szCs w:val="10"/>
                    </w:rPr>
                    <w:t>Proveedores</w:t>
                  </w:r>
                </w:p>
              </w:tc>
              <w:tc>
                <w:tcPr>
                  <w:tcW w:w="629" w:type="dxa"/>
                  <w:vAlign w:val="center"/>
                  <w:hideMark/>
                </w:tcPr>
                <w:p w14:paraId="2CF81976"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sz w:val="10"/>
                      <w:szCs w:val="10"/>
                    </w:rPr>
                    <w:t>$0.00</w:t>
                  </w:r>
                </w:p>
              </w:tc>
              <w:tc>
                <w:tcPr>
                  <w:tcW w:w="672" w:type="dxa"/>
                  <w:vAlign w:val="center"/>
                  <w:hideMark/>
                </w:tcPr>
                <w:p w14:paraId="44F598C3"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sz w:val="10"/>
                      <w:szCs w:val="10"/>
                    </w:rPr>
                    <w:t>$76,191.39</w:t>
                  </w:r>
                </w:p>
              </w:tc>
              <w:tc>
                <w:tcPr>
                  <w:tcW w:w="646" w:type="dxa"/>
                  <w:vAlign w:val="center"/>
                  <w:hideMark/>
                </w:tcPr>
                <w:p w14:paraId="1CF242F7"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sz w:val="10"/>
                      <w:szCs w:val="10"/>
                    </w:rPr>
                    <w:t>$76,191.39</w:t>
                  </w:r>
                </w:p>
              </w:tc>
              <w:tc>
                <w:tcPr>
                  <w:tcW w:w="538" w:type="dxa"/>
                  <w:vAlign w:val="center"/>
                  <w:hideMark/>
                </w:tcPr>
                <w:p w14:paraId="14FFB435"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sz w:val="10"/>
                      <w:szCs w:val="10"/>
                    </w:rPr>
                    <w:t>$76,191.39</w:t>
                  </w:r>
                </w:p>
              </w:tc>
            </w:tr>
            <w:tr w:rsidR="009F682D" w:rsidRPr="00D348A0" w14:paraId="4C8C16AD" w14:textId="77777777" w:rsidTr="00E9716D">
              <w:trPr>
                <w:trHeight w:val="61"/>
                <w:jc w:val="center"/>
              </w:trPr>
              <w:tc>
                <w:tcPr>
                  <w:tcW w:w="935" w:type="dxa"/>
                  <w:gridSpan w:val="2"/>
                  <w:hideMark/>
                </w:tcPr>
                <w:p w14:paraId="12F65C1E" w14:textId="77777777" w:rsidR="009F682D" w:rsidRPr="00D348A0" w:rsidRDefault="009F682D" w:rsidP="009F682D">
                  <w:pPr>
                    <w:spacing w:after="0" w:line="240" w:lineRule="auto"/>
                    <w:jc w:val="right"/>
                    <w:rPr>
                      <w:rFonts w:ascii="Arial" w:eastAsia="Calibri" w:hAnsi="Arial" w:cs="Arial"/>
                      <w:sz w:val="10"/>
                      <w:szCs w:val="10"/>
                    </w:rPr>
                  </w:pPr>
                  <w:r w:rsidRPr="00D348A0">
                    <w:rPr>
                      <w:rFonts w:ascii="Arial" w:eastAsia="Calibri" w:hAnsi="Arial" w:cs="Arial"/>
                      <w:b/>
                      <w:bCs/>
                      <w:sz w:val="10"/>
                      <w:szCs w:val="10"/>
                    </w:rPr>
                    <w:t>Total</w:t>
                  </w:r>
                </w:p>
              </w:tc>
              <w:tc>
                <w:tcPr>
                  <w:tcW w:w="629" w:type="dxa"/>
                  <w:vAlign w:val="center"/>
                  <w:hideMark/>
                </w:tcPr>
                <w:p w14:paraId="1038A1C0"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$6,960.00</w:t>
                  </w:r>
                </w:p>
              </w:tc>
              <w:tc>
                <w:tcPr>
                  <w:tcW w:w="672" w:type="dxa"/>
                  <w:vAlign w:val="center"/>
                  <w:hideMark/>
                </w:tcPr>
                <w:p w14:paraId="67A1F4BA"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$76,191.39</w:t>
                  </w:r>
                </w:p>
              </w:tc>
              <w:tc>
                <w:tcPr>
                  <w:tcW w:w="646" w:type="dxa"/>
                  <w:vAlign w:val="center"/>
                  <w:hideMark/>
                </w:tcPr>
                <w:p w14:paraId="4B366354"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$0.00</w:t>
                  </w:r>
                </w:p>
              </w:tc>
              <w:tc>
                <w:tcPr>
                  <w:tcW w:w="538" w:type="dxa"/>
                  <w:vAlign w:val="center"/>
                  <w:hideMark/>
                </w:tcPr>
                <w:p w14:paraId="008D6C9B" w14:textId="77777777" w:rsidR="009F682D" w:rsidRPr="00D348A0" w:rsidRDefault="009F682D" w:rsidP="009F682D">
                  <w:pPr>
                    <w:spacing w:after="0" w:line="240" w:lineRule="auto"/>
                    <w:jc w:val="center"/>
                    <w:rPr>
                      <w:rFonts w:ascii="Arial" w:eastAsia="Calibri" w:hAnsi="Arial" w:cs="Arial"/>
                      <w:sz w:val="10"/>
                      <w:szCs w:val="10"/>
                    </w:rPr>
                  </w:pPr>
                  <w:r w:rsidRPr="00D348A0">
                    <w:rPr>
                      <w:rFonts w:ascii="Arial" w:eastAsia="Calibri" w:hAnsi="Arial" w:cs="Arial"/>
                      <w:b/>
                      <w:bCs/>
                      <w:sz w:val="10"/>
                      <w:szCs w:val="10"/>
                    </w:rPr>
                    <w:t>$76,191.39</w:t>
                  </w:r>
                </w:p>
              </w:tc>
            </w:tr>
          </w:tbl>
          <w:p w14:paraId="354ED6AC" w14:textId="77777777" w:rsidR="009F682D" w:rsidRPr="008A672F" w:rsidRDefault="009F682D" w:rsidP="009F682D">
            <w:pPr>
              <w:spacing w:after="0" w:line="240" w:lineRule="auto"/>
              <w:jc w:val="both"/>
              <w:rPr>
                <w:rFonts w:ascii="Arial" w:hAnsi="Arial" w:cs="Arial"/>
                <w:i/>
                <w:iCs/>
                <w:sz w:val="18"/>
                <w:szCs w:val="18"/>
              </w:rPr>
            </w:pPr>
          </w:p>
          <w:p w14:paraId="2C8E5209" w14:textId="77777777" w:rsidR="009F682D" w:rsidRPr="00BA48E0" w:rsidRDefault="009F682D" w:rsidP="009F682D">
            <w:pPr>
              <w:pStyle w:val="Prrafodelista"/>
              <w:numPr>
                <w:ilvl w:val="0"/>
                <w:numId w:val="36"/>
              </w:numPr>
              <w:tabs>
                <w:tab w:val="left" w:pos="284"/>
              </w:tabs>
              <w:spacing w:after="0" w:line="240" w:lineRule="auto"/>
              <w:ind w:left="0" w:firstLine="0"/>
              <w:jc w:val="both"/>
              <w:rPr>
                <w:rFonts w:ascii="Arial" w:hAnsi="Arial" w:cs="Arial"/>
                <w:i/>
                <w:iCs/>
                <w:sz w:val="18"/>
                <w:szCs w:val="18"/>
              </w:rPr>
            </w:pPr>
            <w:r w:rsidRPr="008A672F">
              <w:rPr>
                <w:rFonts w:ascii="Arial" w:hAnsi="Arial" w:cs="Arial"/>
                <w:i/>
                <w:iCs/>
                <w:sz w:val="18"/>
                <w:szCs w:val="18"/>
              </w:rPr>
              <w:t xml:space="preserve">Se verificó que el saldo inicial del ejercicio 2020 coincidiera contra el saldo final del ejercicio 2019, columna “N-Bis” </w:t>
            </w:r>
            <w:r w:rsidRPr="00BA48E0">
              <w:rPr>
                <w:rFonts w:ascii="Arial" w:hAnsi="Arial" w:cs="Arial"/>
                <w:i/>
                <w:iCs/>
                <w:sz w:val="18"/>
                <w:szCs w:val="18"/>
              </w:rPr>
              <w:t>del Anexo 6.3 del presente oficio.</w:t>
            </w:r>
          </w:p>
          <w:p w14:paraId="6AEDFD08" w14:textId="77777777" w:rsidR="009F682D" w:rsidRPr="00BA48E0" w:rsidRDefault="009F682D" w:rsidP="009F682D">
            <w:pPr>
              <w:pStyle w:val="Prrafodelista"/>
              <w:tabs>
                <w:tab w:val="left" w:pos="284"/>
              </w:tabs>
              <w:spacing w:after="0" w:line="240" w:lineRule="auto"/>
              <w:ind w:left="0"/>
              <w:jc w:val="both"/>
              <w:rPr>
                <w:rFonts w:ascii="Arial" w:hAnsi="Arial" w:cs="Arial"/>
                <w:i/>
                <w:iCs/>
                <w:sz w:val="18"/>
                <w:szCs w:val="18"/>
              </w:rPr>
            </w:pPr>
          </w:p>
          <w:p w14:paraId="47110CF9" w14:textId="77777777" w:rsidR="009F682D" w:rsidRPr="00BA48E0" w:rsidRDefault="009F682D" w:rsidP="009F682D">
            <w:pPr>
              <w:pStyle w:val="Prrafodelista"/>
              <w:numPr>
                <w:ilvl w:val="0"/>
                <w:numId w:val="36"/>
              </w:numPr>
              <w:tabs>
                <w:tab w:val="left" w:pos="284"/>
              </w:tabs>
              <w:spacing w:after="0" w:line="240" w:lineRule="auto"/>
              <w:ind w:left="0" w:firstLine="0"/>
              <w:jc w:val="both"/>
              <w:rPr>
                <w:rFonts w:ascii="Arial" w:hAnsi="Arial" w:cs="Arial"/>
                <w:i/>
                <w:iCs/>
                <w:sz w:val="18"/>
                <w:szCs w:val="18"/>
              </w:rPr>
            </w:pPr>
            <w:r w:rsidRPr="00BA48E0">
              <w:rPr>
                <w:rFonts w:ascii="Arial" w:hAnsi="Arial" w:cs="Arial"/>
                <w:i/>
                <w:iCs/>
                <w:sz w:val="18"/>
                <w:szCs w:val="18"/>
              </w:rPr>
              <w:t xml:space="preserve">Asimismo, se identificaron todas aquellas partidas que corresponden a los saldos generados en 2019 y ejercicios anteriores, columna “A </w:t>
            </w:r>
            <w:proofErr w:type="spellStart"/>
            <w:r w:rsidRPr="00BA48E0">
              <w:rPr>
                <w:rFonts w:ascii="Arial" w:hAnsi="Arial" w:cs="Arial"/>
                <w:i/>
                <w:iCs/>
                <w:sz w:val="18"/>
                <w:szCs w:val="18"/>
              </w:rPr>
              <w:t>a</w:t>
            </w:r>
            <w:proofErr w:type="spellEnd"/>
            <w:r w:rsidRPr="00BA48E0">
              <w:rPr>
                <w:rFonts w:ascii="Arial" w:hAnsi="Arial" w:cs="Arial"/>
                <w:i/>
                <w:iCs/>
                <w:sz w:val="18"/>
                <w:szCs w:val="18"/>
              </w:rPr>
              <w:t xml:space="preserve"> la N”, del Anexo 6.3 del presente oficio.</w:t>
            </w:r>
          </w:p>
          <w:p w14:paraId="742B8A0A" w14:textId="77777777" w:rsidR="009F682D" w:rsidRPr="00BA48E0" w:rsidRDefault="009F682D" w:rsidP="009F682D">
            <w:pPr>
              <w:pStyle w:val="Prrafodelista"/>
              <w:tabs>
                <w:tab w:val="left" w:pos="284"/>
              </w:tabs>
              <w:spacing w:after="0" w:line="240" w:lineRule="auto"/>
              <w:ind w:left="0"/>
              <w:jc w:val="both"/>
              <w:rPr>
                <w:rFonts w:ascii="Arial" w:hAnsi="Arial" w:cs="Arial"/>
                <w:i/>
                <w:iCs/>
                <w:sz w:val="18"/>
                <w:szCs w:val="18"/>
              </w:rPr>
            </w:pPr>
          </w:p>
          <w:p w14:paraId="455B9CD1" w14:textId="77777777" w:rsidR="009F682D" w:rsidRPr="00BA48E0" w:rsidRDefault="009F682D" w:rsidP="009F682D">
            <w:pPr>
              <w:pStyle w:val="Prrafodelista"/>
              <w:numPr>
                <w:ilvl w:val="0"/>
                <w:numId w:val="36"/>
              </w:numPr>
              <w:tabs>
                <w:tab w:val="left" w:pos="284"/>
              </w:tabs>
              <w:spacing w:after="0" w:line="240" w:lineRule="auto"/>
              <w:ind w:left="0" w:firstLine="0"/>
              <w:jc w:val="both"/>
              <w:rPr>
                <w:rFonts w:ascii="Arial" w:hAnsi="Arial" w:cs="Arial"/>
                <w:i/>
                <w:iCs/>
                <w:sz w:val="18"/>
                <w:szCs w:val="18"/>
              </w:rPr>
            </w:pPr>
            <w:r w:rsidRPr="00BA48E0">
              <w:rPr>
                <w:rFonts w:ascii="Arial" w:hAnsi="Arial" w:cs="Arial"/>
                <w:i/>
                <w:iCs/>
                <w:sz w:val="18"/>
                <w:szCs w:val="18"/>
              </w:rPr>
              <w:t>Se identificaron las obligaciones generadas en el ejercicio 2020, columna “O”, del Anexo 6.3 del presente oficio.</w:t>
            </w:r>
          </w:p>
          <w:p w14:paraId="669BC914" w14:textId="77777777" w:rsidR="009F682D" w:rsidRPr="00BA48E0" w:rsidRDefault="009F682D" w:rsidP="009F682D">
            <w:pPr>
              <w:pStyle w:val="Prrafodelista"/>
              <w:tabs>
                <w:tab w:val="left" w:pos="284"/>
              </w:tabs>
              <w:spacing w:after="0" w:line="240" w:lineRule="auto"/>
              <w:ind w:left="0"/>
              <w:jc w:val="both"/>
              <w:rPr>
                <w:rFonts w:ascii="Arial" w:hAnsi="Arial" w:cs="Arial"/>
                <w:i/>
                <w:iCs/>
                <w:sz w:val="18"/>
                <w:szCs w:val="18"/>
              </w:rPr>
            </w:pPr>
          </w:p>
          <w:p w14:paraId="017DE53A" w14:textId="77777777" w:rsidR="009F682D" w:rsidRPr="00BA48E0" w:rsidRDefault="009F682D" w:rsidP="009F682D">
            <w:pPr>
              <w:pStyle w:val="Prrafodelista"/>
              <w:numPr>
                <w:ilvl w:val="0"/>
                <w:numId w:val="36"/>
              </w:numPr>
              <w:tabs>
                <w:tab w:val="left" w:pos="284"/>
              </w:tabs>
              <w:spacing w:after="0" w:line="240" w:lineRule="auto"/>
              <w:ind w:left="0" w:firstLine="0"/>
              <w:jc w:val="both"/>
              <w:rPr>
                <w:rFonts w:ascii="Arial" w:hAnsi="Arial" w:cs="Arial"/>
                <w:i/>
                <w:iCs/>
                <w:sz w:val="18"/>
                <w:szCs w:val="18"/>
              </w:rPr>
            </w:pPr>
            <w:r w:rsidRPr="00BA48E0">
              <w:rPr>
                <w:rFonts w:ascii="Arial" w:hAnsi="Arial" w:cs="Arial"/>
                <w:i/>
                <w:iCs/>
                <w:sz w:val="18"/>
                <w:szCs w:val="18"/>
              </w:rPr>
              <w:t>La aplicación de las disminuciones y pagos presentados en el periodo sujeto de revisión, se reflejan en las columnas, “P a la AD” del Anexo 6.3 del presente oficio.</w:t>
            </w:r>
          </w:p>
          <w:p w14:paraId="55CF9732" w14:textId="77777777" w:rsidR="009F682D" w:rsidRPr="00BA48E0" w:rsidRDefault="009F682D" w:rsidP="009F682D">
            <w:pPr>
              <w:pStyle w:val="Prrafodelista"/>
              <w:tabs>
                <w:tab w:val="left" w:pos="284"/>
              </w:tabs>
              <w:spacing w:after="0" w:line="240" w:lineRule="auto"/>
              <w:ind w:left="0"/>
              <w:jc w:val="both"/>
              <w:rPr>
                <w:rFonts w:ascii="Arial" w:hAnsi="Arial" w:cs="Arial"/>
                <w:i/>
                <w:iCs/>
                <w:sz w:val="18"/>
                <w:szCs w:val="18"/>
              </w:rPr>
            </w:pPr>
          </w:p>
          <w:p w14:paraId="17E82AB1" w14:textId="77777777" w:rsidR="009F682D" w:rsidRPr="00BA48E0" w:rsidRDefault="009F682D" w:rsidP="009F682D">
            <w:pPr>
              <w:pStyle w:val="Prrafodelista"/>
              <w:numPr>
                <w:ilvl w:val="0"/>
                <w:numId w:val="36"/>
              </w:numPr>
              <w:tabs>
                <w:tab w:val="left" w:pos="284"/>
              </w:tabs>
              <w:spacing w:after="0" w:line="240" w:lineRule="auto"/>
              <w:ind w:left="0" w:firstLine="0"/>
              <w:jc w:val="both"/>
              <w:rPr>
                <w:rFonts w:ascii="Arial" w:hAnsi="Arial" w:cs="Arial"/>
                <w:i/>
                <w:iCs/>
                <w:sz w:val="18"/>
                <w:szCs w:val="18"/>
              </w:rPr>
            </w:pPr>
            <w:r w:rsidRPr="00BA48E0">
              <w:rPr>
                <w:rFonts w:ascii="Arial" w:hAnsi="Arial" w:cs="Arial"/>
                <w:i/>
                <w:iCs/>
                <w:sz w:val="18"/>
                <w:szCs w:val="18"/>
              </w:rPr>
              <w:t xml:space="preserve">El saldo final pendiente por </w:t>
            </w:r>
            <w:proofErr w:type="gramStart"/>
            <w:r w:rsidRPr="00BA48E0">
              <w:rPr>
                <w:rFonts w:ascii="Arial" w:hAnsi="Arial" w:cs="Arial"/>
                <w:i/>
                <w:iCs/>
                <w:sz w:val="18"/>
                <w:szCs w:val="18"/>
              </w:rPr>
              <w:t>pagar,</w:t>
            </w:r>
            <w:proofErr w:type="gramEnd"/>
            <w:r w:rsidRPr="00BA48E0">
              <w:rPr>
                <w:rFonts w:ascii="Arial" w:hAnsi="Arial" w:cs="Arial"/>
                <w:i/>
                <w:iCs/>
                <w:sz w:val="18"/>
                <w:szCs w:val="18"/>
              </w:rPr>
              <w:t xml:space="preserve"> se refleja en las columnas “AZ” del Anexo 6.3 del presente oficio.</w:t>
            </w:r>
          </w:p>
          <w:p w14:paraId="40BA78DB" w14:textId="77777777" w:rsidR="009F682D" w:rsidRPr="00BA48E0" w:rsidRDefault="009F682D" w:rsidP="009F682D">
            <w:pPr>
              <w:pStyle w:val="Prrafodelista"/>
              <w:rPr>
                <w:rFonts w:ascii="Arial" w:hAnsi="Arial" w:cs="Arial"/>
                <w:i/>
                <w:iCs/>
                <w:sz w:val="18"/>
                <w:szCs w:val="18"/>
              </w:rPr>
            </w:pPr>
          </w:p>
          <w:p w14:paraId="4CBB3802" w14:textId="77777777" w:rsidR="009F682D" w:rsidRPr="008A672F" w:rsidRDefault="009F682D" w:rsidP="009F682D">
            <w:pPr>
              <w:spacing w:after="0" w:line="240" w:lineRule="auto"/>
              <w:jc w:val="both"/>
              <w:rPr>
                <w:rFonts w:ascii="Arial" w:hAnsi="Arial" w:cs="Arial"/>
                <w:i/>
                <w:iCs/>
                <w:sz w:val="18"/>
                <w:szCs w:val="18"/>
                <w:lang w:eastAsia="es-MX"/>
              </w:rPr>
            </w:pPr>
            <w:r w:rsidRPr="00BA48E0">
              <w:rPr>
                <w:rFonts w:ascii="Arial" w:hAnsi="Arial" w:cs="Arial"/>
                <w:i/>
                <w:iCs/>
                <w:sz w:val="18"/>
                <w:szCs w:val="18"/>
                <w:lang w:eastAsia="es-MX"/>
              </w:rPr>
              <w:t>Respecto de los “Saldos con antigüedad menor a un año al 31-12-2020”, identificados en la columna (AV) en el Anexo 6.3 del presente oficio, por</w:t>
            </w:r>
            <w:r w:rsidRPr="008A672F">
              <w:rPr>
                <w:rFonts w:ascii="Arial" w:hAnsi="Arial" w:cs="Arial"/>
                <w:i/>
                <w:iCs/>
                <w:sz w:val="18"/>
                <w:szCs w:val="18"/>
                <w:lang w:eastAsia="es-MX"/>
              </w:rPr>
              <w:t xml:space="preserve"> un monto de </w:t>
            </w:r>
            <w:r w:rsidRPr="008A672F">
              <w:rPr>
                <w:rFonts w:ascii="Arial" w:hAnsi="Arial" w:cs="Arial"/>
                <w:i/>
                <w:iCs/>
                <w:sz w:val="18"/>
                <w:szCs w:val="18"/>
                <w:lang w:eastAsia="es-MX"/>
              </w:rPr>
              <w:lastRenderedPageBreak/>
              <w:t>$76,191.39, corresponden a saldos de las operaciones realizadas en el ejercicio 2020.</w:t>
            </w:r>
          </w:p>
          <w:p w14:paraId="45608562"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p>
          <w:p w14:paraId="22E9E695"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r w:rsidRPr="008A672F">
              <w:rPr>
                <w:rFonts w:ascii="Arial" w:hAnsi="Arial" w:cs="Arial"/>
                <w:i/>
                <w:iCs/>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23F9DC7"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p>
          <w:p w14:paraId="5D947EE2"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r w:rsidRPr="008A672F">
              <w:rPr>
                <w:rFonts w:ascii="Arial" w:hAnsi="Arial" w:cs="Arial"/>
                <w:i/>
                <w:iCs/>
                <w:sz w:val="18"/>
                <w:szCs w:val="18"/>
              </w:rPr>
              <w:t>No obstante, esta autoridad procedió a realizar una búsqueda exhaustiva en los diferentes apartados del SIF, constatándose que el sujeto obligado no realizó ningún ajuste en el primer periodo de corrección, por lo que las cifras finales se integran de la siguiente forma:</w:t>
            </w:r>
          </w:p>
          <w:p w14:paraId="24D488A9" w14:textId="77777777" w:rsidR="009F682D" w:rsidRPr="00F371DA" w:rsidRDefault="009F682D" w:rsidP="009F682D">
            <w:pPr>
              <w:autoSpaceDE w:val="0"/>
              <w:autoSpaceDN w:val="0"/>
              <w:adjustRightInd w:val="0"/>
              <w:spacing w:after="0" w:line="240" w:lineRule="auto"/>
              <w:jc w:val="both"/>
              <w:rPr>
                <w:rFonts w:ascii="Arial" w:hAnsi="Arial" w:cs="Arial"/>
                <w:sz w:val="16"/>
                <w:szCs w:val="16"/>
              </w:rPr>
            </w:pPr>
          </w:p>
          <w:tbl>
            <w:tblPr>
              <w:tblW w:w="3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58"/>
              <w:gridCol w:w="468"/>
              <w:gridCol w:w="503"/>
              <w:gridCol w:w="504"/>
              <w:gridCol w:w="421"/>
              <w:gridCol w:w="454"/>
              <w:gridCol w:w="421"/>
            </w:tblGrid>
            <w:tr w:rsidR="009F682D" w:rsidRPr="00F371DA" w14:paraId="6967B554" w14:textId="77777777" w:rsidTr="00E9716D">
              <w:trPr>
                <w:trHeight w:val="125"/>
                <w:jc w:val="center"/>
              </w:trPr>
              <w:tc>
                <w:tcPr>
                  <w:tcW w:w="358" w:type="dxa"/>
                  <w:vMerge w:val="restart"/>
                  <w:hideMark/>
                </w:tcPr>
                <w:p w14:paraId="088B7CBC" w14:textId="77777777" w:rsidR="009F682D" w:rsidRPr="00F371DA" w:rsidRDefault="009F682D" w:rsidP="009F682D">
                  <w:pPr>
                    <w:spacing w:after="0" w:line="240" w:lineRule="auto"/>
                    <w:jc w:val="center"/>
                    <w:rPr>
                      <w:rFonts w:ascii="Arial" w:eastAsia="Times New Roman" w:hAnsi="Arial" w:cs="Arial"/>
                      <w:sz w:val="10"/>
                      <w:szCs w:val="10"/>
                      <w:lang w:eastAsia="es-MX"/>
                    </w:rPr>
                  </w:pPr>
                  <w:r w:rsidRPr="00F371DA">
                    <w:rPr>
                      <w:rFonts w:ascii="Arial" w:eastAsia="Calibri" w:hAnsi="Arial" w:cs="Arial"/>
                      <w:b/>
                      <w:bCs/>
                      <w:sz w:val="10"/>
                      <w:szCs w:val="10"/>
                      <w:lang w:eastAsia="es-MX"/>
                    </w:rPr>
                    <w:t>Cuenta contable</w:t>
                  </w:r>
                </w:p>
              </w:tc>
              <w:tc>
                <w:tcPr>
                  <w:tcW w:w="468" w:type="dxa"/>
                  <w:vMerge w:val="restart"/>
                  <w:hideMark/>
                </w:tcPr>
                <w:p w14:paraId="6A3CFAC2"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Concepto</w:t>
                  </w:r>
                </w:p>
              </w:tc>
              <w:tc>
                <w:tcPr>
                  <w:tcW w:w="1007" w:type="dxa"/>
                  <w:gridSpan w:val="2"/>
                  <w:hideMark/>
                </w:tcPr>
                <w:p w14:paraId="406CC2BD"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Movimientos en 2020:</w:t>
                  </w:r>
                </w:p>
              </w:tc>
              <w:tc>
                <w:tcPr>
                  <w:tcW w:w="421" w:type="dxa"/>
                  <w:vMerge w:val="restart"/>
                  <w:hideMark/>
                </w:tcPr>
                <w:p w14:paraId="27779378"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Saldo al</w:t>
                  </w:r>
                </w:p>
                <w:p w14:paraId="31612F06"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31-12-20</w:t>
                  </w:r>
                </w:p>
                <w:p w14:paraId="7855B724"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sz w:val="10"/>
                      <w:szCs w:val="10"/>
                      <w:lang w:eastAsia="es-MX"/>
                    </w:rPr>
                    <w:t> </w:t>
                  </w:r>
                </w:p>
                <w:p w14:paraId="0B5FE89A"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Antes de ajustes de auditoría</w:t>
                  </w:r>
                </w:p>
              </w:tc>
              <w:tc>
                <w:tcPr>
                  <w:tcW w:w="454" w:type="dxa"/>
                  <w:vMerge w:val="restart"/>
                </w:tcPr>
                <w:p w14:paraId="796B0D9F" w14:textId="77777777" w:rsidR="009F682D" w:rsidRPr="00F371DA" w:rsidRDefault="009F682D" w:rsidP="009F682D">
                  <w:pPr>
                    <w:spacing w:after="0" w:line="240" w:lineRule="auto"/>
                    <w:jc w:val="center"/>
                    <w:rPr>
                      <w:rFonts w:ascii="Arial" w:eastAsia="Calibri" w:hAnsi="Arial" w:cs="Arial"/>
                      <w:b/>
                      <w:bCs/>
                      <w:sz w:val="10"/>
                      <w:szCs w:val="10"/>
                      <w:lang w:eastAsia="es-MX"/>
                    </w:rPr>
                  </w:pPr>
                  <w:r w:rsidRPr="00F371DA">
                    <w:rPr>
                      <w:rFonts w:ascii="Arial" w:eastAsia="Calibri" w:hAnsi="Arial" w:cs="Arial"/>
                      <w:b/>
                      <w:bCs/>
                      <w:sz w:val="10"/>
                      <w:szCs w:val="10"/>
                      <w:lang w:eastAsia="es-MX"/>
                    </w:rPr>
                    <w:t>Ajustes</w:t>
                  </w:r>
                </w:p>
                <w:p w14:paraId="1AF67703" w14:textId="77777777" w:rsidR="009F682D" w:rsidRPr="00F371DA" w:rsidRDefault="009F682D" w:rsidP="009F682D">
                  <w:pPr>
                    <w:spacing w:after="0" w:line="240" w:lineRule="auto"/>
                    <w:jc w:val="center"/>
                    <w:rPr>
                      <w:rFonts w:ascii="Arial" w:eastAsia="Calibri" w:hAnsi="Arial" w:cs="Arial"/>
                      <w:b/>
                      <w:bCs/>
                      <w:sz w:val="10"/>
                      <w:szCs w:val="10"/>
                      <w:lang w:eastAsia="es-MX"/>
                    </w:rPr>
                  </w:pPr>
                </w:p>
                <w:p w14:paraId="7C407771" w14:textId="77777777" w:rsidR="009F682D" w:rsidRPr="00F371DA" w:rsidRDefault="009F682D" w:rsidP="009F682D">
                  <w:pPr>
                    <w:spacing w:after="0" w:line="240" w:lineRule="auto"/>
                    <w:jc w:val="center"/>
                    <w:rPr>
                      <w:rFonts w:ascii="Arial" w:eastAsia="Calibri" w:hAnsi="Arial" w:cs="Arial"/>
                      <w:b/>
                      <w:bCs/>
                      <w:sz w:val="10"/>
                      <w:szCs w:val="10"/>
                      <w:lang w:eastAsia="es-MX"/>
                    </w:rPr>
                  </w:pPr>
                  <w:r w:rsidRPr="00F371DA">
                    <w:rPr>
                      <w:rFonts w:ascii="Arial" w:eastAsia="Calibri" w:hAnsi="Arial" w:cs="Arial"/>
                      <w:b/>
                      <w:bCs/>
                      <w:sz w:val="10"/>
                      <w:szCs w:val="10"/>
                      <w:lang w:eastAsia="es-MX"/>
                    </w:rPr>
                    <w:t>Pagos realizados como hechos posteriores</w:t>
                  </w:r>
                </w:p>
              </w:tc>
              <w:tc>
                <w:tcPr>
                  <w:tcW w:w="421" w:type="dxa"/>
                  <w:vMerge w:val="restart"/>
                </w:tcPr>
                <w:p w14:paraId="50332395" w14:textId="77777777" w:rsidR="009F682D" w:rsidRPr="00F371DA" w:rsidRDefault="009F682D" w:rsidP="009F682D">
                  <w:pPr>
                    <w:spacing w:after="0" w:line="240" w:lineRule="auto"/>
                    <w:jc w:val="center"/>
                    <w:rPr>
                      <w:rFonts w:ascii="Arial" w:eastAsia="Calibri" w:hAnsi="Arial" w:cs="Arial"/>
                      <w:b/>
                      <w:bCs/>
                      <w:sz w:val="10"/>
                      <w:szCs w:val="10"/>
                      <w:lang w:eastAsia="es-MX"/>
                    </w:rPr>
                  </w:pPr>
                  <w:r w:rsidRPr="00F371DA">
                    <w:rPr>
                      <w:rFonts w:ascii="Arial" w:eastAsia="Calibri" w:hAnsi="Arial" w:cs="Arial"/>
                      <w:b/>
                      <w:bCs/>
                      <w:sz w:val="10"/>
                      <w:szCs w:val="10"/>
                      <w:lang w:eastAsia="es-MX"/>
                    </w:rPr>
                    <w:t>Saldo al</w:t>
                  </w:r>
                </w:p>
                <w:p w14:paraId="54E8FCF2" w14:textId="77777777" w:rsidR="009F682D" w:rsidRPr="00F371DA" w:rsidRDefault="009F682D" w:rsidP="009F682D">
                  <w:pPr>
                    <w:spacing w:after="0" w:line="240" w:lineRule="auto"/>
                    <w:jc w:val="center"/>
                    <w:rPr>
                      <w:rFonts w:ascii="Arial" w:eastAsia="Calibri" w:hAnsi="Arial" w:cs="Arial"/>
                      <w:b/>
                      <w:bCs/>
                      <w:sz w:val="10"/>
                      <w:szCs w:val="10"/>
                      <w:lang w:eastAsia="es-MX"/>
                    </w:rPr>
                  </w:pPr>
                  <w:r w:rsidRPr="00F371DA">
                    <w:rPr>
                      <w:rFonts w:ascii="Arial" w:eastAsia="Calibri" w:hAnsi="Arial" w:cs="Arial"/>
                      <w:b/>
                      <w:bCs/>
                      <w:sz w:val="10"/>
                      <w:szCs w:val="10"/>
                      <w:lang w:eastAsia="es-MX"/>
                    </w:rPr>
                    <w:t>31-12-20</w:t>
                  </w:r>
                </w:p>
                <w:p w14:paraId="093CA663" w14:textId="77777777" w:rsidR="009F682D" w:rsidRPr="00F371DA" w:rsidRDefault="009F682D" w:rsidP="009F682D">
                  <w:pPr>
                    <w:spacing w:after="0" w:line="240" w:lineRule="auto"/>
                    <w:jc w:val="center"/>
                    <w:rPr>
                      <w:rFonts w:ascii="Arial" w:eastAsia="Calibri" w:hAnsi="Arial" w:cs="Arial"/>
                      <w:b/>
                      <w:bCs/>
                      <w:sz w:val="10"/>
                      <w:szCs w:val="10"/>
                      <w:lang w:eastAsia="es-MX"/>
                    </w:rPr>
                  </w:pPr>
                </w:p>
                <w:p w14:paraId="76C7C89A" w14:textId="77777777" w:rsidR="009F682D" w:rsidRPr="00F371DA" w:rsidRDefault="009F682D" w:rsidP="009F682D">
                  <w:pPr>
                    <w:spacing w:after="0" w:line="240" w:lineRule="auto"/>
                    <w:jc w:val="center"/>
                    <w:rPr>
                      <w:rFonts w:ascii="Arial" w:eastAsia="Calibri" w:hAnsi="Arial" w:cs="Arial"/>
                      <w:b/>
                      <w:bCs/>
                      <w:sz w:val="10"/>
                      <w:szCs w:val="10"/>
                      <w:lang w:eastAsia="es-MX"/>
                    </w:rPr>
                  </w:pPr>
                  <w:r w:rsidRPr="00F371DA">
                    <w:rPr>
                      <w:rFonts w:ascii="Arial" w:eastAsia="Calibri" w:hAnsi="Arial" w:cs="Arial"/>
                      <w:b/>
                      <w:bCs/>
                      <w:sz w:val="10"/>
                      <w:szCs w:val="10"/>
                      <w:lang w:eastAsia="es-MX"/>
                    </w:rPr>
                    <w:t>Después de ajustes de auditoría</w:t>
                  </w:r>
                </w:p>
              </w:tc>
            </w:tr>
            <w:tr w:rsidR="009F682D" w:rsidRPr="00F371DA" w14:paraId="42B43198" w14:textId="77777777" w:rsidTr="00E9716D">
              <w:trPr>
                <w:trHeight w:val="588"/>
                <w:jc w:val="center"/>
              </w:trPr>
              <w:tc>
                <w:tcPr>
                  <w:tcW w:w="358" w:type="dxa"/>
                  <w:vMerge/>
                  <w:vAlign w:val="center"/>
                  <w:hideMark/>
                </w:tcPr>
                <w:p w14:paraId="4AA43B3F" w14:textId="77777777" w:rsidR="009F682D" w:rsidRPr="00F371DA" w:rsidRDefault="009F682D" w:rsidP="009F682D">
                  <w:pPr>
                    <w:rPr>
                      <w:rFonts w:ascii="Arial" w:eastAsia="Times New Roman" w:hAnsi="Arial" w:cs="Arial"/>
                      <w:sz w:val="10"/>
                      <w:szCs w:val="10"/>
                    </w:rPr>
                  </w:pPr>
                </w:p>
              </w:tc>
              <w:tc>
                <w:tcPr>
                  <w:tcW w:w="468" w:type="dxa"/>
                  <w:vMerge/>
                  <w:vAlign w:val="center"/>
                  <w:hideMark/>
                </w:tcPr>
                <w:p w14:paraId="1981B0A9" w14:textId="77777777" w:rsidR="009F682D" w:rsidRPr="00F371DA" w:rsidRDefault="009F682D" w:rsidP="009F682D">
                  <w:pPr>
                    <w:rPr>
                      <w:rFonts w:ascii="Arial" w:eastAsia="Times New Roman" w:hAnsi="Arial" w:cs="Arial"/>
                      <w:sz w:val="10"/>
                      <w:szCs w:val="10"/>
                    </w:rPr>
                  </w:pPr>
                </w:p>
              </w:tc>
              <w:tc>
                <w:tcPr>
                  <w:tcW w:w="503" w:type="dxa"/>
                  <w:hideMark/>
                </w:tcPr>
                <w:p w14:paraId="1F6315E5"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Generación de obligaciones en el ejercicio 2020</w:t>
                  </w:r>
                </w:p>
                <w:p w14:paraId="374BA525"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sz w:val="10"/>
                      <w:szCs w:val="10"/>
                      <w:lang w:eastAsia="es-MX"/>
                    </w:rPr>
                    <w:t> </w:t>
                  </w:r>
                </w:p>
                <w:p w14:paraId="6C0B43B2"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(Abonos)</w:t>
                  </w:r>
                </w:p>
              </w:tc>
              <w:tc>
                <w:tcPr>
                  <w:tcW w:w="503" w:type="dxa"/>
                  <w:hideMark/>
                </w:tcPr>
                <w:p w14:paraId="0730F9E8"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Pago de obligaciones en el ejercicio 2020</w:t>
                  </w:r>
                </w:p>
                <w:p w14:paraId="7CEFDEAB"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sz w:val="10"/>
                      <w:szCs w:val="10"/>
                      <w:lang w:eastAsia="es-MX"/>
                    </w:rPr>
                    <w:t> </w:t>
                  </w:r>
                </w:p>
                <w:p w14:paraId="193E3877"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(Cargos)</w:t>
                  </w:r>
                </w:p>
              </w:tc>
              <w:tc>
                <w:tcPr>
                  <w:tcW w:w="421" w:type="dxa"/>
                  <w:vMerge/>
                  <w:vAlign w:val="center"/>
                  <w:hideMark/>
                </w:tcPr>
                <w:p w14:paraId="0308E7E7" w14:textId="77777777" w:rsidR="009F682D" w:rsidRPr="00F371DA" w:rsidRDefault="009F682D" w:rsidP="009F682D">
                  <w:pPr>
                    <w:rPr>
                      <w:rFonts w:ascii="Arial" w:eastAsia="Times New Roman" w:hAnsi="Arial" w:cs="Arial"/>
                      <w:sz w:val="10"/>
                      <w:szCs w:val="10"/>
                    </w:rPr>
                  </w:pPr>
                </w:p>
              </w:tc>
              <w:tc>
                <w:tcPr>
                  <w:tcW w:w="454" w:type="dxa"/>
                  <w:vMerge/>
                </w:tcPr>
                <w:p w14:paraId="07B54504" w14:textId="77777777" w:rsidR="009F682D" w:rsidRPr="00F371DA" w:rsidRDefault="009F682D" w:rsidP="009F682D">
                  <w:pPr>
                    <w:rPr>
                      <w:rFonts w:ascii="Arial" w:eastAsia="Times New Roman" w:hAnsi="Arial" w:cs="Arial"/>
                      <w:sz w:val="10"/>
                      <w:szCs w:val="10"/>
                    </w:rPr>
                  </w:pPr>
                </w:p>
              </w:tc>
              <w:tc>
                <w:tcPr>
                  <w:tcW w:w="421" w:type="dxa"/>
                  <w:vMerge/>
                </w:tcPr>
                <w:p w14:paraId="5025517E" w14:textId="77777777" w:rsidR="009F682D" w:rsidRPr="00F371DA" w:rsidRDefault="009F682D" w:rsidP="009F682D">
                  <w:pPr>
                    <w:rPr>
                      <w:rFonts w:ascii="Arial" w:eastAsia="Times New Roman" w:hAnsi="Arial" w:cs="Arial"/>
                      <w:sz w:val="10"/>
                      <w:szCs w:val="10"/>
                    </w:rPr>
                  </w:pPr>
                </w:p>
              </w:tc>
            </w:tr>
            <w:tr w:rsidR="009F682D" w:rsidRPr="00F371DA" w14:paraId="3E18D51D" w14:textId="77777777" w:rsidTr="00E9716D">
              <w:trPr>
                <w:trHeight w:val="136"/>
                <w:jc w:val="center"/>
              </w:trPr>
              <w:tc>
                <w:tcPr>
                  <w:tcW w:w="358" w:type="dxa"/>
                  <w:vMerge/>
                  <w:vAlign w:val="center"/>
                  <w:hideMark/>
                </w:tcPr>
                <w:p w14:paraId="15DF752E" w14:textId="77777777" w:rsidR="009F682D" w:rsidRPr="00F371DA" w:rsidRDefault="009F682D" w:rsidP="009F682D">
                  <w:pPr>
                    <w:rPr>
                      <w:rFonts w:ascii="Arial" w:eastAsia="Times New Roman" w:hAnsi="Arial" w:cs="Arial"/>
                      <w:sz w:val="10"/>
                      <w:szCs w:val="10"/>
                    </w:rPr>
                  </w:pPr>
                </w:p>
              </w:tc>
              <w:tc>
                <w:tcPr>
                  <w:tcW w:w="468" w:type="dxa"/>
                  <w:vMerge/>
                  <w:vAlign w:val="center"/>
                  <w:hideMark/>
                </w:tcPr>
                <w:p w14:paraId="389F1AD6" w14:textId="77777777" w:rsidR="009F682D" w:rsidRPr="00F371DA" w:rsidRDefault="009F682D" w:rsidP="009F682D">
                  <w:pPr>
                    <w:rPr>
                      <w:rFonts w:ascii="Arial" w:eastAsia="Times New Roman" w:hAnsi="Arial" w:cs="Arial"/>
                      <w:sz w:val="10"/>
                      <w:szCs w:val="10"/>
                    </w:rPr>
                  </w:pPr>
                </w:p>
              </w:tc>
              <w:tc>
                <w:tcPr>
                  <w:tcW w:w="503" w:type="dxa"/>
                  <w:hideMark/>
                </w:tcPr>
                <w:p w14:paraId="4AD55544"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(A)</w:t>
                  </w:r>
                </w:p>
              </w:tc>
              <w:tc>
                <w:tcPr>
                  <w:tcW w:w="503" w:type="dxa"/>
                  <w:hideMark/>
                </w:tcPr>
                <w:p w14:paraId="7534DD27"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(B)</w:t>
                  </w:r>
                </w:p>
              </w:tc>
              <w:tc>
                <w:tcPr>
                  <w:tcW w:w="421" w:type="dxa"/>
                  <w:hideMark/>
                </w:tcPr>
                <w:p w14:paraId="08151E01"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b/>
                      <w:bCs/>
                      <w:sz w:val="10"/>
                      <w:szCs w:val="10"/>
                      <w:lang w:eastAsia="es-MX"/>
                    </w:rPr>
                    <w:t>(C)</w:t>
                  </w:r>
                </w:p>
              </w:tc>
              <w:tc>
                <w:tcPr>
                  <w:tcW w:w="454" w:type="dxa"/>
                </w:tcPr>
                <w:p w14:paraId="2D2CB128" w14:textId="77777777" w:rsidR="009F682D" w:rsidRPr="00F371DA" w:rsidRDefault="009F682D" w:rsidP="009F682D">
                  <w:pPr>
                    <w:spacing w:after="0" w:line="240" w:lineRule="auto"/>
                    <w:jc w:val="center"/>
                    <w:rPr>
                      <w:rFonts w:ascii="Arial" w:eastAsia="Calibri" w:hAnsi="Arial" w:cs="Arial"/>
                      <w:b/>
                      <w:bCs/>
                      <w:sz w:val="10"/>
                      <w:szCs w:val="10"/>
                      <w:lang w:eastAsia="es-MX"/>
                    </w:rPr>
                  </w:pPr>
                  <w:r w:rsidRPr="00F371DA">
                    <w:rPr>
                      <w:rFonts w:ascii="Arial" w:eastAsia="Calibri" w:hAnsi="Arial" w:cs="Arial"/>
                      <w:b/>
                      <w:bCs/>
                      <w:sz w:val="10"/>
                      <w:szCs w:val="10"/>
                      <w:lang w:eastAsia="es-MX"/>
                    </w:rPr>
                    <w:t>(D)</w:t>
                  </w:r>
                </w:p>
              </w:tc>
              <w:tc>
                <w:tcPr>
                  <w:tcW w:w="421" w:type="dxa"/>
                </w:tcPr>
                <w:p w14:paraId="26950621" w14:textId="77777777" w:rsidR="009F682D" w:rsidRPr="00F371DA" w:rsidRDefault="009F682D" w:rsidP="009F682D">
                  <w:pPr>
                    <w:spacing w:after="0" w:line="240" w:lineRule="auto"/>
                    <w:jc w:val="center"/>
                    <w:rPr>
                      <w:rFonts w:ascii="Arial" w:eastAsia="Calibri" w:hAnsi="Arial" w:cs="Arial"/>
                      <w:b/>
                      <w:bCs/>
                      <w:sz w:val="10"/>
                      <w:szCs w:val="10"/>
                      <w:lang w:eastAsia="es-MX"/>
                    </w:rPr>
                  </w:pPr>
                  <w:r w:rsidRPr="00F371DA">
                    <w:rPr>
                      <w:rFonts w:ascii="Arial" w:eastAsia="Calibri" w:hAnsi="Arial" w:cs="Arial"/>
                      <w:b/>
                      <w:bCs/>
                      <w:sz w:val="10"/>
                      <w:szCs w:val="10"/>
                      <w:lang w:eastAsia="es-MX"/>
                    </w:rPr>
                    <w:t>(E)</w:t>
                  </w:r>
                </w:p>
              </w:tc>
            </w:tr>
            <w:tr w:rsidR="009F682D" w:rsidRPr="00F371DA" w14:paraId="697B87FA" w14:textId="77777777" w:rsidTr="00E9716D">
              <w:trPr>
                <w:trHeight w:val="220"/>
                <w:jc w:val="center"/>
              </w:trPr>
              <w:tc>
                <w:tcPr>
                  <w:tcW w:w="358" w:type="dxa"/>
                  <w:hideMark/>
                </w:tcPr>
                <w:p w14:paraId="59B48B0E" w14:textId="77777777" w:rsidR="009F682D" w:rsidRPr="00F371DA" w:rsidRDefault="009F682D" w:rsidP="009F682D">
                  <w:pPr>
                    <w:spacing w:after="0" w:line="240" w:lineRule="auto"/>
                    <w:jc w:val="center"/>
                    <w:rPr>
                      <w:rFonts w:ascii="Arial" w:eastAsia="Calibri" w:hAnsi="Arial" w:cs="Arial"/>
                      <w:sz w:val="10"/>
                      <w:szCs w:val="10"/>
                      <w:lang w:eastAsia="es-MX"/>
                    </w:rPr>
                  </w:pPr>
                </w:p>
                <w:p w14:paraId="7E4789E6"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sz w:val="10"/>
                      <w:szCs w:val="10"/>
                      <w:lang w:eastAsia="es-MX"/>
                    </w:rPr>
                    <w:t>2-1-01-00-0000</w:t>
                  </w:r>
                </w:p>
              </w:tc>
              <w:tc>
                <w:tcPr>
                  <w:tcW w:w="468" w:type="dxa"/>
                  <w:hideMark/>
                </w:tcPr>
                <w:p w14:paraId="19823963" w14:textId="77777777" w:rsidR="009F682D" w:rsidRPr="00F371DA" w:rsidRDefault="009F682D" w:rsidP="009F682D">
                  <w:pPr>
                    <w:spacing w:after="0" w:line="240" w:lineRule="auto"/>
                    <w:jc w:val="center"/>
                    <w:rPr>
                      <w:rFonts w:ascii="Arial" w:eastAsia="Calibri" w:hAnsi="Arial" w:cs="Arial"/>
                      <w:sz w:val="10"/>
                      <w:szCs w:val="10"/>
                      <w:lang w:eastAsia="es-MX"/>
                    </w:rPr>
                  </w:pPr>
                </w:p>
                <w:p w14:paraId="33E0561E" w14:textId="77777777" w:rsidR="009F682D" w:rsidRPr="00F371DA" w:rsidRDefault="009F682D" w:rsidP="009F682D">
                  <w:pPr>
                    <w:spacing w:after="0" w:line="240" w:lineRule="auto"/>
                    <w:jc w:val="center"/>
                    <w:rPr>
                      <w:rFonts w:ascii="Arial" w:eastAsia="Calibri" w:hAnsi="Arial" w:cs="Arial"/>
                      <w:sz w:val="10"/>
                      <w:szCs w:val="10"/>
                      <w:lang w:eastAsia="es-MX"/>
                    </w:rPr>
                  </w:pPr>
                  <w:r w:rsidRPr="00F371DA">
                    <w:rPr>
                      <w:rFonts w:ascii="Arial" w:eastAsia="Calibri" w:hAnsi="Arial" w:cs="Arial"/>
                      <w:sz w:val="10"/>
                      <w:szCs w:val="10"/>
                      <w:lang w:eastAsia="es-MX"/>
                    </w:rPr>
                    <w:t>Proveedores</w:t>
                  </w:r>
                </w:p>
              </w:tc>
              <w:tc>
                <w:tcPr>
                  <w:tcW w:w="503" w:type="dxa"/>
                  <w:vAlign w:val="center"/>
                  <w:hideMark/>
                </w:tcPr>
                <w:p w14:paraId="40549DDB" w14:textId="77777777" w:rsidR="009F682D" w:rsidRPr="00F371DA" w:rsidRDefault="009F682D" w:rsidP="009F682D">
                  <w:pPr>
                    <w:spacing w:after="0" w:line="240" w:lineRule="auto"/>
                    <w:jc w:val="right"/>
                    <w:rPr>
                      <w:rFonts w:ascii="Arial" w:eastAsia="Calibri" w:hAnsi="Arial" w:cs="Arial"/>
                      <w:sz w:val="10"/>
                      <w:szCs w:val="10"/>
                    </w:rPr>
                  </w:pPr>
                </w:p>
                <w:p w14:paraId="0938B60D" w14:textId="77777777" w:rsidR="009F682D" w:rsidRPr="00F371DA" w:rsidRDefault="009F682D" w:rsidP="009F682D">
                  <w:pPr>
                    <w:spacing w:after="0" w:line="240" w:lineRule="auto"/>
                    <w:jc w:val="right"/>
                    <w:rPr>
                      <w:rFonts w:ascii="Arial" w:eastAsia="Calibri" w:hAnsi="Arial" w:cs="Arial"/>
                      <w:sz w:val="10"/>
                      <w:szCs w:val="10"/>
                      <w:lang w:eastAsia="es-MX"/>
                    </w:rPr>
                  </w:pPr>
                  <w:r w:rsidRPr="00F371DA">
                    <w:rPr>
                      <w:rFonts w:ascii="Arial" w:eastAsia="Calibri" w:hAnsi="Arial" w:cs="Arial"/>
                      <w:sz w:val="10"/>
                      <w:szCs w:val="10"/>
                    </w:rPr>
                    <w:t>$76,191.39</w:t>
                  </w:r>
                </w:p>
              </w:tc>
              <w:tc>
                <w:tcPr>
                  <w:tcW w:w="503" w:type="dxa"/>
                  <w:vAlign w:val="center"/>
                  <w:hideMark/>
                </w:tcPr>
                <w:p w14:paraId="5FACBBE1" w14:textId="77777777" w:rsidR="009F682D" w:rsidRPr="00F371DA" w:rsidRDefault="009F682D" w:rsidP="009F682D">
                  <w:pPr>
                    <w:spacing w:after="0" w:line="240" w:lineRule="auto"/>
                    <w:jc w:val="right"/>
                    <w:rPr>
                      <w:rFonts w:ascii="Arial" w:eastAsia="Calibri" w:hAnsi="Arial" w:cs="Arial"/>
                      <w:sz w:val="10"/>
                      <w:szCs w:val="10"/>
                    </w:rPr>
                  </w:pPr>
                </w:p>
                <w:p w14:paraId="00B0988F" w14:textId="77777777" w:rsidR="009F682D" w:rsidRPr="00F371DA" w:rsidRDefault="009F682D" w:rsidP="009F682D">
                  <w:pPr>
                    <w:spacing w:after="0" w:line="240" w:lineRule="auto"/>
                    <w:jc w:val="right"/>
                    <w:rPr>
                      <w:rFonts w:ascii="Arial" w:eastAsia="Calibri" w:hAnsi="Arial" w:cs="Arial"/>
                      <w:sz w:val="10"/>
                      <w:szCs w:val="10"/>
                      <w:lang w:eastAsia="es-MX"/>
                    </w:rPr>
                  </w:pPr>
                  <w:r w:rsidRPr="00F371DA">
                    <w:rPr>
                      <w:rFonts w:ascii="Arial" w:eastAsia="Calibri" w:hAnsi="Arial" w:cs="Arial"/>
                      <w:sz w:val="10"/>
                      <w:szCs w:val="10"/>
                    </w:rPr>
                    <w:t>$0.00</w:t>
                  </w:r>
                </w:p>
              </w:tc>
              <w:tc>
                <w:tcPr>
                  <w:tcW w:w="421" w:type="dxa"/>
                  <w:vAlign w:val="center"/>
                  <w:hideMark/>
                </w:tcPr>
                <w:p w14:paraId="11D9560E" w14:textId="77777777" w:rsidR="009F682D" w:rsidRPr="00F371DA" w:rsidRDefault="009F682D" w:rsidP="009F682D">
                  <w:pPr>
                    <w:spacing w:after="0" w:line="240" w:lineRule="auto"/>
                    <w:jc w:val="right"/>
                    <w:rPr>
                      <w:rFonts w:ascii="Arial" w:eastAsia="Calibri" w:hAnsi="Arial" w:cs="Arial"/>
                      <w:sz w:val="10"/>
                      <w:szCs w:val="10"/>
                    </w:rPr>
                  </w:pPr>
                </w:p>
                <w:p w14:paraId="59C72217" w14:textId="77777777" w:rsidR="009F682D" w:rsidRPr="00F371DA" w:rsidRDefault="009F682D" w:rsidP="009F682D">
                  <w:pPr>
                    <w:spacing w:after="0" w:line="240" w:lineRule="auto"/>
                    <w:jc w:val="right"/>
                    <w:rPr>
                      <w:rFonts w:ascii="Arial" w:eastAsia="Calibri" w:hAnsi="Arial" w:cs="Arial"/>
                      <w:sz w:val="10"/>
                      <w:szCs w:val="10"/>
                      <w:lang w:eastAsia="es-MX"/>
                    </w:rPr>
                  </w:pPr>
                  <w:r w:rsidRPr="00F371DA">
                    <w:rPr>
                      <w:rFonts w:ascii="Arial" w:eastAsia="Calibri" w:hAnsi="Arial" w:cs="Arial"/>
                      <w:sz w:val="10"/>
                      <w:szCs w:val="10"/>
                    </w:rPr>
                    <w:t>$76,191.39</w:t>
                  </w:r>
                </w:p>
              </w:tc>
              <w:tc>
                <w:tcPr>
                  <w:tcW w:w="454" w:type="dxa"/>
                </w:tcPr>
                <w:p w14:paraId="4773AAE1" w14:textId="77777777" w:rsidR="009F682D" w:rsidRPr="00F371DA" w:rsidRDefault="009F682D" w:rsidP="009F682D">
                  <w:pPr>
                    <w:spacing w:after="0" w:line="240" w:lineRule="auto"/>
                    <w:jc w:val="right"/>
                    <w:rPr>
                      <w:rFonts w:ascii="Arial" w:eastAsia="Calibri" w:hAnsi="Arial" w:cs="Arial"/>
                      <w:sz w:val="10"/>
                      <w:szCs w:val="10"/>
                    </w:rPr>
                  </w:pPr>
                </w:p>
                <w:p w14:paraId="3B6F45B7" w14:textId="77777777" w:rsidR="009F682D" w:rsidRPr="00F371DA" w:rsidRDefault="009F682D" w:rsidP="009F682D">
                  <w:pPr>
                    <w:spacing w:after="0" w:line="240" w:lineRule="auto"/>
                    <w:jc w:val="right"/>
                    <w:rPr>
                      <w:rFonts w:ascii="Arial" w:eastAsia="Calibri" w:hAnsi="Arial" w:cs="Arial"/>
                      <w:sz w:val="10"/>
                      <w:szCs w:val="10"/>
                    </w:rPr>
                  </w:pPr>
                  <w:r w:rsidRPr="00F371DA">
                    <w:rPr>
                      <w:rFonts w:ascii="Arial" w:eastAsia="Calibri" w:hAnsi="Arial" w:cs="Arial"/>
                      <w:sz w:val="10"/>
                      <w:szCs w:val="10"/>
                    </w:rPr>
                    <w:t>$0.00</w:t>
                  </w:r>
                </w:p>
              </w:tc>
              <w:tc>
                <w:tcPr>
                  <w:tcW w:w="421" w:type="dxa"/>
                </w:tcPr>
                <w:p w14:paraId="36D25E5D" w14:textId="77777777" w:rsidR="009F682D" w:rsidRPr="00F371DA" w:rsidRDefault="009F682D" w:rsidP="009F682D">
                  <w:pPr>
                    <w:spacing w:after="0" w:line="240" w:lineRule="auto"/>
                    <w:jc w:val="right"/>
                    <w:rPr>
                      <w:rFonts w:ascii="Arial" w:eastAsia="Calibri" w:hAnsi="Arial" w:cs="Arial"/>
                      <w:color w:val="000000"/>
                      <w:sz w:val="10"/>
                      <w:szCs w:val="10"/>
                      <w:lang w:eastAsia="es-MX"/>
                    </w:rPr>
                  </w:pPr>
                </w:p>
                <w:p w14:paraId="3F7AEA4E" w14:textId="77777777" w:rsidR="009F682D" w:rsidRPr="00F371DA" w:rsidRDefault="009F682D" w:rsidP="009F682D">
                  <w:pPr>
                    <w:spacing w:after="0" w:line="240" w:lineRule="auto"/>
                    <w:jc w:val="right"/>
                    <w:rPr>
                      <w:rFonts w:ascii="Arial" w:eastAsia="Calibri" w:hAnsi="Arial" w:cs="Arial"/>
                      <w:color w:val="000000"/>
                      <w:sz w:val="10"/>
                      <w:szCs w:val="10"/>
                      <w:lang w:eastAsia="es-MX"/>
                    </w:rPr>
                  </w:pPr>
                  <w:r w:rsidRPr="00F371DA">
                    <w:rPr>
                      <w:rFonts w:ascii="Arial" w:eastAsia="Calibri" w:hAnsi="Arial" w:cs="Arial"/>
                      <w:color w:val="000000"/>
                      <w:sz w:val="10"/>
                      <w:szCs w:val="10"/>
                      <w:lang w:eastAsia="es-MX"/>
                    </w:rPr>
                    <w:t>$76,191.39</w:t>
                  </w:r>
                </w:p>
              </w:tc>
            </w:tr>
            <w:tr w:rsidR="009F682D" w:rsidRPr="00F371DA" w14:paraId="0166BC68" w14:textId="77777777" w:rsidTr="00E9716D">
              <w:trPr>
                <w:trHeight w:val="115"/>
                <w:jc w:val="center"/>
              </w:trPr>
              <w:tc>
                <w:tcPr>
                  <w:tcW w:w="826" w:type="dxa"/>
                  <w:gridSpan w:val="2"/>
                  <w:hideMark/>
                </w:tcPr>
                <w:p w14:paraId="431C7343" w14:textId="77777777" w:rsidR="009F682D" w:rsidRPr="00F371DA" w:rsidRDefault="009F682D" w:rsidP="009F682D">
                  <w:pPr>
                    <w:spacing w:after="0" w:line="240" w:lineRule="auto"/>
                    <w:jc w:val="right"/>
                    <w:rPr>
                      <w:rFonts w:ascii="Arial" w:eastAsia="Calibri" w:hAnsi="Arial" w:cs="Arial"/>
                      <w:sz w:val="10"/>
                      <w:szCs w:val="10"/>
                      <w:lang w:eastAsia="es-MX"/>
                    </w:rPr>
                  </w:pPr>
                  <w:r w:rsidRPr="00F371DA">
                    <w:rPr>
                      <w:rFonts w:ascii="Arial" w:eastAsia="Calibri" w:hAnsi="Arial" w:cs="Arial"/>
                      <w:b/>
                      <w:bCs/>
                      <w:sz w:val="10"/>
                      <w:szCs w:val="10"/>
                      <w:lang w:eastAsia="es-MX"/>
                    </w:rPr>
                    <w:t>Total</w:t>
                  </w:r>
                </w:p>
              </w:tc>
              <w:tc>
                <w:tcPr>
                  <w:tcW w:w="503" w:type="dxa"/>
                </w:tcPr>
                <w:p w14:paraId="357EAB54" w14:textId="77777777" w:rsidR="009F682D" w:rsidRPr="00F371DA" w:rsidRDefault="009F682D" w:rsidP="009F682D">
                  <w:pPr>
                    <w:spacing w:after="0" w:line="240" w:lineRule="auto"/>
                    <w:jc w:val="right"/>
                    <w:rPr>
                      <w:rFonts w:ascii="Arial" w:eastAsia="Calibri" w:hAnsi="Arial" w:cs="Arial"/>
                      <w:b/>
                      <w:bCs/>
                      <w:sz w:val="10"/>
                      <w:szCs w:val="10"/>
                      <w:lang w:eastAsia="es-MX"/>
                    </w:rPr>
                  </w:pPr>
                  <w:r w:rsidRPr="00F371DA">
                    <w:rPr>
                      <w:rFonts w:ascii="Arial" w:eastAsia="Calibri" w:hAnsi="Arial" w:cs="Arial"/>
                      <w:b/>
                      <w:bCs/>
                      <w:sz w:val="10"/>
                      <w:szCs w:val="10"/>
                      <w:lang w:eastAsia="es-MX"/>
                    </w:rPr>
                    <w:t>$76,191.39</w:t>
                  </w:r>
                </w:p>
              </w:tc>
              <w:tc>
                <w:tcPr>
                  <w:tcW w:w="503" w:type="dxa"/>
                </w:tcPr>
                <w:p w14:paraId="577F951F" w14:textId="77777777" w:rsidR="009F682D" w:rsidRPr="00F371DA" w:rsidRDefault="009F682D" w:rsidP="009F682D">
                  <w:pPr>
                    <w:spacing w:after="0" w:line="240" w:lineRule="auto"/>
                    <w:jc w:val="right"/>
                    <w:rPr>
                      <w:rFonts w:ascii="Arial" w:eastAsia="Calibri" w:hAnsi="Arial" w:cs="Arial"/>
                      <w:b/>
                      <w:bCs/>
                      <w:sz w:val="10"/>
                      <w:szCs w:val="10"/>
                      <w:lang w:eastAsia="es-MX"/>
                    </w:rPr>
                  </w:pPr>
                  <w:r w:rsidRPr="00F371DA">
                    <w:rPr>
                      <w:rFonts w:ascii="Arial" w:eastAsia="Calibri" w:hAnsi="Arial" w:cs="Arial"/>
                      <w:b/>
                      <w:bCs/>
                      <w:sz w:val="10"/>
                      <w:szCs w:val="10"/>
                      <w:lang w:eastAsia="es-MX"/>
                    </w:rPr>
                    <w:t>$0.00</w:t>
                  </w:r>
                </w:p>
              </w:tc>
              <w:tc>
                <w:tcPr>
                  <w:tcW w:w="421" w:type="dxa"/>
                </w:tcPr>
                <w:p w14:paraId="5488BDC5" w14:textId="77777777" w:rsidR="009F682D" w:rsidRPr="00F371DA" w:rsidRDefault="009F682D" w:rsidP="009F682D">
                  <w:pPr>
                    <w:spacing w:after="0" w:line="240" w:lineRule="auto"/>
                    <w:jc w:val="right"/>
                    <w:rPr>
                      <w:rFonts w:ascii="Arial" w:eastAsia="Calibri" w:hAnsi="Arial" w:cs="Arial"/>
                      <w:b/>
                      <w:bCs/>
                      <w:sz w:val="10"/>
                      <w:szCs w:val="10"/>
                      <w:lang w:eastAsia="es-MX"/>
                    </w:rPr>
                  </w:pPr>
                  <w:r w:rsidRPr="00F371DA">
                    <w:rPr>
                      <w:rFonts w:ascii="Arial" w:eastAsia="Calibri" w:hAnsi="Arial" w:cs="Arial"/>
                      <w:b/>
                      <w:bCs/>
                      <w:sz w:val="10"/>
                      <w:szCs w:val="10"/>
                      <w:lang w:eastAsia="es-MX"/>
                    </w:rPr>
                    <w:t>$76,191.39</w:t>
                  </w:r>
                </w:p>
              </w:tc>
              <w:tc>
                <w:tcPr>
                  <w:tcW w:w="454" w:type="dxa"/>
                </w:tcPr>
                <w:p w14:paraId="1CE523E8" w14:textId="77777777" w:rsidR="009F682D" w:rsidRPr="00F371DA" w:rsidRDefault="009F682D" w:rsidP="009F682D">
                  <w:pPr>
                    <w:spacing w:after="0" w:line="240" w:lineRule="auto"/>
                    <w:jc w:val="right"/>
                    <w:rPr>
                      <w:rFonts w:ascii="Arial" w:eastAsia="Calibri" w:hAnsi="Arial" w:cs="Arial"/>
                      <w:b/>
                      <w:bCs/>
                      <w:color w:val="000000"/>
                      <w:sz w:val="10"/>
                      <w:szCs w:val="10"/>
                      <w:lang w:eastAsia="es-MX"/>
                    </w:rPr>
                  </w:pPr>
                  <w:r w:rsidRPr="00F371DA">
                    <w:rPr>
                      <w:rFonts w:ascii="Arial" w:eastAsia="Calibri" w:hAnsi="Arial" w:cs="Arial"/>
                      <w:b/>
                      <w:bCs/>
                      <w:color w:val="000000"/>
                      <w:sz w:val="10"/>
                      <w:szCs w:val="10"/>
                      <w:lang w:eastAsia="es-MX"/>
                    </w:rPr>
                    <w:t>$0.00</w:t>
                  </w:r>
                </w:p>
              </w:tc>
              <w:tc>
                <w:tcPr>
                  <w:tcW w:w="421" w:type="dxa"/>
                </w:tcPr>
                <w:p w14:paraId="1D9F3FFE" w14:textId="77777777" w:rsidR="009F682D" w:rsidRPr="00F371DA" w:rsidRDefault="009F682D" w:rsidP="009F682D">
                  <w:pPr>
                    <w:spacing w:after="0" w:line="240" w:lineRule="auto"/>
                    <w:jc w:val="right"/>
                    <w:rPr>
                      <w:rFonts w:ascii="Arial" w:eastAsia="Calibri" w:hAnsi="Arial" w:cs="Arial"/>
                      <w:b/>
                      <w:bCs/>
                      <w:color w:val="000000"/>
                      <w:sz w:val="10"/>
                      <w:szCs w:val="10"/>
                      <w:lang w:eastAsia="es-MX"/>
                    </w:rPr>
                  </w:pPr>
                  <w:r w:rsidRPr="00F371DA">
                    <w:rPr>
                      <w:rFonts w:ascii="Arial" w:eastAsia="Calibri" w:hAnsi="Arial" w:cs="Arial"/>
                      <w:b/>
                      <w:bCs/>
                      <w:color w:val="000000"/>
                      <w:sz w:val="10"/>
                      <w:szCs w:val="10"/>
                      <w:lang w:eastAsia="es-MX"/>
                    </w:rPr>
                    <w:t>$76,191.39</w:t>
                  </w:r>
                </w:p>
              </w:tc>
            </w:tr>
            <w:tr w:rsidR="009F682D" w:rsidRPr="00F371DA" w14:paraId="77A40963" w14:textId="77777777" w:rsidTr="00E9716D">
              <w:trPr>
                <w:trHeight w:val="115"/>
                <w:jc w:val="center"/>
              </w:trPr>
              <w:tc>
                <w:tcPr>
                  <w:tcW w:w="826" w:type="dxa"/>
                  <w:gridSpan w:val="2"/>
                </w:tcPr>
                <w:p w14:paraId="5D56A00C" w14:textId="77777777" w:rsidR="009F682D" w:rsidRPr="00F371DA" w:rsidRDefault="009F682D" w:rsidP="009F682D">
                  <w:pPr>
                    <w:spacing w:after="0" w:line="240" w:lineRule="auto"/>
                    <w:rPr>
                      <w:rFonts w:ascii="Arial" w:eastAsia="Calibri" w:hAnsi="Arial" w:cs="Arial"/>
                      <w:b/>
                      <w:bCs/>
                      <w:sz w:val="10"/>
                      <w:szCs w:val="10"/>
                      <w:lang w:eastAsia="es-MX"/>
                    </w:rPr>
                  </w:pPr>
                </w:p>
              </w:tc>
              <w:tc>
                <w:tcPr>
                  <w:tcW w:w="503" w:type="dxa"/>
                </w:tcPr>
                <w:p w14:paraId="5F46C406" w14:textId="77777777" w:rsidR="009F682D" w:rsidRPr="00F371DA" w:rsidRDefault="009F682D" w:rsidP="009F682D">
                  <w:pPr>
                    <w:spacing w:after="0" w:line="240" w:lineRule="auto"/>
                    <w:jc w:val="right"/>
                    <w:rPr>
                      <w:rFonts w:ascii="Arial" w:eastAsia="Calibri" w:hAnsi="Arial" w:cs="Arial"/>
                      <w:b/>
                      <w:bCs/>
                      <w:color w:val="000000"/>
                      <w:sz w:val="10"/>
                      <w:szCs w:val="10"/>
                      <w:lang w:eastAsia="es-MX"/>
                    </w:rPr>
                  </w:pPr>
                </w:p>
              </w:tc>
              <w:tc>
                <w:tcPr>
                  <w:tcW w:w="503" w:type="dxa"/>
                </w:tcPr>
                <w:p w14:paraId="38DB136A" w14:textId="77777777" w:rsidR="009F682D" w:rsidRPr="00F371DA" w:rsidRDefault="009F682D" w:rsidP="009F682D">
                  <w:pPr>
                    <w:spacing w:after="0" w:line="240" w:lineRule="auto"/>
                    <w:jc w:val="right"/>
                    <w:rPr>
                      <w:rFonts w:ascii="Arial" w:eastAsia="Calibri" w:hAnsi="Arial" w:cs="Arial"/>
                      <w:b/>
                      <w:bCs/>
                      <w:color w:val="000000"/>
                      <w:sz w:val="10"/>
                      <w:szCs w:val="10"/>
                      <w:lang w:eastAsia="es-MX"/>
                    </w:rPr>
                  </w:pPr>
                </w:p>
              </w:tc>
              <w:tc>
                <w:tcPr>
                  <w:tcW w:w="421" w:type="dxa"/>
                </w:tcPr>
                <w:p w14:paraId="47849F4D" w14:textId="77777777" w:rsidR="009F682D" w:rsidRPr="00F371DA" w:rsidRDefault="009F682D" w:rsidP="009F682D">
                  <w:pPr>
                    <w:spacing w:after="0" w:line="240" w:lineRule="auto"/>
                    <w:jc w:val="right"/>
                    <w:rPr>
                      <w:rFonts w:ascii="Arial" w:eastAsia="Calibri" w:hAnsi="Arial" w:cs="Arial"/>
                      <w:b/>
                      <w:bCs/>
                      <w:color w:val="000000"/>
                      <w:sz w:val="10"/>
                      <w:szCs w:val="10"/>
                      <w:lang w:eastAsia="es-MX"/>
                    </w:rPr>
                  </w:pPr>
                </w:p>
              </w:tc>
              <w:tc>
                <w:tcPr>
                  <w:tcW w:w="454" w:type="dxa"/>
                </w:tcPr>
                <w:p w14:paraId="45E025FD" w14:textId="77777777" w:rsidR="009F682D" w:rsidRPr="00F371DA" w:rsidRDefault="009F682D" w:rsidP="009F682D">
                  <w:pPr>
                    <w:spacing w:after="0" w:line="240" w:lineRule="auto"/>
                    <w:jc w:val="right"/>
                    <w:rPr>
                      <w:rFonts w:ascii="Arial" w:eastAsia="Calibri" w:hAnsi="Arial" w:cs="Arial"/>
                      <w:b/>
                      <w:bCs/>
                      <w:color w:val="000000"/>
                      <w:sz w:val="10"/>
                      <w:szCs w:val="10"/>
                      <w:lang w:eastAsia="es-MX"/>
                    </w:rPr>
                  </w:pPr>
                </w:p>
              </w:tc>
              <w:tc>
                <w:tcPr>
                  <w:tcW w:w="421" w:type="dxa"/>
                </w:tcPr>
                <w:p w14:paraId="431E2CA8" w14:textId="77777777" w:rsidR="009F682D" w:rsidRPr="00F371DA" w:rsidRDefault="009F682D" w:rsidP="009F682D">
                  <w:pPr>
                    <w:spacing w:after="0" w:line="240" w:lineRule="auto"/>
                    <w:jc w:val="right"/>
                    <w:rPr>
                      <w:rFonts w:ascii="Arial" w:eastAsia="Calibri" w:hAnsi="Arial" w:cs="Arial"/>
                      <w:b/>
                      <w:bCs/>
                      <w:color w:val="000000"/>
                      <w:sz w:val="10"/>
                      <w:szCs w:val="10"/>
                      <w:lang w:eastAsia="es-MX"/>
                    </w:rPr>
                  </w:pPr>
                </w:p>
              </w:tc>
            </w:tr>
          </w:tbl>
          <w:p w14:paraId="6B090B6E" w14:textId="77777777" w:rsidR="009F682D" w:rsidRDefault="009F682D" w:rsidP="009F682D">
            <w:pPr>
              <w:autoSpaceDE w:val="0"/>
              <w:autoSpaceDN w:val="0"/>
              <w:adjustRightInd w:val="0"/>
              <w:spacing w:after="0" w:line="240" w:lineRule="auto"/>
              <w:jc w:val="both"/>
              <w:rPr>
                <w:rFonts w:ascii="Arial" w:hAnsi="Arial" w:cs="Arial"/>
              </w:rPr>
            </w:pPr>
          </w:p>
          <w:p w14:paraId="55086D86"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r w:rsidRPr="008A672F">
              <w:rPr>
                <w:rFonts w:ascii="Arial" w:hAnsi="Arial" w:cs="Arial"/>
                <w:i/>
                <w:iCs/>
                <w:sz w:val="18"/>
                <w:szCs w:val="18"/>
              </w:rPr>
              <w:t>Con relación al total de los saldos de la cuentas de “proveedores” y “cuentas por pagar”, procede señalar que los saldos reflejados en dichas cuentas al cierre del ejercicio 2020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la existencia de alguna excepción legal.</w:t>
            </w:r>
          </w:p>
          <w:p w14:paraId="3F5EA38B"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p>
          <w:p w14:paraId="2CB4DA9F"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r w:rsidRPr="008A672F">
              <w:rPr>
                <w:rFonts w:ascii="Arial" w:hAnsi="Arial" w:cs="Arial"/>
                <w:i/>
                <w:iCs/>
                <w:sz w:val="18"/>
                <w:szCs w:val="18"/>
              </w:rPr>
              <w:lastRenderedPageBreak/>
              <w:t xml:space="preserve">Por otra parte, el sujeto obligado debe considerar lo establecido en el artículo 121, numeral 1, del RF, </w:t>
            </w:r>
            <w:proofErr w:type="gramStart"/>
            <w:r w:rsidRPr="008A672F">
              <w:rPr>
                <w:rFonts w:ascii="Arial" w:hAnsi="Arial" w:cs="Arial"/>
                <w:i/>
                <w:iCs/>
                <w:sz w:val="18"/>
                <w:szCs w:val="18"/>
              </w:rPr>
              <w:t>en relación a</w:t>
            </w:r>
            <w:proofErr w:type="gramEnd"/>
            <w:r w:rsidRPr="008A672F">
              <w:rPr>
                <w:rFonts w:ascii="Arial" w:hAnsi="Arial" w:cs="Arial"/>
                <w:i/>
                <w:iCs/>
                <w:sz w:val="18"/>
                <w:szCs w:val="18"/>
              </w:rPr>
              <w:t xml:space="preserve"> que en ningún caso y bajo ninguna circunstancia las personas a las que se refiere el numeral 1, inciso i), del artículo 25 de la LGPP, podrán realizar condonaciones de deuda o bonificaciones.</w:t>
            </w:r>
          </w:p>
          <w:p w14:paraId="3133D869"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p>
          <w:p w14:paraId="2D01F509"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r w:rsidRPr="008A672F">
              <w:rPr>
                <w:rFonts w:ascii="Arial" w:hAnsi="Arial" w:cs="Arial"/>
                <w:i/>
                <w:iCs/>
                <w:sz w:val="18"/>
                <w:szCs w:val="18"/>
              </w:rPr>
              <w:t>Se le solicita presentar en el SIF lo siguiente:</w:t>
            </w:r>
          </w:p>
          <w:p w14:paraId="3F221949"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p>
          <w:p w14:paraId="1A30D625" w14:textId="77777777" w:rsidR="009F682D" w:rsidRPr="008A672F" w:rsidRDefault="009F682D" w:rsidP="009F682D">
            <w:pPr>
              <w:numPr>
                <w:ilvl w:val="0"/>
                <w:numId w:val="27"/>
              </w:numPr>
              <w:spacing w:after="0" w:line="240" w:lineRule="auto"/>
              <w:ind w:left="0"/>
              <w:jc w:val="both"/>
              <w:rPr>
                <w:rFonts w:ascii="Arial" w:hAnsi="Arial" w:cs="Arial"/>
                <w:i/>
                <w:iCs/>
                <w:sz w:val="18"/>
                <w:szCs w:val="18"/>
                <w:lang w:eastAsia="es-MX"/>
              </w:rPr>
            </w:pPr>
            <w:r w:rsidRPr="008A672F">
              <w:rPr>
                <w:rFonts w:ascii="Arial" w:hAnsi="Arial" w:cs="Arial"/>
                <w:i/>
                <w:iCs/>
                <w:sz w:val="18"/>
                <w:szCs w:val="18"/>
                <w:lang w:eastAsia="es-MX"/>
              </w:rPr>
              <w:t>La integración de saldos en las cuentas de “Pasivos” y “Cuentas por Pagar”.</w:t>
            </w:r>
          </w:p>
          <w:p w14:paraId="5E940E00" w14:textId="77777777" w:rsidR="009F682D" w:rsidRPr="008A672F" w:rsidRDefault="009F682D" w:rsidP="009F682D">
            <w:pPr>
              <w:spacing w:after="0" w:line="240" w:lineRule="auto"/>
              <w:jc w:val="both"/>
              <w:rPr>
                <w:rFonts w:ascii="Arial" w:hAnsi="Arial" w:cs="Arial"/>
                <w:i/>
                <w:iCs/>
                <w:sz w:val="18"/>
                <w:szCs w:val="18"/>
                <w:lang w:eastAsia="es-MX"/>
              </w:rPr>
            </w:pPr>
          </w:p>
          <w:p w14:paraId="70E9F78E" w14:textId="77777777" w:rsidR="009F682D" w:rsidRPr="008A672F" w:rsidRDefault="009F682D" w:rsidP="009F682D">
            <w:pPr>
              <w:numPr>
                <w:ilvl w:val="0"/>
                <w:numId w:val="27"/>
              </w:numPr>
              <w:spacing w:after="0" w:line="240" w:lineRule="auto"/>
              <w:ind w:left="0"/>
              <w:jc w:val="both"/>
              <w:rPr>
                <w:rFonts w:ascii="Arial" w:hAnsi="Arial" w:cs="Arial"/>
                <w:i/>
                <w:iCs/>
                <w:sz w:val="18"/>
                <w:szCs w:val="18"/>
                <w:lang w:eastAsia="es-MX"/>
              </w:rPr>
            </w:pPr>
            <w:r w:rsidRPr="008A672F">
              <w:rPr>
                <w:rFonts w:ascii="Arial" w:hAnsi="Arial" w:cs="Arial"/>
                <w:i/>
                <w:iCs/>
                <w:sz w:val="18"/>
                <w:szCs w:val="18"/>
                <w:lang w:eastAsia="es-MX"/>
              </w:rPr>
              <w:t>La documentación que ampare las acciones legales llevadas a cabo, tendentes a documentar la imposibilidad práctica del pago de pasivos, con la finalidad de transparentar el origen y destino de los recursos, así como la documentación que acredite la existencia de alguna excepción legal.</w:t>
            </w:r>
          </w:p>
          <w:p w14:paraId="5ACAEF75" w14:textId="77777777" w:rsidR="009F682D" w:rsidRPr="008A672F" w:rsidRDefault="009F682D" w:rsidP="009F682D">
            <w:pPr>
              <w:spacing w:after="0" w:line="240" w:lineRule="auto"/>
              <w:jc w:val="both"/>
              <w:rPr>
                <w:rFonts w:ascii="Arial" w:hAnsi="Arial" w:cs="Arial"/>
                <w:i/>
                <w:iCs/>
                <w:sz w:val="18"/>
                <w:szCs w:val="18"/>
                <w:lang w:eastAsia="es-MX"/>
              </w:rPr>
            </w:pPr>
          </w:p>
          <w:p w14:paraId="3651327F" w14:textId="77777777" w:rsidR="009F682D" w:rsidRPr="008A672F" w:rsidRDefault="009F682D" w:rsidP="009F682D">
            <w:pPr>
              <w:numPr>
                <w:ilvl w:val="0"/>
                <w:numId w:val="27"/>
              </w:numPr>
              <w:spacing w:after="0" w:line="240" w:lineRule="auto"/>
              <w:ind w:left="0"/>
              <w:jc w:val="both"/>
              <w:rPr>
                <w:rFonts w:ascii="Arial" w:hAnsi="Arial" w:cs="Arial"/>
                <w:i/>
                <w:iCs/>
                <w:sz w:val="18"/>
                <w:szCs w:val="18"/>
                <w:lang w:eastAsia="es-MX"/>
              </w:rPr>
            </w:pPr>
            <w:r w:rsidRPr="008A672F">
              <w:rPr>
                <w:rFonts w:ascii="Arial" w:hAnsi="Arial" w:cs="Arial"/>
                <w:i/>
                <w:iCs/>
                <w:sz w:val="18"/>
                <w:szCs w:val="18"/>
                <w:lang w:eastAsia="es-MX"/>
              </w:rPr>
              <w:t>En caso de existir comprobaciones de pasivos y cuentas por pagar que presenten documentación de 2021 y que correspondan a justificaciones de adeudos de ejercicios anteriores, deberá proporcionar la respectiva documentación soporte, en las cuales se indique con toda precisión a qué periodo corresponden, anexando la póliza que les dio origen.</w:t>
            </w:r>
          </w:p>
          <w:p w14:paraId="640B078E" w14:textId="77777777" w:rsidR="009F682D" w:rsidRPr="008A672F" w:rsidRDefault="009F682D" w:rsidP="009F682D">
            <w:pPr>
              <w:spacing w:after="0" w:line="240" w:lineRule="auto"/>
              <w:jc w:val="both"/>
              <w:rPr>
                <w:rFonts w:ascii="Arial" w:hAnsi="Arial" w:cs="Arial"/>
                <w:i/>
                <w:iCs/>
                <w:sz w:val="18"/>
                <w:szCs w:val="18"/>
                <w:lang w:eastAsia="es-MX"/>
              </w:rPr>
            </w:pPr>
          </w:p>
          <w:p w14:paraId="162DAF20" w14:textId="77777777" w:rsidR="009F682D" w:rsidRPr="008A672F" w:rsidRDefault="009F682D" w:rsidP="009F682D">
            <w:pPr>
              <w:numPr>
                <w:ilvl w:val="0"/>
                <w:numId w:val="27"/>
              </w:numPr>
              <w:spacing w:after="0" w:line="240" w:lineRule="auto"/>
              <w:ind w:left="0"/>
              <w:jc w:val="both"/>
              <w:rPr>
                <w:rFonts w:ascii="Arial" w:hAnsi="Arial" w:cs="Arial"/>
                <w:i/>
                <w:iCs/>
                <w:sz w:val="18"/>
                <w:szCs w:val="18"/>
                <w:lang w:eastAsia="es-MX"/>
              </w:rPr>
            </w:pPr>
            <w:r w:rsidRPr="008A672F">
              <w:rPr>
                <w:rFonts w:ascii="Arial" w:hAnsi="Arial" w:cs="Arial"/>
                <w:i/>
                <w:iCs/>
                <w:sz w:val="18"/>
                <w:szCs w:val="18"/>
                <w:lang w:eastAsia="es-MX"/>
              </w:rPr>
              <w:t>La evidencia documental que acredite los pagos de los pasivos liquidados, con posterioridad al cierre del ejercicio en revisión identificando la póliza de registro correspondiente en el SIF.</w:t>
            </w:r>
          </w:p>
          <w:p w14:paraId="71A41E9C" w14:textId="77777777" w:rsidR="009F682D" w:rsidRPr="008A672F" w:rsidRDefault="009F682D" w:rsidP="009F682D">
            <w:pPr>
              <w:spacing w:after="0" w:line="240" w:lineRule="auto"/>
              <w:jc w:val="both"/>
              <w:rPr>
                <w:rFonts w:ascii="Arial" w:hAnsi="Arial" w:cs="Arial"/>
                <w:i/>
                <w:iCs/>
                <w:sz w:val="18"/>
                <w:szCs w:val="18"/>
                <w:lang w:eastAsia="es-MX"/>
              </w:rPr>
            </w:pPr>
          </w:p>
          <w:p w14:paraId="40374B85" w14:textId="77777777" w:rsidR="009F682D" w:rsidRPr="008A672F" w:rsidRDefault="009F682D" w:rsidP="009F682D">
            <w:pPr>
              <w:numPr>
                <w:ilvl w:val="0"/>
                <w:numId w:val="27"/>
              </w:numPr>
              <w:spacing w:after="0" w:line="240" w:lineRule="auto"/>
              <w:ind w:left="0"/>
              <w:jc w:val="both"/>
              <w:rPr>
                <w:rFonts w:ascii="Arial" w:hAnsi="Arial" w:cs="Arial"/>
                <w:i/>
                <w:iCs/>
                <w:sz w:val="18"/>
                <w:szCs w:val="18"/>
                <w:lang w:eastAsia="es-MX"/>
              </w:rPr>
            </w:pPr>
            <w:r w:rsidRPr="008A672F">
              <w:rPr>
                <w:rFonts w:ascii="Arial" w:hAnsi="Arial" w:cs="Arial"/>
                <w:i/>
                <w:iCs/>
                <w:sz w:val="18"/>
                <w:szCs w:val="18"/>
                <w:lang w:eastAsia="es-MX"/>
              </w:rPr>
              <w:t>Las aclaraciones que a su derecho convenga.</w:t>
            </w:r>
          </w:p>
          <w:p w14:paraId="2459091B"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p>
          <w:p w14:paraId="06BF17D8" w14:textId="77777777" w:rsidR="009F682D" w:rsidRPr="008A672F" w:rsidRDefault="009F682D" w:rsidP="009F682D">
            <w:pPr>
              <w:autoSpaceDE w:val="0"/>
              <w:autoSpaceDN w:val="0"/>
              <w:adjustRightInd w:val="0"/>
              <w:spacing w:after="0" w:line="240" w:lineRule="auto"/>
              <w:jc w:val="both"/>
              <w:rPr>
                <w:rFonts w:ascii="Arial" w:hAnsi="Arial" w:cs="Arial"/>
                <w:i/>
                <w:iCs/>
                <w:sz w:val="18"/>
                <w:szCs w:val="18"/>
              </w:rPr>
            </w:pPr>
            <w:r w:rsidRPr="008A672F">
              <w:rPr>
                <w:rFonts w:ascii="Arial" w:hAnsi="Arial" w:cs="Arial"/>
                <w:i/>
                <w:iCs/>
                <w:sz w:val="18"/>
                <w:szCs w:val="18"/>
              </w:rPr>
              <w:t>Lo anterior, de conformidad con lo dispuesto en los artículos 80 y 81 del RF.</w:t>
            </w:r>
          </w:p>
          <w:p w14:paraId="6C02746F" w14:textId="77777777" w:rsidR="009F682D" w:rsidRPr="00D348A0" w:rsidRDefault="009F682D" w:rsidP="009F682D">
            <w:pPr>
              <w:pStyle w:val="Prrafodelista"/>
              <w:tabs>
                <w:tab w:val="left" w:pos="284"/>
              </w:tabs>
              <w:spacing w:after="0" w:line="240" w:lineRule="auto"/>
              <w:ind w:left="0"/>
              <w:jc w:val="both"/>
              <w:rPr>
                <w:rFonts w:ascii="Arial" w:hAnsi="Arial" w:cs="Arial"/>
                <w:sz w:val="16"/>
                <w:szCs w:val="16"/>
              </w:rPr>
            </w:pPr>
          </w:p>
          <w:p w14:paraId="7B8231CA" w14:textId="77777777" w:rsidR="009F682D" w:rsidRPr="00E6721C" w:rsidRDefault="009F682D" w:rsidP="009F682D">
            <w:pPr>
              <w:spacing w:after="0" w:line="240" w:lineRule="auto"/>
              <w:jc w:val="both"/>
              <w:rPr>
                <w:rFonts w:ascii="Arial" w:hAnsi="Arial" w:cs="Arial"/>
                <w:i/>
                <w:iCs/>
                <w:sz w:val="18"/>
                <w:szCs w:val="18"/>
                <w:lang w:eastAsia="es-MX"/>
              </w:rPr>
            </w:pPr>
          </w:p>
        </w:tc>
        <w:tc>
          <w:tcPr>
            <w:tcW w:w="3400" w:type="dxa"/>
          </w:tcPr>
          <w:p w14:paraId="55F25EFE" w14:textId="77777777" w:rsidR="008C29BA" w:rsidRDefault="008C29BA" w:rsidP="009F682D">
            <w:pPr>
              <w:spacing w:after="0" w:line="240" w:lineRule="auto"/>
              <w:jc w:val="both"/>
              <w:rPr>
                <w:rFonts w:ascii="Arial" w:eastAsia="Calibri" w:hAnsi="Arial" w:cs="Arial"/>
                <w:i/>
                <w:sz w:val="18"/>
                <w:szCs w:val="18"/>
              </w:rPr>
            </w:pPr>
          </w:p>
          <w:p w14:paraId="17C75CAB" w14:textId="77777777" w:rsidR="008C29BA" w:rsidRDefault="008C29BA" w:rsidP="009F682D">
            <w:pPr>
              <w:spacing w:after="0" w:line="240" w:lineRule="auto"/>
              <w:jc w:val="both"/>
              <w:rPr>
                <w:rFonts w:ascii="Arial" w:eastAsia="Calibri" w:hAnsi="Arial" w:cs="Arial"/>
                <w:i/>
                <w:sz w:val="18"/>
                <w:szCs w:val="18"/>
              </w:rPr>
            </w:pPr>
          </w:p>
          <w:p w14:paraId="3539C4A8" w14:textId="4E330EB0" w:rsidR="009F682D" w:rsidRDefault="009F682D" w:rsidP="009F682D">
            <w:pPr>
              <w:spacing w:after="0" w:line="240" w:lineRule="auto"/>
              <w:jc w:val="both"/>
              <w:rPr>
                <w:rFonts w:ascii="Arial" w:hAnsi="Arial" w:cs="Arial"/>
                <w:i/>
                <w:iCs/>
                <w:sz w:val="18"/>
                <w:szCs w:val="18"/>
                <w:lang w:eastAsia="es-MX"/>
              </w:rPr>
            </w:pPr>
            <w:r w:rsidRPr="00C31D95">
              <w:rPr>
                <w:rFonts w:ascii="Arial" w:eastAsia="Calibri" w:hAnsi="Arial" w:cs="Arial"/>
                <w:i/>
                <w:sz w:val="18"/>
                <w:szCs w:val="18"/>
              </w:rPr>
              <w:t>“</w:t>
            </w:r>
            <w:r w:rsidRPr="00C31D95">
              <w:rPr>
                <w:rFonts w:ascii="Arial" w:hAnsi="Arial" w:cs="Arial"/>
                <w:i/>
                <w:iCs/>
                <w:sz w:val="18"/>
                <w:szCs w:val="18"/>
                <w:lang w:eastAsia="es-MX"/>
              </w:rPr>
              <w:t xml:space="preserve">Respuesta: Se informa que </w:t>
            </w:r>
            <w:proofErr w:type="gramStart"/>
            <w:r w:rsidRPr="00C31D95">
              <w:rPr>
                <w:rFonts w:ascii="Arial" w:hAnsi="Arial" w:cs="Arial"/>
                <w:i/>
                <w:iCs/>
                <w:sz w:val="18"/>
                <w:szCs w:val="18"/>
                <w:lang w:eastAsia="es-MX"/>
              </w:rPr>
              <w:t>dicho documentación</w:t>
            </w:r>
            <w:proofErr w:type="gramEnd"/>
            <w:r w:rsidRPr="00C31D95">
              <w:rPr>
                <w:rFonts w:ascii="Arial" w:hAnsi="Arial" w:cs="Arial"/>
                <w:i/>
                <w:iCs/>
                <w:sz w:val="18"/>
                <w:szCs w:val="18"/>
                <w:lang w:eastAsia="es-MX"/>
              </w:rPr>
              <w:t xml:space="preserve"> ya fue solicitada, una </w:t>
            </w:r>
            <w:r w:rsidRPr="00C31D95">
              <w:rPr>
                <w:rFonts w:ascii="Arial" w:hAnsi="Arial" w:cs="Arial"/>
                <w:i/>
                <w:iCs/>
                <w:sz w:val="18"/>
                <w:szCs w:val="18"/>
                <w:lang w:eastAsia="es-MX"/>
              </w:rPr>
              <w:lastRenderedPageBreak/>
              <w:t>vez que se tenga será proporcionada de forma inmediata.</w:t>
            </w:r>
            <w:r>
              <w:rPr>
                <w:rFonts w:ascii="Arial" w:hAnsi="Arial" w:cs="Arial"/>
                <w:i/>
                <w:iCs/>
                <w:sz w:val="18"/>
                <w:szCs w:val="18"/>
                <w:lang w:eastAsia="es-MX"/>
              </w:rPr>
              <w:t xml:space="preserve"> (…)”</w:t>
            </w:r>
          </w:p>
          <w:p w14:paraId="043A1E1A" w14:textId="77777777" w:rsidR="009F682D" w:rsidRDefault="009F682D" w:rsidP="009F682D">
            <w:pPr>
              <w:spacing w:after="0" w:line="240" w:lineRule="auto"/>
              <w:jc w:val="both"/>
              <w:rPr>
                <w:rFonts w:ascii="Arial" w:hAnsi="Arial" w:cs="Arial"/>
                <w:i/>
                <w:iCs/>
                <w:sz w:val="18"/>
                <w:szCs w:val="18"/>
                <w:lang w:eastAsia="es-MX"/>
              </w:rPr>
            </w:pPr>
          </w:p>
          <w:p w14:paraId="44A18058" w14:textId="00D4EFD7" w:rsidR="009F682D" w:rsidRPr="00732145" w:rsidRDefault="009F682D" w:rsidP="009F682D">
            <w:pPr>
              <w:spacing w:after="0" w:line="240" w:lineRule="auto"/>
              <w:jc w:val="both"/>
              <w:rPr>
                <w:rFonts w:ascii="Arial" w:hAnsi="Arial" w:cs="Arial"/>
                <w:i/>
                <w:iCs/>
                <w:sz w:val="18"/>
                <w:szCs w:val="18"/>
                <w:lang w:eastAsia="es-MX"/>
              </w:rPr>
            </w:pPr>
            <w:r w:rsidRPr="00012B41">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012B41">
              <w:rPr>
                <w:rFonts w:ascii="Arial" w:eastAsia="Calibri" w:hAnsi="Arial" w:cs="Arial"/>
                <w:iCs/>
                <w:sz w:val="18"/>
                <w:szCs w:val="18"/>
              </w:rPr>
              <w:t xml:space="preserve"> del presente Dictamen</w:t>
            </w:r>
            <w:r>
              <w:rPr>
                <w:rFonts w:ascii="Arial" w:eastAsia="Calibri" w:hAnsi="Arial" w:cs="Arial"/>
                <w:iCs/>
                <w:sz w:val="18"/>
                <w:szCs w:val="18"/>
              </w:rPr>
              <w:t>.</w:t>
            </w:r>
          </w:p>
          <w:p w14:paraId="4CBD0E04" w14:textId="77777777" w:rsidR="009F682D" w:rsidRPr="00E6721C" w:rsidRDefault="009F682D" w:rsidP="009F682D">
            <w:pPr>
              <w:spacing w:after="0" w:line="240" w:lineRule="auto"/>
              <w:jc w:val="both"/>
              <w:rPr>
                <w:rFonts w:ascii="Arial" w:eastAsia="Calibri" w:hAnsi="Arial" w:cs="Arial"/>
                <w:i/>
                <w:sz w:val="18"/>
                <w:szCs w:val="18"/>
              </w:rPr>
            </w:pPr>
          </w:p>
        </w:tc>
        <w:tc>
          <w:tcPr>
            <w:tcW w:w="2880" w:type="dxa"/>
          </w:tcPr>
          <w:p w14:paraId="02C592F4" w14:textId="77777777" w:rsidR="009F682D" w:rsidRPr="00C31D95" w:rsidRDefault="009F682D" w:rsidP="009F682D">
            <w:pPr>
              <w:spacing w:after="0" w:line="240" w:lineRule="auto"/>
              <w:jc w:val="both"/>
              <w:rPr>
                <w:rFonts w:ascii="Arial" w:eastAsia="Arial Unicode MS" w:hAnsi="Arial" w:cs="Arial"/>
                <w:b/>
                <w:bCs/>
                <w:sz w:val="18"/>
                <w:szCs w:val="18"/>
                <w:lang w:val="es-ES"/>
              </w:rPr>
            </w:pPr>
            <w:r w:rsidRPr="00C31D95">
              <w:rPr>
                <w:rFonts w:ascii="Arial" w:eastAsia="Arial Unicode MS" w:hAnsi="Arial" w:cs="Arial"/>
                <w:b/>
                <w:bCs/>
                <w:sz w:val="18"/>
                <w:szCs w:val="18"/>
                <w:lang w:val="es-ES"/>
              </w:rPr>
              <w:lastRenderedPageBreak/>
              <w:t>Seguimiento</w:t>
            </w:r>
          </w:p>
          <w:p w14:paraId="70A34C17" w14:textId="77777777" w:rsidR="009F682D" w:rsidRPr="00C31D95" w:rsidRDefault="009F682D" w:rsidP="009F682D">
            <w:pPr>
              <w:spacing w:after="0" w:line="240" w:lineRule="auto"/>
              <w:jc w:val="both"/>
              <w:rPr>
                <w:rFonts w:ascii="Arial" w:eastAsia="Arial Unicode MS" w:hAnsi="Arial" w:cs="Arial"/>
                <w:b/>
                <w:bCs/>
                <w:sz w:val="18"/>
                <w:szCs w:val="18"/>
                <w:lang w:val="es-ES"/>
              </w:rPr>
            </w:pPr>
          </w:p>
          <w:p w14:paraId="13ADF463" w14:textId="72CBE4A5" w:rsidR="009F682D" w:rsidRPr="00C31D95" w:rsidRDefault="009F682D" w:rsidP="009F682D">
            <w:pPr>
              <w:spacing w:after="0" w:line="240" w:lineRule="auto"/>
              <w:jc w:val="both"/>
              <w:rPr>
                <w:rFonts w:ascii="Arial" w:eastAsia="Arial Unicode MS" w:hAnsi="Arial" w:cs="Arial"/>
                <w:sz w:val="18"/>
                <w:szCs w:val="18"/>
                <w:lang w:val="es-ES"/>
              </w:rPr>
            </w:pPr>
            <w:r w:rsidRPr="00C31D95">
              <w:rPr>
                <w:rFonts w:ascii="Arial" w:eastAsia="Arial Unicode MS" w:hAnsi="Arial" w:cs="Arial"/>
                <w:sz w:val="18"/>
                <w:szCs w:val="18"/>
                <w:lang w:val="es-ES"/>
              </w:rPr>
              <w:t xml:space="preserve">De la verificación a la documentación soporte, así como </w:t>
            </w:r>
            <w:r w:rsidRPr="00C31D95">
              <w:rPr>
                <w:rFonts w:ascii="Arial" w:eastAsia="Arial Unicode MS" w:hAnsi="Arial" w:cs="Arial"/>
                <w:sz w:val="18"/>
                <w:szCs w:val="18"/>
                <w:lang w:val="es-ES"/>
              </w:rPr>
              <w:lastRenderedPageBreak/>
              <w:t xml:space="preserve">a las aclaraciones presentadas por el sujeto obligado en el SIF, en el marco de la revisión del Informe Anual del ejercicio 2021, esta autoridad llevará a cabo todos los procedimientos necesarios con la finalidad de constatar que el partido se apegó a lo dispuesto en la normatividad aplicable, al pagar el saldo generado en 2020 por un monto de </w:t>
            </w:r>
            <w:r w:rsidRPr="00987BED">
              <w:rPr>
                <w:rFonts w:ascii="Arial" w:hAnsi="Arial" w:cs="Arial"/>
                <w:b/>
                <w:bCs/>
                <w:sz w:val="18"/>
                <w:szCs w:val="18"/>
                <w:lang w:eastAsia="es-MX"/>
              </w:rPr>
              <w:t>$76,191.39</w:t>
            </w:r>
            <w:r w:rsidRPr="00C31D95">
              <w:rPr>
                <w:rFonts w:ascii="Arial" w:eastAsia="Arial Unicode MS" w:hAnsi="Arial" w:cs="Arial"/>
                <w:sz w:val="18"/>
                <w:szCs w:val="18"/>
                <w:lang w:val="es-ES"/>
              </w:rPr>
              <w:t>.</w:t>
            </w:r>
            <w:r w:rsidR="009D23DE">
              <w:rPr>
                <w:rFonts w:ascii="Arial" w:eastAsia="Arial Unicode MS" w:hAnsi="Arial" w:cs="Arial"/>
                <w:sz w:val="18"/>
                <w:szCs w:val="18"/>
                <w:lang w:val="es-ES"/>
              </w:rPr>
              <w:t xml:space="preserve"> </w:t>
            </w:r>
            <w:r w:rsidR="0001048B">
              <w:rPr>
                <w:rFonts w:ascii="Arial" w:eastAsia="Arial Unicode MS" w:hAnsi="Arial" w:cs="Arial"/>
                <w:sz w:val="18"/>
                <w:szCs w:val="18"/>
                <w:lang w:val="es-ES"/>
              </w:rPr>
              <w:t>cómo</w:t>
            </w:r>
            <w:r w:rsidR="009D23DE">
              <w:rPr>
                <w:rFonts w:ascii="Arial" w:eastAsia="Arial Unicode MS" w:hAnsi="Arial" w:cs="Arial"/>
                <w:sz w:val="18"/>
                <w:szCs w:val="18"/>
                <w:lang w:val="es-ES"/>
              </w:rPr>
              <w:t xml:space="preserve"> se detalla en el </w:t>
            </w:r>
            <w:r w:rsidR="009D23DE" w:rsidRPr="008B1CE2">
              <w:rPr>
                <w:rFonts w:ascii="Arial" w:eastAsia="Arial Unicode MS" w:hAnsi="Arial" w:cs="Arial"/>
                <w:b/>
                <w:bCs/>
                <w:sz w:val="18"/>
                <w:szCs w:val="18"/>
                <w:lang w:val="es-ES"/>
              </w:rPr>
              <w:t>Anexo</w:t>
            </w:r>
            <w:r w:rsidR="008B1CE2" w:rsidRPr="008B1CE2">
              <w:rPr>
                <w:rFonts w:ascii="Arial" w:eastAsia="Arial Unicode MS" w:hAnsi="Arial" w:cs="Arial"/>
                <w:b/>
                <w:bCs/>
                <w:sz w:val="18"/>
                <w:szCs w:val="18"/>
                <w:lang w:val="es-ES"/>
              </w:rPr>
              <w:t xml:space="preserve"> </w:t>
            </w:r>
            <w:r w:rsidR="00EF0A24">
              <w:rPr>
                <w:rFonts w:ascii="Arial" w:eastAsia="Arial Unicode MS" w:hAnsi="Arial" w:cs="Arial"/>
                <w:b/>
                <w:bCs/>
                <w:sz w:val="18"/>
                <w:szCs w:val="18"/>
                <w:lang w:val="es-ES"/>
              </w:rPr>
              <w:t>2</w:t>
            </w:r>
            <w:r w:rsidR="008B1CE2" w:rsidRPr="008B1CE2">
              <w:rPr>
                <w:rFonts w:ascii="Arial" w:eastAsia="Arial Unicode MS" w:hAnsi="Arial" w:cs="Arial"/>
                <w:b/>
                <w:bCs/>
                <w:sz w:val="18"/>
                <w:szCs w:val="18"/>
                <w:lang w:val="es-ES"/>
              </w:rPr>
              <w:t>-RSP-TL</w:t>
            </w:r>
            <w:r w:rsidR="008B1CE2">
              <w:rPr>
                <w:rFonts w:ascii="Arial" w:eastAsia="Arial Unicode MS" w:hAnsi="Arial" w:cs="Arial"/>
                <w:sz w:val="18"/>
                <w:szCs w:val="18"/>
                <w:lang w:val="es-ES"/>
              </w:rPr>
              <w:t>, del presente dictamen.</w:t>
            </w:r>
          </w:p>
          <w:p w14:paraId="0BCF7E35" w14:textId="77777777" w:rsidR="009F682D" w:rsidRPr="00E6721C" w:rsidRDefault="009F682D" w:rsidP="009F682D">
            <w:pPr>
              <w:spacing w:after="0" w:line="240" w:lineRule="auto"/>
              <w:jc w:val="both"/>
              <w:rPr>
                <w:rFonts w:ascii="Arial" w:hAnsi="Arial" w:cs="Arial"/>
                <w:b/>
                <w:bCs/>
                <w:sz w:val="18"/>
                <w:szCs w:val="18"/>
              </w:rPr>
            </w:pPr>
          </w:p>
        </w:tc>
        <w:tc>
          <w:tcPr>
            <w:tcW w:w="1444" w:type="dxa"/>
          </w:tcPr>
          <w:p w14:paraId="13853503" w14:textId="77777777" w:rsidR="009F682D" w:rsidRPr="00996820" w:rsidRDefault="009F682D" w:rsidP="009F682D">
            <w:pPr>
              <w:pStyle w:val="Encabezado"/>
              <w:rPr>
                <w:rFonts w:ascii="Arial" w:hAnsi="Arial" w:cs="Arial"/>
                <w:b/>
                <w:sz w:val="18"/>
                <w:szCs w:val="18"/>
              </w:rPr>
            </w:pPr>
            <w:r w:rsidRPr="00996820">
              <w:rPr>
                <w:rFonts w:ascii="Arial" w:hAnsi="Arial" w:cs="Arial"/>
                <w:b/>
                <w:sz w:val="18"/>
                <w:szCs w:val="18"/>
              </w:rPr>
              <w:lastRenderedPageBreak/>
              <w:t>9</w:t>
            </w:r>
            <w:r>
              <w:rPr>
                <w:rFonts w:ascii="Arial" w:hAnsi="Arial" w:cs="Arial"/>
                <w:b/>
                <w:sz w:val="18"/>
                <w:szCs w:val="18"/>
              </w:rPr>
              <w:t>.30</w:t>
            </w:r>
            <w:r w:rsidRPr="00996820">
              <w:rPr>
                <w:rFonts w:ascii="Arial" w:hAnsi="Arial" w:cs="Arial"/>
                <w:b/>
                <w:sz w:val="18"/>
                <w:szCs w:val="18"/>
              </w:rPr>
              <w:t>-C1</w:t>
            </w:r>
            <w:r>
              <w:rPr>
                <w:rFonts w:ascii="Arial" w:hAnsi="Arial" w:cs="Arial"/>
                <w:b/>
                <w:sz w:val="18"/>
                <w:szCs w:val="18"/>
              </w:rPr>
              <w:t>3</w:t>
            </w:r>
            <w:r w:rsidRPr="00996820">
              <w:rPr>
                <w:rFonts w:ascii="Arial" w:hAnsi="Arial" w:cs="Arial"/>
                <w:b/>
                <w:sz w:val="18"/>
                <w:szCs w:val="18"/>
              </w:rPr>
              <w:t>-</w:t>
            </w:r>
            <w:r>
              <w:rPr>
                <w:rFonts w:ascii="Arial" w:hAnsi="Arial" w:cs="Arial"/>
                <w:b/>
                <w:sz w:val="18"/>
                <w:szCs w:val="18"/>
              </w:rPr>
              <w:t>RSP-</w:t>
            </w:r>
            <w:r w:rsidRPr="00996820">
              <w:rPr>
                <w:rFonts w:ascii="Arial" w:hAnsi="Arial" w:cs="Arial"/>
                <w:b/>
                <w:sz w:val="18"/>
                <w:szCs w:val="18"/>
              </w:rPr>
              <w:t>TL</w:t>
            </w:r>
          </w:p>
          <w:p w14:paraId="784F6CA8" w14:textId="77777777" w:rsidR="009F682D" w:rsidRPr="00C31D95" w:rsidRDefault="009F682D" w:rsidP="009F682D">
            <w:pPr>
              <w:pStyle w:val="Encabezado"/>
              <w:rPr>
                <w:rFonts w:ascii="Arial" w:hAnsi="Arial" w:cs="Arial"/>
                <w:b/>
                <w:sz w:val="18"/>
                <w:szCs w:val="18"/>
              </w:rPr>
            </w:pPr>
          </w:p>
          <w:p w14:paraId="3229670F" w14:textId="50860B70" w:rsidR="009F682D" w:rsidRPr="005901CF" w:rsidRDefault="009F682D" w:rsidP="009F682D">
            <w:pPr>
              <w:pStyle w:val="Encabezado"/>
              <w:rPr>
                <w:rFonts w:ascii="Arial" w:hAnsi="Arial" w:cs="Arial"/>
                <w:b/>
                <w:sz w:val="18"/>
                <w:szCs w:val="18"/>
              </w:rPr>
            </w:pPr>
            <w:r w:rsidRPr="00C31D95">
              <w:rPr>
                <w:rFonts w:ascii="Arial" w:hAnsi="Arial" w:cs="Arial"/>
                <w:bCs/>
                <w:sz w:val="18"/>
                <w:szCs w:val="18"/>
              </w:rPr>
              <w:lastRenderedPageBreak/>
              <w:t xml:space="preserve">Esta UTF dará seguimiento en el marco de la revisión del Informe Anual 2021, con la finalidad de verificar el registro contable, así como el soporte documental que refleje la disminución de saldos en la cuenta contable “Proveedores” por un monto de </w:t>
            </w:r>
            <w:r w:rsidRPr="00987BED">
              <w:rPr>
                <w:rFonts w:ascii="Arial" w:hAnsi="Arial" w:cs="Arial"/>
                <w:b/>
                <w:sz w:val="18"/>
                <w:szCs w:val="18"/>
              </w:rPr>
              <w:t>$</w:t>
            </w:r>
            <w:r w:rsidRPr="00987BED">
              <w:rPr>
                <w:rFonts w:ascii="Arial" w:hAnsi="Arial" w:cs="Arial"/>
                <w:b/>
                <w:sz w:val="18"/>
                <w:szCs w:val="18"/>
                <w:lang w:eastAsia="es-MX"/>
              </w:rPr>
              <w:t>76,191.39</w:t>
            </w:r>
            <w:r w:rsidRPr="00C31D95">
              <w:rPr>
                <w:rFonts w:ascii="Arial" w:eastAsia="Arial Unicode MS" w:hAnsi="Arial" w:cs="Arial"/>
                <w:sz w:val="18"/>
                <w:szCs w:val="18"/>
                <w:lang w:val="es-ES"/>
              </w:rPr>
              <w:t>.</w:t>
            </w:r>
          </w:p>
        </w:tc>
        <w:tc>
          <w:tcPr>
            <w:tcW w:w="1346" w:type="dxa"/>
          </w:tcPr>
          <w:p w14:paraId="79637FF0" w14:textId="77777777" w:rsidR="009F682D" w:rsidRPr="008746D4" w:rsidRDefault="009F682D" w:rsidP="009F682D">
            <w:pPr>
              <w:pStyle w:val="Encabezado"/>
              <w:jc w:val="both"/>
              <w:rPr>
                <w:rFonts w:ascii="Arial" w:hAnsi="Arial" w:cs="Arial"/>
                <w:bCs/>
                <w:sz w:val="18"/>
                <w:szCs w:val="18"/>
              </w:rPr>
            </w:pPr>
          </w:p>
        </w:tc>
        <w:tc>
          <w:tcPr>
            <w:tcW w:w="1028" w:type="dxa"/>
          </w:tcPr>
          <w:p w14:paraId="7930240D" w14:textId="77777777" w:rsidR="009F682D" w:rsidRPr="008746D4" w:rsidRDefault="009F682D" w:rsidP="009F682D">
            <w:pPr>
              <w:pStyle w:val="Encabezado"/>
              <w:jc w:val="center"/>
              <w:rPr>
                <w:rFonts w:ascii="Arial" w:hAnsi="Arial" w:cs="Arial"/>
                <w:bCs/>
                <w:sz w:val="18"/>
                <w:szCs w:val="18"/>
              </w:rPr>
            </w:pPr>
          </w:p>
        </w:tc>
      </w:tr>
      <w:tr w:rsidR="00982D40" w:rsidRPr="00B471DB" w14:paraId="35FB9763" w14:textId="77777777" w:rsidTr="777850B1">
        <w:tc>
          <w:tcPr>
            <w:tcW w:w="421" w:type="dxa"/>
          </w:tcPr>
          <w:p w14:paraId="227A6B12" w14:textId="108F73E5" w:rsidR="00982D40" w:rsidRPr="00DD1ADE" w:rsidRDefault="00E9716D" w:rsidP="00982D40">
            <w:pPr>
              <w:pStyle w:val="Encabezado"/>
              <w:rPr>
                <w:rFonts w:ascii="Arial" w:hAnsi="Arial" w:cs="Arial"/>
                <w:b/>
                <w:sz w:val="18"/>
                <w:szCs w:val="18"/>
              </w:rPr>
            </w:pPr>
            <w:r>
              <w:rPr>
                <w:rFonts w:ascii="Arial" w:hAnsi="Arial" w:cs="Arial"/>
                <w:b/>
                <w:sz w:val="18"/>
                <w:szCs w:val="18"/>
              </w:rPr>
              <w:lastRenderedPageBreak/>
              <w:t>2</w:t>
            </w:r>
            <w:r w:rsidR="002B497E">
              <w:rPr>
                <w:rFonts w:ascii="Arial" w:hAnsi="Arial" w:cs="Arial"/>
                <w:b/>
                <w:sz w:val="18"/>
                <w:szCs w:val="18"/>
              </w:rPr>
              <w:t>4</w:t>
            </w:r>
          </w:p>
        </w:tc>
        <w:tc>
          <w:tcPr>
            <w:tcW w:w="4405" w:type="dxa"/>
          </w:tcPr>
          <w:p w14:paraId="718565DC" w14:textId="77777777" w:rsidR="00982D40" w:rsidRPr="00AA3E55" w:rsidRDefault="00982D40" w:rsidP="00982D40">
            <w:pPr>
              <w:autoSpaceDE w:val="0"/>
              <w:autoSpaceDN w:val="0"/>
              <w:adjustRightInd w:val="0"/>
              <w:spacing w:after="0" w:line="240" w:lineRule="auto"/>
              <w:jc w:val="both"/>
              <w:rPr>
                <w:rFonts w:ascii="Arial" w:hAnsi="Arial" w:cs="Arial"/>
                <w:b/>
                <w:bCs/>
                <w:i/>
                <w:iCs/>
                <w:sz w:val="18"/>
                <w:szCs w:val="18"/>
              </w:rPr>
            </w:pPr>
            <w:r w:rsidRPr="00AA3E55">
              <w:rPr>
                <w:rFonts w:ascii="Arial" w:hAnsi="Arial" w:cs="Arial"/>
                <w:b/>
                <w:bCs/>
                <w:i/>
                <w:iCs/>
                <w:sz w:val="18"/>
                <w:szCs w:val="18"/>
              </w:rPr>
              <w:t>Impuestos por pagar</w:t>
            </w:r>
          </w:p>
          <w:p w14:paraId="25A19C9D" w14:textId="77777777" w:rsidR="00982D40" w:rsidRPr="00AA3E55" w:rsidRDefault="00982D40" w:rsidP="00982D40">
            <w:pPr>
              <w:spacing w:after="0" w:line="240" w:lineRule="auto"/>
              <w:jc w:val="both"/>
              <w:rPr>
                <w:rFonts w:ascii="Arial" w:hAnsi="Arial" w:cs="Arial"/>
                <w:i/>
                <w:iCs/>
                <w:sz w:val="18"/>
                <w:szCs w:val="18"/>
                <w:lang w:eastAsia="es-MX"/>
              </w:rPr>
            </w:pPr>
          </w:p>
          <w:p w14:paraId="4401F7E5" w14:textId="77777777" w:rsidR="00982D40" w:rsidRPr="00AA3E55" w:rsidRDefault="00982D40" w:rsidP="00982D40">
            <w:pPr>
              <w:spacing w:after="0" w:line="240" w:lineRule="auto"/>
              <w:jc w:val="both"/>
              <w:rPr>
                <w:rFonts w:ascii="Arial" w:hAnsi="Arial" w:cs="Arial"/>
                <w:i/>
                <w:iCs/>
                <w:sz w:val="18"/>
                <w:szCs w:val="18"/>
                <w:lang w:eastAsia="es-MX"/>
              </w:rPr>
            </w:pPr>
            <w:r w:rsidRPr="00AA3E55">
              <w:rPr>
                <w:rFonts w:ascii="Arial" w:hAnsi="Arial" w:cs="Arial"/>
                <w:i/>
                <w:iCs/>
                <w:sz w:val="18"/>
                <w:szCs w:val="18"/>
                <w:lang w:eastAsia="es-MX"/>
              </w:rPr>
              <w:t xml:space="preserve">De la revisión a la cuenta de impuestos por pagar del Comité Ejecutivo Estatal (CEE) del estado de Tlaxcala, se observó que, al 31 de diciembre de 2020, presenta saldos pendientes de enterar </w:t>
            </w:r>
            <w:r w:rsidRPr="00AA3E55">
              <w:rPr>
                <w:rFonts w:ascii="Arial" w:hAnsi="Arial" w:cs="Arial"/>
                <w:i/>
                <w:iCs/>
                <w:sz w:val="18"/>
                <w:szCs w:val="18"/>
                <w:lang w:eastAsia="es-MX"/>
              </w:rPr>
              <w:lastRenderedPageBreak/>
              <w:t xml:space="preserve">correspondientes a los ejercicios 2020 y anteriores; sin embargo, cabe señalar que, es responsabilidad del instituto político controlar la información fiscal y de seguridad social, toda vez que, para efecto de los </w:t>
            </w:r>
            <w:r w:rsidRPr="00AA3E55">
              <w:rPr>
                <w:rFonts w:ascii="Arial" w:hAnsi="Arial" w:cs="Arial"/>
                <w:b/>
                <w:i/>
                <w:iCs/>
                <w:sz w:val="18"/>
                <w:szCs w:val="18"/>
                <w:lang w:eastAsia="es-MX"/>
              </w:rPr>
              <w:t>impuestos federales</w:t>
            </w:r>
            <w:r w:rsidRPr="00AA3E55">
              <w:rPr>
                <w:rFonts w:ascii="Arial" w:hAnsi="Arial" w:cs="Arial"/>
                <w:i/>
                <w:iCs/>
                <w:sz w:val="18"/>
                <w:szCs w:val="18"/>
                <w:lang w:eastAsia="es-MX"/>
              </w:rPr>
              <w:t xml:space="preserve"> es un único R.F.C. mediante el cual se generan las declaraciones correspondientes por parte del Comité Ejecutivo Nacional (</w:t>
            </w:r>
            <w:r w:rsidRPr="00AA3E55">
              <w:rPr>
                <w:rFonts w:ascii="Arial" w:hAnsi="Arial" w:cs="Arial"/>
                <w:b/>
                <w:i/>
                <w:iCs/>
                <w:sz w:val="18"/>
                <w:szCs w:val="18"/>
                <w:lang w:eastAsia="es-MX"/>
              </w:rPr>
              <w:t>CEN</w:t>
            </w:r>
            <w:r w:rsidRPr="00AA3E55">
              <w:rPr>
                <w:rFonts w:ascii="Arial" w:hAnsi="Arial" w:cs="Arial"/>
                <w:i/>
                <w:iCs/>
                <w:sz w:val="18"/>
                <w:szCs w:val="18"/>
                <w:lang w:eastAsia="es-MX"/>
              </w:rPr>
              <w:t xml:space="preserve">). </w:t>
            </w:r>
          </w:p>
          <w:p w14:paraId="1A8FE343" w14:textId="77777777" w:rsidR="00982D40" w:rsidRPr="00AA3E55" w:rsidRDefault="00982D40" w:rsidP="00982D40">
            <w:pPr>
              <w:pStyle w:val="Prrafodelista"/>
              <w:spacing w:after="0" w:line="240" w:lineRule="auto"/>
              <w:ind w:left="426"/>
              <w:jc w:val="both"/>
              <w:rPr>
                <w:rFonts w:ascii="Arial" w:hAnsi="Arial" w:cs="Arial"/>
                <w:i/>
                <w:iCs/>
                <w:sz w:val="18"/>
                <w:szCs w:val="18"/>
              </w:rPr>
            </w:pPr>
          </w:p>
          <w:p w14:paraId="1D0E375E" w14:textId="77777777" w:rsidR="00982D40" w:rsidRPr="00AA3E55" w:rsidRDefault="00982D40" w:rsidP="00982D40">
            <w:pPr>
              <w:spacing w:after="0" w:line="240" w:lineRule="auto"/>
              <w:jc w:val="both"/>
              <w:rPr>
                <w:rFonts w:ascii="Arial" w:hAnsi="Arial" w:cs="Arial"/>
                <w:i/>
                <w:iCs/>
                <w:sz w:val="18"/>
                <w:szCs w:val="18"/>
              </w:rPr>
            </w:pPr>
            <w:r w:rsidRPr="00AA3E55">
              <w:rPr>
                <w:rFonts w:ascii="Arial" w:hAnsi="Arial" w:cs="Arial"/>
                <w:i/>
                <w:iCs/>
                <w:sz w:val="18"/>
                <w:szCs w:val="18"/>
              </w:rPr>
              <w:t>Adicionalmente, el Comité Ejecutivo Nacional (CEN), durante el ejercicio sujeto a revisión, ha realizado pagos de impuestos (federales); sin embargo, en la contabilidad del CEE del estado Tlaxcala aún se encuentran pendientes de pago o carecen de la documentación comprobatoria.</w:t>
            </w:r>
          </w:p>
          <w:p w14:paraId="456EC333" w14:textId="77777777" w:rsidR="00982D40" w:rsidRPr="00AA3E55" w:rsidRDefault="00982D40" w:rsidP="00982D40">
            <w:pPr>
              <w:spacing w:after="0" w:line="240" w:lineRule="auto"/>
              <w:jc w:val="both"/>
              <w:rPr>
                <w:rFonts w:ascii="Arial" w:hAnsi="Arial" w:cs="Arial"/>
                <w:i/>
                <w:iCs/>
                <w:sz w:val="18"/>
                <w:szCs w:val="18"/>
              </w:rPr>
            </w:pPr>
          </w:p>
          <w:p w14:paraId="45436241" w14:textId="77777777" w:rsidR="00982D40" w:rsidRPr="00AA3E55" w:rsidRDefault="00982D40" w:rsidP="00982D40">
            <w:pPr>
              <w:spacing w:after="0" w:line="240" w:lineRule="auto"/>
              <w:jc w:val="both"/>
              <w:rPr>
                <w:rFonts w:ascii="Arial" w:hAnsi="Arial" w:cs="Arial"/>
                <w:i/>
                <w:iCs/>
                <w:sz w:val="18"/>
                <w:szCs w:val="18"/>
              </w:rPr>
            </w:pPr>
            <w:r w:rsidRPr="00AA3E55">
              <w:rPr>
                <w:rFonts w:ascii="Arial" w:hAnsi="Arial" w:cs="Arial"/>
                <w:i/>
                <w:iCs/>
                <w:sz w:val="18"/>
                <w:szCs w:val="18"/>
              </w:rPr>
              <w:t xml:space="preserve">En esa tesitura, la integración de los saldos pendientes de enterar, se harán de conocimiento al Comité Ejecutivo Nacional con la finalidad de que proporcione la documentación correspondiente a los pagos, así como el detalle de los mismos; adicionalmente, </w:t>
            </w:r>
            <w:r w:rsidRPr="00AA3E55">
              <w:rPr>
                <w:rFonts w:ascii="Arial" w:hAnsi="Arial" w:cs="Arial"/>
                <w:b/>
                <w:i/>
                <w:iCs/>
                <w:sz w:val="18"/>
                <w:szCs w:val="18"/>
              </w:rPr>
              <w:t>se dará seguimiento</w:t>
            </w:r>
            <w:r w:rsidRPr="00AA3E55">
              <w:rPr>
                <w:rFonts w:ascii="Arial" w:hAnsi="Arial" w:cs="Arial"/>
                <w:i/>
                <w:iCs/>
                <w:sz w:val="18"/>
                <w:szCs w:val="18"/>
              </w:rPr>
              <w:t xml:space="preserve"> a las cifras que se determinen en el instituto político a nivel federal y si derivado a la respuesta de los oficios de errores y omisiones, se determinan cambios en las cifras reportadas en la cuenta de los impuestos por pagar del CEE del estado de Tlaxcala así como de las integraciones que realice el CEN, o bien, de las cifras finales que determine esta autoridad fiscalizadora, estos serán informados en el Dictamen consolidado.</w:t>
            </w:r>
          </w:p>
          <w:p w14:paraId="451D3294" w14:textId="77777777" w:rsidR="00982D40" w:rsidRPr="00AA3E55" w:rsidRDefault="00982D40" w:rsidP="00982D40">
            <w:pPr>
              <w:spacing w:after="0" w:line="240" w:lineRule="auto"/>
              <w:jc w:val="both"/>
              <w:rPr>
                <w:rFonts w:ascii="Arial" w:hAnsi="Arial" w:cs="Arial"/>
                <w:i/>
                <w:iCs/>
                <w:sz w:val="18"/>
                <w:szCs w:val="18"/>
              </w:rPr>
            </w:pPr>
          </w:p>
          <w:p w14:paraId="0C2A1EE0" w14:textId="77777777" w:rsidR="00982D40" w:rsidRPr="00AA3E55" w:rsidRDefault="00982D40" w:rsidP="00982D40">
            <w:pPr>
              <w:pStyle w:val="xxxdefault"/>
              <w:jc w:val="both"/>
              <w:rPr>
                <w:rFonts w:ascii="Arial" w:hAnsi="Arial" w:cs="Arial"/>
                <w:i/>
                <w:iCs/>
                <w:color w:val="000000"/>
                <w:sz w:val="18"/>
                <w:szCs w:val="18"/>
              </w:rPr>
            </w:pPr>
            <w:r w:rsidRPr="00AA3E55">
              <w:rPr>
                <w:rFonts w:ascii="Arial" w:hAnsi="Arial" w:cs="Arial"/>
                <w:i/>
                <w:iCs/>
                <w:color w:val="000000"/>
                <w:sz w:val="18"/>
                <w:szCs w:val="18"/>
              </w:rPr>
              <w:t xml:space="preserve">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 </w:t>
            </w:r>
          </w:p>
          <w:p w14:paraId="46EF3950" w14:textId="77777777" w:rsidR="00982D40" w:rsidRPr="00AA3E55" w:rsidRDefault="00982D40" w:rsidP="00982D40">
            <w:pPr>
              <w:spacing w:after="0" w:line="240" w:lineRule="auto"/>
              <w:jc w:val="both"/>
              <w:rPr>
                <w:rFonts w:ascii="Arial" w:hAnsi="Arial" w:cs="Arial"/>
                <w:i/>
                <w:iCs/>
                <w:sz w:val="18"/>
                <w:szCs w:val="18"/>
              </w:rPr>
            </w:pPr>
          </w:p>
          <w:p w14:paraId="627685E8" w14:textId="77777777" w:rsidR="00982D40" w:rsidRPr="00AA3E55" w:rsidRDefault="00982D40" w:rsidP="00982D40">
            <w:pPr>
              <w:spacing w:after="0" w:line="240" w:lineRule="auto"/>
              <w:jc w:val="both"/>
              <w:rPr>
                <w:rFonts w:ascii="Arial" w:hAnsi="Arial" w:cs="Arial"/>
                <w:i/>
                <w:iCs/>
                <w:sz w:val="18"/>
                <w:szCs w:val="18"/>
              </w:rPr>
            </w:pPr>
            <w:r w:rsidRPr="00AA3E55">
              <w:rPr>
                <w:rFonts w:ascii="Arial" w:hAnsi="Arial" w:cs="Arial"/>
                <w:i/>
                <w:iCs/>
                <w:sz w:val="18"/>
                <w:szCs w:val="18"/>
              </w:rPr>
              <w:t>Se le solicita presentar en el SIF lo siguiente:</w:t>
            </w:r>
          </w:p>
          <w:p w14:paraId="77FBF8EF" w14:textId="77777777" w:rsidR="00982D40" w:rsidRPr="00AA3E55" w:rsidRDefault="00982D40" w:rsidP="00982D40">
            <w:pPr>
              <w:spacing w:after="0" w:line="240" w:lineRule="auto"/>
              <w:jc w:val="both"/>
              <w:rPr>
                <w:rFonts w:ascii="Arial" w:hAnsi="Arial" w:cs="Arial"/>
                <w:i/>
                <w:iCs/>
                <w:sz w:val="18"/>
                <w:szCs w:val="18"/>
              </w:rPr>
            </w:pPr>
          </w:p>
          <w:p w14:paraId="1889D8FF" w14:textId="77777777" w:rsidR="00982D40" w:rsidRPr="00AA3E55" w:rsidRDefault="00982D40" w:rsidP="00982D40">
            <w:pPr>
              <w:numPr>
                <w:ilvl w:val="0"/>
                <w:numId w:val="27"/>
              </w:numPr>
              <w:tabs>
                <w:tab w:val="num" w:pos="720"/>
              </w:tabs>
              <w:autoSpaceDE w:val="0"/>
              <w:autoSpaceDN w:val="0"/>
              <w:adjustRightInd w:val="0"/>
              <w:spacing w:after="0" w:line="240" w:lineRule="auto"/>
              <w:ind w:left="0"/>
              <w:jc w:val="both"/>
              <w:rPr>
                <w:rFonts w:ascii="Arial" w:hAnsi="Arial" w:cs="Arial"/>
                <w:i/>
                <w:iCs/>
                <w:sz w:val="18"/>
                <w:szCs w:val="18"/>
                <w:lang w:eastAsia="es-MX"/>
              </w:rPr>
            </w:pPr>
            <w:r w:rsidRPr="00AA3E55">
              <w:rPr>
                <w:rFonts w:ascii="Arial" w:hAnsi="Arial" w:cs="Arial"/>
                <w:i/>
                <w:iCs/>
                <w:sz w:val="18"/>
                <w:szCs w:val="18"/>
                <w:lang w:eastAsia="es-MX"/>
              </w:rPr>
              <w:t xml:space="preserve">El escrito debidamente requisitado y firmado, en el que manifieste si los impuestos federales del CEE </w:t>
            </w:r>
            <w:r w:rsidRPr="00AA3E55">
              <w:rPr>
                <w:rFonts w:ascii="Arial" w:hAnsi="Arial" w:cs="Arial"/>
                <w:i/>
                <w:iCs/>
                <w:sz w:val="18"/>
                <w:szCs w:val="18"/>
                <w:lang w:eastAsia="es-MX"/>
              </w:rPr>
              <w:lastRenderedPageBreak/>
              <w:t>del estado de Tlaxcala se encuentran debidamente consolidados y liquidados en la contabilidad del CEN.</w:t>
            </w:r>
          </w:p>
          <w:p w14:paraId="7B565EF6" w14:textId="77777777" w:rsidR="00982D40" w:rsidRPr="00AA3E55" w:rsidRDefault="00982D40" w:rsidP="00982D40">
            <w:pPr>
              <w:autoSpaceDE w:val="0"/>
              <w:autoSpaceDN w:val="0"/>
              <w:adjustRightInd w:val="0"/>
              <w:spacing w:after="0" w:line="240" w:lineRule="auto"/>
              <w:jc w:val="both"/>
              <w:rPr>
                <w:rFonts w:ascii="Arial" w:hAnsi="Arial" w:cs="Arial"/>
                <w:i/>
                <w:iCs/>
                <w:sz w:val="18"/>
                <w:szCs w:val="18"/>
                <w:lang w:eastAsia="es-MX"/>
              </w:rPr>
            </w:pPr>
          </w:p>
          <w:p w14:paraId="3B8609A4" w14:textId="77777777" w:rsidR="00982D40" w:rsidRPr="00AA3E55" w:rsidRDefault="00982D40" w:rsidP="00982D40">
            <w:pPr>
              <w:numPr>
                <w:ilvl w:val="0"/>
                <w:numId w:val="27"/>
              </w:numPr>
              <w:tabs>
                <w:tab w:val="num" w:pos="720"/>
              </w:tabs>
              <w:autoSpaceDE w:val="0"/>
              <w:autoSpaceDN w:val="0"/>
              <w:adjustRightInd w:val="0"/>
              <w:spacing w:after="0" w:line="240" w:lineRule="auto"/>
              <w:ind w:left="0"/>
              <w:jc w:val="both"/>
              <w:rPr>
                <w:rFonts w:ascii="Arial" w:hAnsi="Arial" w:cs="Arial"/>
                <w:i/>
                <w:iCs/>
                <w:sz w:val="18"/>
                <w:szCs w:val="18"/>
                <w:lang w:eastAsia="es-MX"/>
              </w:rPr>
            </w:pPr>
            <w:r w:rsidRPr="00AA3E55">
              <w:rPr>
                <w:rFonts w:ascii="Arial" w:hAnsi="Arial" w:cs="Arial"/>
                <w:i/>
                <w:iCs/>
                <w:sz w:val="18"/>
                <w:szCs w:val="18"/>
                <w:lang w:eastAsia="es-MX"/>
              </w:rPr>
              <w:t>Las aclaraciones que a su derecho convenga.</w:t>
            </w:r>
          </w:p>
          <w:p w14:paraId="202C9F3D" w14:textId="77777777" w:rsidR="00982D40" w:rsidRPr="00AA3E55" w:rsidRDefault="00982D40" w:rsidP="00982D40">
            <w:pPr>
              <w:spacing w:after="0" w:line="240" w:lineRule="auto"/>
              <w:jc w:val="both"/>
              <w:rPr>
                <w:rFonts w:ascii="Arial" w:hAnsi="Arial" w:cs="Arial"/>
                <w:i/>
                <w:iCs/>
                <w:sz w:val="18"/>
                <w:szCs w:val="18"/>
              </w:rPr>
            </w:pPr>
          </w:p>
          <w:p w14:paraId="6AE5A5A6" w14:textId="77777777" w:rsidR="00982D40" w:rsidRPr="00AA3E55" w:rsidRDefault="00982D40" w:rsidP="00982D40">
            <w:pPr>
              <w:rPr>
                <w:i/>
                <w:iCs/>
                <w:sz w:val="18"/>
                <w:szCs w:val="18"/>
              </w:rPr>
            </w:pPr>
            <w:r w:rsidRPr="00AA3E55">
              <w:rPr>
                <w:rFonts w:ascii="Arial" w:hAnsi="Arial" w:cs="Arial"/>
                <w:i/>
                <w:iCs/>
                <w:sz w:val="18"/>
                <w:szCs w:val="18"/>
              </w:rPr>
              <w:t>Lo anterior, de conformidad con lo dispuesto en los artículos 60, 63 numeral 1, inciso d) y 68 de la LGPP; 33, numeral 1, inciso i), 84 numeral 1, inciso a), 87, numeral 4, y 296, numeral 1 RF, en relación con el artículo 2 del CFF y la Norma de Información Financiera NIF B-8.</w:t>
            </w:r>
          </w:p>
          <w:p w14:paraId="4D6A4F5B" w14:textId="77777777" w:rsidR="00982D40" w:rsidRPr="00AA3E55" w:rsidRDefault="00982D40" w:rsidP="00982D40">
            <w:pPr>
              <w:autoSpaceDE w:val="0"/>
              <w:autoSpaceDN w:val="0"/>
              <w:adjustRightInd w:val="0"/>
              <w:spacing w:after="0" w:line="240" w:lineRule="auto"/>
              <w:jc w:val="both"/>
              <w:rPr>
                <w:rFonts w:ascii="Arial" w:hAnsi="Arial" w:cs="Arial"/>
                <w:b/>
                <w:bCs/>
                <w:i/>
                <w:iCs/>
                <w:sz w:val="18"/>
                <w:szCs w:val="18"/>
              </w:rPr>
            </w:pPr>
          </w:p>
        </w:tc>
        <w:tc>
          <w:tcPr>
            <w:tcW w:w="3400" w:type="dxa"/>
          </w:tcPr>
          <w:p w14:paraId="0710BDE1" w14:textId="77777777" w:rsidR="00982D40" w:rsidRPr="00AA3E55" w:rsidRDefault="00982D40" w:rsidP="00982D40">
            <w:pPr>
              <w:spacing w:after="0" w:line="240" w:lineRule="auto"/>
              <w:jc w:val="both"/>
              <w:rPr>
                <w:rFonts w:ascii="Arial" w:hAnsi="Arial" w:cs="Arial"/>
                <w:i/>
                <w:iCs/>
                <w:sz w:val="18"/>
                <w:szCs w:val="18"/>
                <w:lang w:eastAsia="es-MX"/>
              </w:rPr>
            </w:pPr>
            <w:r w:rsidRPr="00AA3E55">
              <w:rPr>
                <w:rFonts w:ascii="Arial" w:eastAsia="Calibri" w:hAnsi="Arial" w:cs="Arial"/>
                <w:i/>
                <w:iCs/>
                <w:sz w:val="18"/>
                <w:szCs w:val="18"/>
              </w:rPr>
              <w:lastRenderedPageBreak/>
              <w:t>“</w:t>
            </w:r>
            <w:r w:rsidRPr="00AA3E55">
              <w:rPr>
                <w:rFonts w:ascii="Arial" w:hAnsi="Arial" w:cs="Arial"/>
                <w:i/>
                <w:iCs/>
                <w:sz w:val="18"/>
                <w:szCs w:val="18"/>
                <w:lang w:eastAsia="es-MX"/>
              </w:rPr>
              <w:t xml:space="preserve">Respuesta: Se informa que </w:t>
            </w:r>
            <w:proofErr w:type="gramStart"/>
            <w:r w:rsidRPr="00AA3E55">
              <w:rPr>
                <w:rFonts w:ascii="Arial" w:hAnsi="Arial" w:cs="Arial"/>
                <w:i/>
                <w:iCs/>
                <w:sz w:val="18"/>
                <w:szCs w:val="18"/>
                <w:lang w:eastAsia="es-MX"/>
              </w:rPr>
              <w:t>dicho documentación</w:t>
            </w:r>
            <w:proofErr w:type="gramEnd"/>
            <w:r w:rsidRPr="00AA3E55">
              <w:rPr>
                <w:rFonts w:ascii="Arial" w:hAnsi="Arial" w:cs="Arial"/>
                <w:i/>
                <w:iCs/>
                <w:sz w:val="18"/>
                <w:szCs w:val="18"/>
                <w:lang w:eastAsia="es-MX"/>
              </w:rPr>
              <w:t xml:space="preserve"> ya fue solicitada, una vez que se tenga será proporcionada de forma inmediata. (…)”</w:t>
            </w:r>
          </w:p>
          <w:p w14:paraId="28511BDC" w14:textId="77777777" w:rsidR="00982D40" w:rsidRPr="00AA3E55" w:rsidRDefault="00982D40" w:rsidP="00982D40">
            <w:pPr>
              <w:spacing w:after="0" w:line="240" w:lineRule="auto"/>
              <w:jc w:val="both"/>
              <w:rPr>
                <w:rFonts w:ascii="Arial" w:hAnsi="Arial" w:cs="Arial"/>
                <w:i/>
                <w:iCs/>
                <w:sz w:val="18"/>
                <w:szCs w:val="18"/>
                <w:lang w:eastAsia="es-MX"/>
              </w:rPr>
            </w:pPr>
          </w:p>
          <w:p w14:paraId="4AA68676" w14:textId="51C84E00" w:rsidR="00982D40" w:rsidRPr="00AA3E55" w:rsidRDefault="00982D40" w:rsidP="00982D40">
            <w:pPr>
              <w:spacing w:after="0" w:line="240" w:lineRule="auto"/>
              <w:jc w:val="both"/>
              <w:rPr>
                <w:rFonts w:ascii="Arial" w:hAnsi="Arial" w:cs="Arial"/>
                <w:i/>
                <w:iCs/>
                <w:sz w:val="18"/>
                <w:szCs w:val="18"/>
                <w:lang w:eastAsia="es-MX"/>
              </w:rPr>
            </w:pPr>
            <w:r w:rsidRPr="00AA3E55">
              <w:rPr>
                <w:rFonts w:ascii="Arial" w:eastAsia="Calibri" w:hAnsi="Arial" w:cs="Arial"/>
                <w:iCs/>
                <w:sz w:val="18"/>
                <w:szCs w:val="18"/>
              </w:rPr>
              <w:lastRenderedPageBreak/>
              <w:t xml:space="preserve">Véase </w:t>
            </w:r>
            <w:r w:rsidR="008C2C32">
              <w:rPr>
                <w:rFonts w:ascii="Arial" w:eastAsia="Calibri" w:hAnsi="Arial" w:cs="Arial"/>
                <w:b/>
                <w:bCs/>
                <w:iCs/>
                <w:sz w:val="18"/>
                <w:szCs w:val="18"/>
              </w:rPr>
              <w:t>Anexo R2-1-RSP-TL</w:t>
            </w:r>
            <w:r w:rsidRPr="00AA3E55">
              <w:rPr>
                <w:rFonts w:ascii="Arial" w:eastAsia="Calibri" w:hAnsi="Arial" w:cs="Arial"/>
                <w:iCs/>
                <w:sz w:val="18"/>
                <w:szCs w:val="18"/>
              </w:rPr>
              <w:t xml:space="preserve"> del presente Dictamen.</w:t>
            </w:r>
          </w:p>
          <w:p w14:paraId="718137E7" w14:textId="77777777" w:rsidR="00982D40" w:rsidRPr="00AA3E55" w:rsidRDefault="00982D40" w:rsidP="00982D40">
            <w:pPr>
              <w:spacing w:after="0" w:line="240" w:lineRule="auto"/>
              <w:jc w:val="both"/>
              <w:rPr>
                <w:rFonts w:ascii="Arial" w:eastAsia="Calibri" w:hAnsi="Arial" w:cs="Arial"/>
                <w:i/>
                <w:iCs/>
                <w:sz w:val="18"/>
                <w:szCs w:val="18"/>
              </w:rPr>
            </w:pPr>
          </w:p>
          <w:p w14:paraId="02732A48" w14:textId="77777777" w:rsidR="00982D40" w:rsidRPr="00AA3E55" w:rsidRDefault="00982D40" w:rsidP="00982D40">
            <w:pPr>
              <w:spacing w:after="0" w:line="240" w:lineRule="auto"/>
              <w:jc w:val="both"/>
              <w:rPr>
                <w:rFonts w:ascii="Arial" w:eastAsia="Calibri" w:hAnsi="Arial" w:cs="Arial"/>
                <w:i/>
                <w:sz w:val="18"/>
                <w:szCs w:val="18"/>
              </w:rPr>
            </w:pPr>
          </w:p>
        </w:tc>
        <w:tc>
          <w:tcPr>
            <w:tcW w:w="2880" w:type="dxa"/>
          </w:tcPr>
          <w:p w14:paraId="773C3C77" w14:textId="2D7C082A" w:rsidR="00C7085D" w:rsidRPr="00AA3E55" w:rsidRDefault="00255441" w:rsidP="00C7085D">
            <w:pPr>
              <w:spacing w:after="0" w:line="240" w:lineRule="auto"/>
              <w:jc w:val="both"/>
              <w:rPr>
                <w:rFonts w:ascii="Arial" w:hAnsi="Arial" w:cs="Arial"/>
                <w:b/>
                <w:bCs/>
                <w:sz w:val="18"/>
                <w:szCs w:val="18"/>
              </w:rPr>
            </w:pPr>
            <w:r w:rsidRPr="00AA3E55">
              <w:rPr>
                <w:rFonts w:ascii="Arial" w:hAnsi="Arial" w:cs="Arial"/>
                <w:b/>
                <w:bCs/>
                <w:sz w:val="18"/>
                <w:szCs w:val="18"/>
              </w:rPr>
              <w:lastRenderedPageBreak/>
              <w:t>Sin efectos</w:t>
            </w:r>
          </w:p>
          <w:p w14:paraId="5CE89B5D" w14:textId="77777777" w:rsidR="00C7085D" w:rsidRPr="00AA3E55" w:rsidRDefault="00C7085D" w:rsidP="00C7085D">
            <w:pPr>
              <w:spacing w:after="0" w:line="240" w:lineRule="auto"/>
              <w:jc w:val="both"/>
              <w:rPr>
                <w:rFonts w:ascii="Arial" w:hAnsi="Arial" w:cs="Arial"/>
                <w:sz w:val="18"/>
                <w:szCs w:val="18"/>
              </w:rPr>
            </w:pPr>
          </w:p>
          <w:p w14:paraId="1729C5EE" w14:textId="35DA2E28" w:rsidR="00982D40" w:rsidRPr="00AA3E55" w:rsidRDefault="00C7085D" w:rsidP="00C7085D">
            <w:pPr>
              <w:spacing w:after="0" w:line="240" w:lineRule="auto"/>
              <w:jc w:val="both"/>
              <w:rPr>
                <w:rFonts w:ascii="Arial" w:eastAsia="Arial Unicode MS" w:hAnsi="Arial" w:cs="Arial"/>
                <w:b/>
                <w:bCs/>
                <w:sz w:val="18"/>
                <w:szCs w:val="18"/>
                <w:lang w:val="es-ES"/>
              </w:rPr>
            </w:pPr>
            <w:r w:rsidRPr="00AA3E55">
              <w:rPr>
                <w:rFonts w:ascii="Arial" w:hAnsi="Arial" w:cs="Arial"/>
                <w:sz w:val="18"/>
                <w:szCs w:val="18"/>
              </w:rPr>
              <w:t xml:space="preserve">De la verificación a la balanza de comprobación del ejercicio 2020, así como se constató que el partido político, al ser un partido </w:t>
            </w:r>
            <w:r w:rsidRPr="00AA3E55">
              <w:rPr>
                <w:rFonts w:ascii="Arial" w:hAnsi="Arial" w:cs="Arial"/>
                <w:sz w:val="18"/>
                <w:szCs w:val="18"/>
              </w:rPr>
              <w:lastRenderedPageBreak/>
              <w:t xml:space="preserve">de nueva creación no tiene saldos en impuestos por pagar anteriores al ejercicio 2020, por tal razón la observación </w:t>
            </w:r>
            <w:r w:rsidRPr="00AA3E55">
              <w:rPr>
                <w:rStyle w:val="Textoennegrita"/>
                <w:rFonts w:ascii="Arial" w:hAnsi="Arial" w:cs="Arial"/>
                <w:sz w:val="18"/>
                <w:szCs w:val="18"/>
              </w:rPr>
              <w:t>qued</w:t>
            </w:r>
            <w:r w:rsidR="00987BED">
              <w:rPr>
                <w:rStyle w:val="Textoennegrita"/>
                <w:rFonts w:ascii="Arial" w:hAnsi="Arial" w:cs="Arial"/>
                <w:sz w:val="18"/>
                <w:szCs w:val="18"/>
              </w:rPr>
              <w:t>ó</w:t>
            </w:r>
            <w:r w:rsidRPr="00AA3E55">
              <w:rPr>
                <w:rStyle w:val="Textoennegrita"/>
                <w:rFonts w:ascii="Arial" w:hAnsi="Arial" w:cs="Arial"/>
                <w:sz w:val="18"/>
                <w:szCs w:val="18"/>
              </w:rPr>
              <w:t xml:space="preserve"> </w:t>
            </w:r>
            <w:r w:rsidR="00766154" w:rsidRPr="00AA3E55">
              <w:rPr>
                <w:rStyle w:val="Textoennegrita"/>
                <w:rFonts w:ascii="Arial" w:hAnsi="Arial" w:cs="Arial"/>
                <w:sz w:val="18"/>
                <w:szCs w:val="18"/>
              </w:rPr>
              <w:t>sin efectos.</w:t>
            </w:r>
            <w:r w:rsidRPr="00AA3E55">
              <w:rPr>
                <w:rFonts w:ascii="Arial" w:hAnsi="Arial" w:cs="Arial"/>
                <w:sz w:val="18"/>
                <w:szCs w:val="18"/>
              </w:rPr>
              <w:t> </w:t>
            </w:r>
          </w:p>
        </w:tc>
        <w:tc>
          <w:tcPr>
            <w:tcW w:w="1444" w:type="dxa"/>
          </w:tcPr>
          <w:p w14:paraId="389AF0AA" w14:textId="77777777" w:rsidR="00982D40" w:rsidRPr="00996820" w:rsidRDefault="00982D40" w:rsidP="00982D40">
            <w:pPr>
              <w:pStyle w:val="Encabezado"/>
              <w:rPr>
                <w:rFonts w:ascii="Arial" w:hAnsi="Arial" w:cs="Arial"/>
                <w:b/>
                <w:sz w:val="18"/>
                <w:szCs w:val="18"/>
              </w:rPr>
            </w:pPr>
          </w:p>
        </w:tc>
        <w:tc>
          <w:tcPr>
            <w:tcW w:w="1346" w:type="dxa"/>
          </w:tcPr>
          <w:p w14:paraId="2B0F72E4" w14:textId="77777777" w:rsidR="00982D40" w:rsidRPr="008746D4" w:rsidRDefault="00982D40" w:rsidP="00982D40">
            <w:pPr>
              <w:pStyle w:val="Encabezado"/>
              <w:jc w:val="both"/>
              <w:rPr>
                <w:rFonts w:ascii="Arial" w:hAnsi="Arial" w:cs="Arial"/>
                <w:bCs/>
                <w:sz w:val="18"/>
                <w:szCs w:val="18"/>
              </w:rPr>
            </w:pPr>
          </w:p>
        </w:tc>
        <w:tc>
          <w:tcPr>
            <w:tcW w:w="1028" w:type="dxa"/>
          </w:tcPr>
          <w:p w14:paraId="0AB75319" w14:textId="77777777" w:rsidR="00982D40" w:rsidRPr="008746D4" w:rsidRDefault="00982D40" w:rsidP="00982D40">
            <w:pPr>
              <w:pStyle w:val="Encabezado"/>
              <w:jc w:val="center"/>
              <w:rPr>
                <w:rFonts w:ascii="Arial" w:hAnsi="Arial" w:cs="Arial"/>
                <w:bCs/>
                <w:sz w:val="18"/>
                <w:szCs w:val="18"/>
              </w:rPr>
            </w:pPr>
          </w:p>
        </w:tc>
      </w:tr>
      <w:tr w:rsidR="00F379D0" w:rsidRPr="00B471DB" w14:paraId="4FF2431C" w14:textId="77777777" w:rsidTr="777850B1">
        <w:tc>
          <w:tcPr>
            <w:tcW w:w="421" w:type="dxa"/>
          </w:tcPr>
          <w:p w14:paraId="105C07AB" w14:textId="2BB16CEA" w:rsidR="00F379D0" w:rsidRPr="00DD1ADE" w:rsidRDefault="00E9716D" w:rsidP="00F379D0">
            <w:pPr>
              <w:pStyle w:val="Encabezado"/>
              <w:rPr>
                <w:rFonts w:ascii="Arial" w:hAnsi="Arial" w:cs="Arial"/>
                <w:b/>
                <w:sz w:val="18"/>
                <w:szCs w:val="18"/>
              </w:rPr>
            </w:pPr>
            <w:r>
              <w:rPr>
                <w:rFonts w:ascii="Arial" w:hAnsi="Arial" w:cs="Arial"/>
                <w:b/>
                <w:sz w:val="18"/>
                <w:szCs w:val="18"/>
              </w:rPr>
              <w:lastRenderedPageBreak/>
              <w:t>2</w:t>
            </w:r>
            <w:r w:rsidR="002B497E">
              <w:rPr>
                <w:rFonts w:ascii="Arial" w:hAnsi="Arial" w:cs="Arial"/>
                <w:b/>
                <w:sz w:val="18"/>
                <w:szCs w:val="18"/>
              </w:rPr>
              <w:t>5</w:t>
            </w:r>
          </w:p>
        </w:tc>
        <w:tc>
          <w:tcPr>
            <w:tcW w:w="4405" w:type="dxa"/>
          </w:tcPr>
          <w:p w14:paraId="76610DA1" w14:textId="77777777" w:rsidR="006A77B3" w:rsidRDefault="006A77B3" w:rsidP="00F379D0">
            <w:pPr>
              <w:spacing w:after="0" w:line="240" w:lineRule="auto"/>
              <w:jc w:val="both"/>
              <w:rPr>
                <w:rFonts w:ascii="Arial" w:hAnsi="Arial" w:cs="Arial"/>
                <w:i/>
                <w:iCs/>
                <w:sz w:val="18"/>
                <w:szCs w:val="18"/>
                <w:lang w:eastAsia="es-MX"/>
              </w:rPr>
            </w:pPr>
          </w:p>
          <w:p w14:paraId="43A0CA89" w14:textId="77777777" w:rsidR="006A77B3" w:rsidRDefault="006A77B3" w:rsidP="00F379D0">
            <w:pPr>
              <w:spacing w:after="0" w:line="240" w:lineRule="auto"/>
              <w:jc w:val="both"/>
              <w:rPr>
                <w:rFonts w:ascii="Arial" w:hAnsi="Arial" w:cs="Arial"/>
                <w:i/>
                <w:iCs/>
                <w:sz w:val="18"/>
                <w:szCs w:val="18"/>
                <w:lang w:eastAsia="es-MX"/>
              </w:rPr>
            </w:pPr>
          </w:p>
          <w:p w14:paraId="6D19BFB7" w14:textId="77777777" w:rsidR="006A77B3" w:rsidRDefault="006A77B3" w:rsidP="00F379D0">
            <w:pPr>
              <w:spacing w:after="0" w:line="240" w:lineRule="auto"/>
              <w:jc w:val="both"/>
              <w:rPr>
                <w:rFonts w:ascii="Arial" w:hAnsi="Arial" w:cs="Arial"/>
                <w:i/>
                <w:iCs/>
                <w:sz w:val="18"/>
                <w:szCs w:val="18"/>
                <w:lang w:eastAsia="es-MX"/>
              </w:rPr>
            </w:pPr>
          </w:p>
          <w:p w14:paraId="148FE4A4" w14:textId="0A86B6A6" w:rsidR="00F379D0" w:rsidRPr="001F7977" w:rsidRDefault="00F379D0" w:rsidP="00F379D0">
            <w:pPr>
              <w:spacing w:after="0" w:line="240" w:lineRule="auto"/>
              <w:jc w:val="both"/>
              <w:rPr>
                <w:rFonts w:ascii="Arial" w:hAnsi="Arial" w:cs="Arial"/>
                <w:i/>
                <w:iCs/>
                <w:sz w:val="18"/>
                <w:szCs w:val="18"/>
                <w:lang w:eastAsia="es-MX"/>
              </w:rPr>
            </w:pPr>
            <w:r w:rsidRPr="001F7977">
              <w:rPr>
                <w:rFonts w:ascii="Arial" w:hAnsi="Arial" w:cs="Arial"/>
                <w:i/>
                <w:iCs/>
                <w:sz w:val="18"/>
                <w:szCs w:val="18"/>
                <w:lang w:eastAsia="es-MX"/>
              </w:rPr>
              <w:t>Con respecto de los “Saldos con antigüedad menor a un año al 31-12-2020”, identificados en la columna (AX) en el </w:t>
            </w:r>
            <w:r w:rsidRPr="001F7977">
              <w:rPr>
                <w:rFonts w:ascii="Arial" w:hAnsi="Arial" w:cs="Arial"/>
                <w:b/>
                <w:bCs/>
                <w:i/>
                <w:iCs/>
                <w:sz w:val="18"/>
                <w:szCs w:val="18"/>
                <w:lang w:eastAsia="es-MX"/>
              </w:rPr>
              <w:t>Anexo 6.5</w:t>
            </w:r>
            <w:r w:rsidRPr="001F7977">
              <w:rPr>
                <w:rFonts w:ascii="Arial" w:hAnsi="Arial" w:cs="Arial"/>
                <w:i/>
                <w:iCs/>
                <w:sz w:val="18"/>
                <w:szCs w:val="18"/>
                <w:lang w:eastAsia="es-MX"/>
              </w:rPr>
              <w:t> del presente oficio, por un monto de $12,190.62, corresponden a saldos de las operaciones realizadas en el ejercicio 2020.</w:t>
            </w:r>
          </w:p>
          <w:p w14:paraId="6F432923" w14:textId="77777777" w:rsidR="00F379D0" w:rsidRPr="001F7977" w:rsidRDefault="00F379D0" w:rsidP="00F379D0">
            <w:pPr>
              <w:autoSpaceDE w:val="0"/>
              <w:autoSpaceDN w:val="0"/>
              <w:adjustRightInd w:val="0"/>
              <w:spacing w:after="0" w:line="240" w:lineRule="auto"/>
              <w:jc w:val="both"/>
              <w:rPr>
                <w:rFonts w:ascii="Arial" w:hAnsi="Arial" w:cs="Arial"/>
                <w:i/>
                <w:iCs/>
                <w:sz w:val="18"/>
                <w:szCs w:val="18"/>
              </w:rPr>
            </w:pPr>
          </w:p>
          <w:p w14:paraId="7E8E2171" w14:textId="77777777" w:rsidR="00F379D0" w:rsidRPr="001F7977" w:rsidRDefault="00F379D0" w:rsidP="00F379D0">
            <w:pPr>
              <w:autoSpaceDE w:val="0"/>
              <w:autoSpaceDN w:val="0"/>
              <w:adjustRightInd w:val="0"/>
              <w:spacing w:after="0" w:line="240" w:lineRule="auto"/>
              <w:jc w:val="both"/>
              <w:rPr>
                <w:rFonts w:ascii="Arial" w:hAnsi="Arial" w:cs="Arial"/>
                <w:i/>
                <w:iCs/>
                <w:sz w:val="18"/>
                <w:szCs w:val="18"/>
              </w:rPr>
            </w:pPr>
            <w:r w:rsidRPr="001F7977">
              <w:rPr>
                <w:rFonts w:ascii="Arial" w:hAnsi="Arial" w:cs="Arial"/>
                <w:i/>
                <w:iCs/>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DA5E476" w14:textId="77777777" w:rsidR="00F379D0" w:rsidRPr="001F7977" w:rsidRDefault="00F379D0" w:rsidP="00F379D0">
            <w:pPr>
              <w:autoSpaceDE w:val="0"/>
              <w:autoSpaceDN w:val="0"/>
              <w:adjustRightInd w:val="0"/>
              <w:spacing w:after="0" w:line="240" w:lineRule="auto"/>
              <w:jc w:val="both"/>
              <w:rPr>
                <w:rFonts w:ascii="Arial" w:hAnsi="Arial" w:cs="Arial"/>
                <w:i/>
                <w:iCs/>
                <w:sz w:val="18"/>
                <w:szCs w:val="18"/>
              </w:rPr>
            </w:pPr>
          </w:p>
          <w:p w14:paraId="503A58CF" w14:textId="77777777" w:rsidR="00F379D0" w:rsidRPr="001F7977" w:rsidRDefault="00F379D0" w:rsidP="00F379D0">
            <w:pPr>
              <w:autoSpaceDE w:val="0"/>
              <w:autoSpaceDN w:val="0"/>
              <w:adjustRightInd w:val="0"/>
              <w:spacing w:after="0" w:line="240" w:lineRule="auto"/>
              <w:jc w:val="both"/>
              <w:rPr>
                <w:rFonts w:ascii="Arial" w:hAnsi="Arial" w:cs="Arial"/>
                <w:i/>
                <w:iCs/>
                <w:sz w:val="18"/>
                <w:szCs w:val="18"/>
              </w:rPr>
            </w:pPr>
            <w:r w:rsidRPr="001F7977">
              <w:rPr>
                <w:rFonts w:ascii="Arial" w:hAnsi="Arial" w:cs="Arial"/>
                <w:i/>
                <w:iCs/>
                <w:sz w:val="18"/>
                <w:szCs w:val="18"/>
              </w:rPr>
              <w:t>No obstante, esta autoridad procedió a realizar una búsqueda exhaustiva en los diferentes apartados del SIF, constatándose que el sujeto obligado no realizó ningún ajuste en el primer periodo de corrección, por lo que las cifras finales se integran de la siguiente forma:</w:t>
            </w:r>
          </w:p>
          <w:p w14:paraId="696DE426" w14:textId="77777777" w:rsidR="00F379D0" w:rsidRDefault="00F379D0" w:rsidP="00F379D0">
            <w:pPr>
              <w:autoSpaceDE w:val="0"/>
              <w:autoSpaceDN w:val="0"/>
              <w:adjustRightInd w:val="0"/>
              <w:spacing w:after="0" w:line="240" w:lineRule="auto"/>
              <w:jc w:val="both"/>
              <w:rPr>
                <w:rFonts w:ascii="Arial" w:hAnsi="Arial" w:cs="Arial"/>
              </w:rPr>
            </w:pPr>
          </w:p>
          <w:tbl>
            <w:tblPr>
              <w:tblW w:w="4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05"/>
              <w:gridCol w:w="442"/>
              <w:gridCol w:w="629"/>
              <w:gridCol w:w="629"/>
              <w:gridCol w:w="521"/>
              <w:gridCol w:w="564"/>
              <w:gridCol w:w="521"/>
            </w:tblGrid>
            <w:tr w:rsidR="00F379D0" w:rsidRPr="00C252DA" w14:paraId="4091AB76" w14:textId="77777777" w:rsidTr="00711574">
              <w:trPr>
                <w:trHeight w:val="120"/>
                <w:jc w:val="center"/>
              </w:trPr>
              <w:tc>
                <w:tcPr>
                  <w:tcW w:w="719" w:type="dxa"/>
                  <w:vMerge w:val="restart"/>
                  <w:hideMark/>
                </w:tcPr>
                <w:p w14:paraId="37D675AC" w14:textId="77777777" w:rsidR="00F379D0" w:rsidRPr="00C252DA" w:rsidRDefault="00F379D0" w:rsidP="00F379D0">
                  <w:pPr>
                    <w:spacing w:after="0" w:line="240" w:lineRule="auto"/>
                    <w:jc w:val="center"/>
                    <w:rPr>
                      <w:rFonts w:ascii="Arial" w:eastAsia="Times New Roman" w:hAnsi="Arial" w:cs="Arial"/>
                      <w:sz w:val="10"/>
                      <w:szCs w:val="10"/>
                      <w:lang w:eastAsia="es-MX"/>
                    </w:rPr>
                  </w:pPr>
                  <w:r w:rsidRPr="00C252DA">
                    <w:rPr>
                      <w:rFonts w:ascii="Arial" w:eastAsia="Calibri" w:hAnsi="Arial" w:cs="Arial"/>
                      <w:b/>
                      <w:bCs/>
                      <w:sz w:val="10"/>
                      <w:szCs w:val="10"/>
                      <w:lang w:eastAsia="es-MX"/>
                    </w:rPr>
                    <w:t>Cuenta contable</w:t>
                  </w:r>
                </w:p>
              </w:tc>
              <w:tc>
                <w:tcPr>
                  <w:tcW w:w="451" w:type="dxa"/>
                  <w:vMerge w:val="restart"/>
                  <w:hideMark/>
                </w:tcPr>
                <w:p w14:paraId="396D2898"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Concepto</w:t>
                  </w:r>
                </w:p>
              </w:tc>
              <w:tc>
                <w:tcPr>
                  <w:tcW w:w="1284" w:type="dxa"/>
                  <w:gridSpan w:val="2"/>
                  <w:hideMark/>
                </w:tcPr>
                <w:p w14:paraId="2BBB1248"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Movimientos en 2020:</w:t>
                  </w:r>
                </w:p>
              </w:tc>
              <w:tc>
                <w:tcPr>
                  <w:tcW w:w="531" w:type="dxa"/>
                  <w:vMerge w:val="restart"/>
                  <w:hideMark/>
                </w:tcPr>
                <w:p w14:paraId="42B91D70"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Saldo al</w:t>
                  </w:r>
                </w:p>
                <w:p w14:paraId="52AB1DE4"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31-12-20</w:t>
                  </w:r>
                </w:p>
                <w:p w14:paraId="09A68341"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sz w:val="10"/>
                      <w:szCs w:val="10"/>
                      <w:lang w:eastAsia="es-MX"/>
                    </w:rPr>
                    <w:t> </w:t>
                  </w:r>
                </w:p>
                <w:p w14:paraId="54061CC5"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Antes de ajustes de auditoría</w:t>
                  </w:r>
                </w:p>
              </w:tc>
              <w:tc>
                <w:tcPr>
                  <w:tcW w:w="575" w:type="dxa"/>
                  <w:vMerge w:val="restart"/>
                </w:tcPr>
                <w:p w14:paraId="098A8856" w14:textId="77777777" w:rsidR="00F379D0" w:rsidRPr="00C252DA" w:rsidRDefault="00F379D0" w:rsidP="00F379D0">
                  <w:pPr>
                    <w:spacing w:after="0" w:line="240" w:lineRule="auto"/>
                    <w:jc w:val="center"/>
                    <w:rPr>
                      <w:rFonts w:ascii="Arial" w:eastAsia="Calibri" w:hAnsi="Arial" w:cs="Arial"/>
                      <w:b/>
                      <w:bCs/>
                      <w:sz w:val="10"/>
                      <w:szCs w:val="10"/>
                      <w:lang w:eastAsia="es-MX"/>
                    </w:rPr>
                  </w:pPr>
                  <w:r w:rsidRPr="00C252DA">
                    <w:rPr>
                      <w:rFonts w:ascii="Arial" w:eastAsia="Calibri" w:hAnsi="Arial" w:cs="Arial"/>
                      <w:b/>
                      <w:bCs/>
                      <w:sz w:val="10"/>
                      <w:szCs w:val="10"/>
                      <w:lang w:eastAsia="es-MX"/>
                    </w:rPr>
                    <w:t>Ajustes</w:t>
                  </w:r>
                </w:p>
                <w:p w14:paraId="229D0BC2" w14:textId="77777777" w:rsidR="00F379D0" w:rsidRPr="00C252DA" w:rsidRDefault="00F379D0" w:rsidP="00F379D0">
                  <w:pPr>
                    <w:spacing w:after="0" w:line="240" w:lineRule="auto"/>
                    <w:jc w:val="center"/>
                    <w:rPr>
                      <w:rFonts w:ascii="Arial" w:eastAsia="Calibri" w:hAnsi="Arial" w:cs="Arial"/>
                      <w:b/>
                      <w:bCs/>
                      <w:sz w:val="10"/>
                      <w:szCs w:val="10"/>
                      <w:lang w:eastAsia="es-MX"/>
                    </w:rPr>
                  </w:pPr>
                </w:p>
                <w:p w14:paraId="7DD8D402" w14:textId="77777777" w:rsidR="00F379D0" w:rsidRPr="00C252DA" w:rsidRDefault="00F379D0" w:rsidP="00F379D0">
                  <w:pPr>
                    <w:spacing w:after="0" w:line="240" w:lineRule="auto"/>
                    <w:jc w:val="center"/>
                    <w:rPr>
                      <w:rFonts w:ascii="Arial" w:eastAsia="Calibri" w:hAnsi="Arial" w:cs="Arial"/>
                      <w:b/>
                      <w:bCs/>
                      <w:sz w:val="10"/>
                      <w:szCs w:val="10"/>
                      <w:lang w:eastAsia="es-MX"/>
                    </w:rPr>
                  </w:pPr>
                  <w:r w:rsidRPr="00C252DA">
                    <w:rPr>
                      <w:rFonts w:ascii="Arial" w:eastAsia="Calibri" w:hAnsi="Arial" w:cs="Arial"/>
                      <w:b/>
                      <w:bCs/>
                      <w:sz w:val="10"/>
                      <w:szCs w:val="10"/>
                      <w:lang w:eastAsia="es-MX"/>
                    </w:rPr>
                    <w:t>Pagos realizados como hechos posteriores</w:t>
                  </w:r>
                </w:p>
              </w:tc>
              <w:tc>
                <w:tcPr>
                  <w:tcW w:w="531" w:type="dxa"/>
                  <w:vMerge w:val="restart"/>
                </w:tcPr>
                <w:p w14:paraId="024A5C52" w14:textId="77777777" w:rsidR="00F379D0" w:rsidRPr="00C252DA" w:rsidRDefault="00F379D0" w:rsidP="00F379D0">
                  <w:pPr>
                    <w:spacing w:after="0" w:line="240" w:lineRule="auto"/>
                    <w:jc w:val="center"/>
                    <w:rPr>
                      <w:rFonts w:ascii="Arial" w:eastAsia="Calibri" w:hAnsi="Arial" w:cs="Arial"/>
                      <w:b/>
                      <w:bCs/>
                      <w:sz w:val="10"/>
                      <w:szCs w:val="10"/>
                      <w:lang w:eastAsia="es-MX"/>
                    </w:rPr>
                  </w:pPr>
                  <w:r w:rsidRPr="00C252DA">
                    <w:rPr>
                      <w:rFonts w:ascii="Arial" w:eastAsia="Calibri" w:hAnsi="Arial" w:cs="Arial"/>
                      <w:b/>
                      <w:bCs/>
                      <w:sz w:val="10"/>
                      <w:szCs w:val="10"/>
                      <w:lang w:eastAsia="es-MX"/>
                    </w:rPr>
                    <w:t>Saldo al</w:t>
                  </w:r>
                </w:p>
                <w:p w14:paraId="79C4788C" w14:textId="77777777" w:rsidR="00F379D0" w:rsidRPr="00C252DA" w:rsidRDefault="00F379D0" w:rsidP="00F379D0">
                  <w:pPr>
                    <w:spacing w:after="0" w:line="240" w:lineRule="auto"/>
                    <w:jc w:val="center"/>
                    <w:rPr>
                      <w:rFonts w:ascii="Arial" w:eastAsia="Calibri" w:hAnsi="Arial" w:cs="Arial"/>
                      <w:b/>
                      <w:bCs/>
                      <w:sz w:val="10"/>
                      <w:szCs w:val="10"/>
                      <w:lang w:eastAsia="es-MX"/>
                    </w:rPr>
                  </w:pPr>
                  <w:r w:rsidRPr="00C252DA">
                    <w:rPr>
                      <w:rFonts w:ascii="Arial" w:eastAsia="Calibri" w:hAnsi="Arial" w:cs="Arial"/>
                      <w:b/>
                      <w:bCs/>
                      <w:sz w:val="10"/>
                      <w:szCs w:val="10"/>
                      <w:lang w:eastAsia="es-MX"/>
                    </w:rPr>
                    <w:t>31-12-20</w:t>
                  </w:r>
                </w:p>
                <w:p w14:paraId="01518D00" w14:textId="77777777" w:rsidR="00F379D0" w:rsidRPr="00C252DA" w:rsidRDefault="00F379D0" w:rsidP="00F379D0">
                  <w:pPr>
                    <w:spacing w:after="0" w:line="240" w:lineRule="auto"/>
                    <w:jc w:val="center"/>
                    <w:rPr>
                      <w:rFonts w:ascii="Arial" w:eastAsia="Calibri" w:hAnsi="Arial" w:cs="Arial"/>
                      <w:b/>
                      <w:bCs/>
                      <w:sz w:val="10"/>
                      <w:szCs w:val="10"/>
                      <w:lang w:eastAsia="es-MX"/>
                    </w:rPr>
                  </w:pPr>
                </w:p>
                <w:p w14:paraId="309AE00A" w14:textId="77777777" w:rsidR="00F379D0" w:rsidRPr="00C252DA" w:rsidRDefault="00F379D0" w:rsidP="00F379D0">
                  <w:pPr>
                    <w:spacing w:after="0" w:line="240" w:lineRule="auto"/>
                    <w:jc w:val="center"/>
                    <w:rPr>
                      <w:rFonts w:ascii="Arial" w:eastAsia="Calibri" w:hAnsi="Arial" w:cs="Arial"/>
                      <w:b/>
                      <w:bCs/>
                      <w:sz w:val="10"/>
                      <w:szCs w:val="10"/>
                      <w:lang w:eastAsia="es-MX"/>
                    </w:rPr>
                  </w:pPr>
                  <w:r w:rsidRPr="00C252DA">
                    <w:rPr>
                      <w:rFonts w:ascii="Arial" w:eastAsia="Calibri" w:hAnsi="Arial" w:cs="Arial"/>
                      <w:b/>
                      <w:bCs/>
                      <w:sz w:val="10"/>
                      <w:szCs w:val="10"/>
                      <w:lang w:eastAsia="es-MX"/>
                    </w:rPr>
                    <w:t>Después de ajustes de auditoría</w:t>
                  </w:r>
                </w:p>
              </w:tc>
            </w:tr>
            <w:tr w:rsidR="00F379D0" w:rsidRPr="00C252DA" w14:paraId="79AF4519" w14:textId="77777777" w:rsidTr="00711574">
              <w:trPr>
                <w:trHeight w:val="560"/>
                <w:jc w:val="center"/>
              </w:trPr>
              <w:tc>
                <w:tcPr>
                  <w:tcW w:w="719" w:type="dxa"/>
                  <w:vMerge/>
                  <w:vAlign w:val="center"/>
                  <w:hideMark/>
                </w:tcPr>
                <w:p w14:paraId="2F6BAC51" w14:textId="77777777" w:rsidR="00F379D0" w:rsidRPr="00C252DA" w:rsidRDefault="00F379D0" w:rsidP="00F379D0">
                  <w:pPr>
                    <w:rPr>
                      <w:rFonts w:ascii="Arial" w:eastAsia="Times New Roman" w:hAnsi="Arial" w:cs="Arial"/>
                      <w:sz w:val="10"/>
                      <w:szCs w:val="10"/>
                    </w:rPr>
                  </w:pPr>
                </w:p>
              </w:tc>
              <w:tc>
                <w:tcPr>
                  <w:tcW w:w="451" w:type="dxa"/>
                  <w:vMerge/>
                  <w:vAlign w:val="center"/>
                  <w:hideMark/>
                </w:tcPr>
                <w:p w14:paraId="50BE6482" w14:textId="77777777" w:rsidR="00F379D0" w:rsidRPr="00C252DA" w:rsidRDefault="00F379D0" w:rsidP="00F379D0">
                  <w:pPr>
                    <w:rPr>
                      <w:rFonts w:ascii="Arial" w:eastAsia="Times New Roman" w:hAnsi="Arial" w:cs="Arial"/>
                      <w:sz w:val="10"/>
                      <w:szCs w:val="10"/>
                    </w:rPr>
                  </w:pPr>
                </w:p>
              </w:tc>
              <w:tc>
                <w:tcPr>
                  <w:tcW w:w="642" w:type="dxa"/>
                  <w:hideMark/>
                </w:tcPr>
                <w:p w14:paraId="3322BB33"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Generación de obligaciones en el ejercicio 2020</w:t>
                  </w:r>
                </w:p>
                <w:p w14:paraId="5674638D"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sz w:val="10"/>
                      <w:szCs w:val="10"/>
                      <w:lang w:eastAsia="es-MX"/>
                    </w:rPr>
                    <w:t> </w:t>
                  </w:r>
                </w:p>
                <w:p w14:paraId="4A1BF1C3"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(Abonos)</w:t>
                  </w:r>
                </w:p>
              </w:tc>
              <w:tc>
                <w:tcPr>
                  <w:tcW w:w="642" w:type="dxa"/>
                  <w:hideMark/>
                </w:tcPr>
                <w:p w14:paraId="2D16A201"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Pago de obligaciones en el ejercicio 2020</w:t>
                  </w:r>
                </w:p>
                <w:p w14:paraId="5851C3DF"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sz w:val="10"/>
                      <w:szCs w:val="10"/>
                      <w:lang w:eastAsia="es-MX"/>
                    </w:rPr>
                    <w:t> </w:t>
                  </w:r>
                </w:p>
                <w:p w14:paraId="53D4351A"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(Cargos)</w:t>
                  </w:r>
                </w:p>
              </w:tc>
              <w:tc>
                <w:tcPr>
                  <w:tcW w:w="531" w:type="dxa"/>
                  <w:vMerge/>
                  <w:vAlign w:val="center"/>
                  <w:hideMark/>
                </w:tcPr>
                <w:p w14:paraId="0F06004A" w14:textId="77777777" w:rsidR="00F379D0" w:rsidRPr="00C252DA" w:rsidRDefault="00F379D0" w:rsidP="00F379D0">
                  <w:pPr>
                    <w:rPr>
                      <w:rFonts w:ascii="Arial" w:eastAsia="Times New Roman" w:hAnsi="Arial" w:cs="Arial"/>
                      <w:sz w:val="10"/>
                      <w:szCs w:val="10"/>
                    </w:rPr>
                  </w:pPr>
                </w:p>
              </w:tc>
              <w:tc>
                <w:tcPr>
                  <w:tcW w:w="575" w:type="dxa"/>
                  <w:vMerge/>
                </w:tcPr>
                <w:p w14:paraId="7445C230" w14:textId="77777777" w:rsidR="00F379D0" w:rsidRPr="00C252DA" w:rsidRDefault="00F379D0" w:rsidP="00F379D0">
                  <w:pPr>
                    <w:rPr>
                      <w:rFonts w:ascii="Arial" w:eastAsia="Times New Roman" w:hAnsi="Arial" w:cs="Arial"/>
                      <w:sz w:val="10"/>
                      <w:szCs w:val="10"/>
                    </w:rPr>
                  </w:pPr>
                </w:p>
              </w:tc>
              <w:tc>
                <w:tcPr>
                  <w:tcW w:w="531" w:type="dxa"/>
                  <w:vMerge/>
                </w:tcPr>
                <w:p w14:paraId="3337AB31" w14:textId="77777777" w:rsidR="00F379D0" w:rsidRPr="00C252DA" w:rsidRDefault="00F379D0" w:rsidP="00F379D0">
                  <w:pPr>
                    <w:rPr>
                      <w:rFonts w:ascii="Arial" w:eastAsia="Times New Roman" w:hAnsi="Arial" w:cs="Arial"/>
                      <w:sz w:val="10"/>
                      <w:szCs w:val="10"/>
                    </w:rPr>
                  </w:pPr>
                </w:p>
              </w:tc>
            </w:tr>
            <w:tr w:rsidR="00F379D0" w:rsidRPr="00C252DA" w14:paraId="1E789EB4" w14:textId="77777777" w:rsidTr="00711574">
              <w:trPr>
                <w:trHeight w:val="130"/>
                <w:jc w:val="center"/>
              </w:trPr>
              <w:tc>
                <w:tcPr>
                  <w:tcW w:w="719" w:type="dxa"/>
                  <w:vMerge/>
                  <w:vAlign w:val="center"/>
                  <w:hideMark/>
                </w:tcPr>
                <w:p w14:paraId="53FAC92A" w14:textId="77777777" w:rsidR="00F379D0" w:rsidRPr="00C252DA" w:rsidRDefault="00F379D0" w:rsidP="00F379D0">
                  <w:pPr>
                    <w:rPr>
                      <w:rFonts w:ascii="Arial" w:eastAsia="Times New Roman" w:hAnsi="Arial" w:cs="Arial"/>
                      <w:sz w:val="10"/>
                      <w:szCs w:val="10"/>
                    </w:rPr>
                  </w:pPr>
                </w:p>
              </w:tc>
              <w:tc>
                <w:tcPr>
                  <w:tcW w:w="451" w:type="dxa"/>
                  <w:vMerge/>
                  <w:vAlign w:val="center"/>
                  <w:hideMark/>
                </w:tcPr>
                <w:p w14:paraId="57043E7A" w14:textId="77777777" w:rsidR="00F379D0" w:rsidRPr="00C252DA" w:rsidRDefault="00F379D0" w:rsidP="00F379D0">
                  <w:pPr>
                    <w:rPr>
                      <w:rFonts w:ascii="Arial" w:eastAsia="Times New Roman" w:hAnsi="Arial" w:cs="Arial"/>
                      <w:sz w:val="10"/>
                      <w:szCs w:val="10"/>
                    </w:rPr>
                  </w:pPr>
                </w:p>
              </w:tc>
              <w:tc>
                <w:tcPr>
                  <w:tcW w:w="642" w:type="dxa"/>
                  <w:hideMark/>
                </w:tcPr>
                <w:p w14:paraId="58DDAF93"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(A)</w:t>
                  </w:r>
                </w:p>
              </w:tc>
              <w:tc>
                <w:tcPr>
                  <w:tcW w:w="642" w:type="dxa"/>
                  <w:hideMark/>
                </w:tcPr>
                <w:p w14:paraId="4BA591C3"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(B)</w:t>
                  </w:r>
                </w:p>
              </w:tc>
              <w:tc>
                <w:tcPr>
                  <w:tcW w:w="531" w:type="dxa"/>
                  <w:hideMark/>
                </w:tcPr>
                <w:p w14:paraId="29D5CD3E"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b/>
                      <w:bCs/>
                      <w:sz w:val="10"/>
                      <w:szCs w:val="10"/>
                      <w:lang w:eastAsia="es-MX"/>
                    </w:rPr>
                    <w:t>(C)</w:t>
                  </w:r>
                </w:p>
              </w:tc>
              <w:tc>
                <w:tcPr>
                  <w:tcW w:w="575" w:type="dxa"/>
                </w:tcPr>
                <w:p w14:paraId="0A2F907A" w14:textId="77777777" w:rsidR="00F379D0" w:rsidRPr="00C252DA" w:rsidRDefault="00F379D0" w:rsidP="00F379D0">
                  <w:pPr>
                    <w:spacing w:after="0" w:line="240" w:lineRule="auto"/>
                    <w:jc w:val="center"/>
                    <w:rPr>
                      <w:rFonts w:ascii="Arial" w:eastAsia="Calibri" w:hAnsi="Arial" w:cs="Arial"/>
                      <w:b/>
                      <w:bCs/>
                      <w:sz w:val="10"/>
                      <w:szCs w:val="10"/>
                      <w:lang w:eastAsia="es-MX"/>
                    </w:rPr>
                  </w:pPr>
                  <w:r w:rsidRPr="00C252DA">
                    <w:rPr>
                      <w:rFonts w:ascii="Arial" w:eastAsia="Calibri" w:hAnsi="Arial" w:cs="Arial"/>
                      <w:b/>
                      <w:bCs/>
                      <w:sz w:val="10"/>
                      <w:szCs w:val="10"/>
                      <w:lang w:eastAsia="es-MX"/>
                    </w:rPr>
                    <w:t>(D)</w:t>
                  </w:r>
                </w:p>
              </w:tc>
              <w:tc>
                <w:tcPr>
                  <w:tcW w:w="531" w:type="dxa"/>
                </w:tcPr>
                <w:p w14:paraId="5DC660B3" w14:textId="77777777" w:rsidR="00F379D0" w:rsidRPr="00C252DA" w:rsidRDefault="00F379D0" w:rsidP="00F379D0">
                  <w:pPr>
                    <w:spacing w:after="0" w:line="240" w:lineRule="auto"/>
                    <w:jc w:val="center"/>
                    <w:rPr>
                      <w:rFonts w:ascii="Arial" w:eastAsia="Calibri" w:hAnsi="Arial" w:cs="Arial"/>
                      <w:b/>
                      <w:bCs/>
                      <w:sz w:val="10"/>
                      <w:szCs w:val="10"/>
                      <w:lang w:eastAsia="es-MX"/>
                    </w:rPr>
                  </w:pPr>
                  <w:r w:rsidRPr="00C252DA">
                    <w:rPr>
                      <w:rFonts w:ascii="Arial" w:eastAsia="Calibri" w:hAnsi="Arial" w:cs="Arial"/>
                      <w:b/>
                      <w:bCs/>
                      <w:sz w:val="10"/>
                      <w:szCs w:val="10"/>
                      <w:lang w:eastAsia="es-MX"/>
                    </w:rPr>
                    <w:t>(E)</w:t>
                  </w:r>
                </w:p>
              </w:tc>
            </w:tr>
            <w:tr w:rsidR="00F379D0" w:rsidRPr="00C252DA" w14:paraId="0CE6E2F3" w14:textId="77777777" w:rsidTr="00711574">
              <w:trPr>
                <w:trHeight w:val="420"/>
                <w:jc w:val="center"/>
              </w:trPr>
              <w:tc>
                <w:tcPr>
                  <w:tcW w:w="719" w:type="dxa"/>
                  <w:hideMark/>
                </w:tcPr>
                <w:p w14:paraId="146D138B" w14:textId="77777777" w:rsidR="00F379D0" w:rsidRPr="00C252DA" w:rsidRDefault="00F379D0" w:rsidP="00F379D0">
                  <w:pPr>
                    <w:spacing w:after="0" w:line="240" w:lineRule="auto"/>
                    <w:rPr>
                      <w:rFonts w:ascii="Arial" w:eastAsia="Calibri" w:hAnsi="Arial" w:cs="Arial"/>
                      <w:sz w:val="10"/>
                      <w:szCs w:val="10"/>
                      <w:lang w:eastAsia="es-MX"/>
                    </w:rPr>
                  </w:pPr>
                </w:p>
                <w:p w14:paraId="37937F28"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sz w:val="10"/>
                      <w:szCs w:val="10"/>
                      <w:lang w:eastAsia="es-MX"/>
                    </w:rPr>
                    <w:t>2-1-03-12-0000</w:t>
                  </w:r>
                </w:p>
              </w:tc>
              <w:tc>
                <w:tcPr>
                  <w:tcW w:w="451" w:type="dxa"/>
                  <w:hideMark/>
                </w:tcPr>
                <w:p w14:paraId="3081FC32" w14:textId="77777777" w:rsidR="00F379D0" w:rsidRPr="00C252DA" w:rsidRDefault="00F379D0" w:rsidP="00F379D0">
                  <w:pPr>
                    <w:spacing w:after="0" w:line="240" w:lineRule="auto"/>
                    <w:jc w:val="center"/>
                    <w:rPr>
                      <w:rFonts w:ascii="Arial" w:eastAsia="Calibri" w:hAnsi="Arial" w:cs="Arial"/>
                      <w:sz w:val="10"/>
                      <w:szCs w:val="10"/>
                      <w:lang w:eastAsia="es-MX"/>
                    </w:rPr>
                  </w:pPr>
                  <w:r w:rsidRPr="00C252DA">
                    <w:rPr>
                      <w:rFonts w:ascii="Arial" w:eastAsia="Calibri" w:hAnsi="Arial" w:cs="Arial"/>
                      <w:sz w:val="10"/>
                      <w:szCs w:val="10"/>
                      <w:lang w:eastAsia="es-MX"/>
                    </w:rPr>
                    <w:t>Otros impuestos y/o contribuciones federales</w:t>
                  </w:r>
                </w:p>
              </w:tc>
              <w:tc>
                <w:tcPr>
                  <w:tcW w:w="642" w:type="dxa"/>
                  <w:vAlign w:val="center"/>
                  <w:hideMark/>
                </w:tcPr>
                <w:p w14:paraId="05B4DBC4" w14:textId="77777777" w:rsidR="00F379D0" w:rsidRPr="00C252DA" w:rsidRDefault="00F379D0" w:rsidP="00F379D0">
                  <w:pPr>
                    <w:spacing w:after="0" w:line="240" w:lineRule="auto"/>
                    <w:jc w:val="right"/>
                    <w:rPr>
                      <w:rFonts w:ascii="Arial" w:eastAsia="Calibri" w:hAnsi="Arial" w:cs="Arial"/>
                      <w:sz w:val="10"/>
                      <w:szCs w:val="10"/>
                      <w:lang w:eastAsia="es-MX"/>
                    </w:rPr>
                  </w:pPr>
                  <w:r w:rsidRPr="00C252DA">
                    <w:rPr>
                      <w:rFonts w:ascii="Arial" w:eastAsia="Calibri" w:hAnsi="Arial" w:cs="Arial"/>
                      <w:sz w:val="10"/>
                      <w:szCs w:val="10"/>
                    </w:rPr>
                    <w:t>$12,190.62</w:t>
                  </w:r>
                </w:p>
              </w:tc>
              <w:tc>
                <w:tcPr>
                  <w:tcW w:w="642" w:type="dxa"/>
                  <w:vAlign w:val="center"/>
                  <w:hideMark/>
                </w:tcPr>
                <w:p w14:paraId="065F9A44" w14:textId="77777777" w:rsidR="00F379D0" w:rsidRPr="00C252DA" w:rsidRDefault="00F379D0" w:rsidP="00F379D0">
                  <w:pPr>
                    <w:spacing w:after="0" w:line="240" w:lineRule="auto"/>
                    <w:jc w:val="right"/>
                    <w:rPr>
                      <w:rFonts w:ascii="Arial" w:eastAsia="Calibri" w:hAnsi="Arial" w:cs="Arial"/>
                      <w:sz w:val="10"/>
                      <w:szCs w:val="10"/>
                      <w:lang w:eastAsia="es-MX"/>
                    </w:rPr>
                  </w:pPr>
                  <w:r w:rsidRPr="00C252DA">
                    <w:rPr>
                      <w:rFonts w:ascii="Arial" w:eastAsia="Calibri" w:hAnsi="Arial" w:cs="Arial"/>
                      <w:sz w:val="10"/>
                      <w:szCs w:val="10"/>
                    </w:rPr>
                    <w:t>$0.00</w:t>
                  </w:r>
                </w:p>
              </w:tc>
              <w:tc>
                <w:tcPr>
                  <w:tcW w:w="531" w:type="dxa"/>
                  <w:vAlign w:val="center"/>
                  <w:hideMark/>
                </w:tcPr>
                <w:p w14:paraId="1CADCEB0" w14:textId="77777777" w:rsidR="00F379D0" w:rsidRPr="00C252DA" w:rsidRDefault="00F379D0" w:rsidP="00F379D0">
                  <w:pPr>
                    <w:spacing w:after="0" w:line="240" w:lineRule="auto"/>
                    <w:jc w:val="right"/>
                    <w:rPr>
                      <w:rFonts w:ascii="Arial" w:eastAsia="Calibri" w:hAnsi="Arial" w:cs="Arial"/>
                      <w:sz w:val="10"/>
                      <w:szCs w:val="10"/>
                      <w:lang w:eastAsia="es-MX"/>
                    </w:rPr>
                  </w:pPr>
                  <w:r w:rsidRPr="00C252DA">
                    <w:rPr>
                      <w:rFonts w:ascii="Arial" w:eastAsia="Calibri" w:hAnsi="Arial" w:cs="Arial"/>
                      <w:sz w:val="10"/>
                      <w:szCs w:val="10"/>
                      <w:lang w:eastAsia="es-MX"/>
                    </w:rPr>
                    <w:t>$12,190.62</w:t>
                  </w:r>
                </w:p>
              </w:tc>
              <w:tc>
                <w:tcPr>
                  <w:tcW w:w="575" w:type="dxa"/>
                </w:tcPr>
                <w:p w14:paraId="52DF0151" w14:textId="77777777" w:rsidR="00F379D0" w:rsidRPr="00C252DA" w:rsidRDefault="00F379D0" w:rsidP="00F379D0">
                  <w:pPr>
                    <w:spacing w:after="0" w:line="240" w:lineRule="auto"/>
                    <w:jc w:val="right"/>
                    <w:rPr>
                      <w:rFonts w:ascii="Arial" w:eastAsia="Calibri" w:hAnsi="Arial" w:cs="Arial"/>
                      <w:sz w:val="10"/>
                      <w:szCs w:val="10"/>
                    </w:rPr>
                  </w:pPr>
                </w:p>
                <w:p w14:paraId="50424FED" w14:textId="77777777" w:rsidR="00F379D0" w:rsidRPr="00C252DA" w:rsidRDefault="00F379D0" w:rsidP="00F379D0">
                  <w:pPr>
                    <w:spacing w:after="0" w:line="240" w:lineRule="auto"/>
                    <w:jc w:val="right"/>
                    <w:rPr>
                      <w:rFonts w:ascii="Arial" w:eastAsia="Calibri" w:hAnsi="Arial" w:cs="Arial"/>
                      <w:sz w:val="10"/>
                      <w:szCs w:val="10"/>
                    </w:rPr>
                  </w:pPr>
                  <w:r w:rsidRPr="00C252DA">
                    <w:rPr>
                      <w:rFonts w:ascii="Arial" w:eastAsia="Calibri" w:hAnsi="Arial" w:cs="Arial"/>
                      <w:sz w:val="10"/>
                      <w:szCs w:val="10"/>
                    </w:rPr>
                    <w:t>$0.00</w:t>
                  </w:r>
                </w:p>
              </w:tc>
              <w:tc>
                <w:tcPr>
                  <w:tcW w:w="531" w:type="dxa"/>
                </w:tcPr>
                <w:p w14:paraId="1B010639" w14:textId="77777777" w:rsidR="00F379D0" w:rsidRPr="00C252DA" w:rsidRDefault="00F379D0" w:rsidP="00F379D0">
                  <w:pPr>
                    <w:spacing w:after="0" w:line="240" w:lineRule="auto"/>
                    <w:jc w:val="right"/>
                    <w:rPr>
                      <w:rFonts w:ascii="Arial" w:eastAsia="Calibri" w:hAnsi="Arial" w:cs="Arial"/>
                      <w:color w:val="000000"/>
                      <w:sz w:val="10"/>
                      <w:szCs w:val="10"/>
                      <w:lang w:eastAsia="es-MX"/>
                    </w:rPr>
                  </w:pPr>
                </w:p>
                <w:p w14:paraId="11588B5B" w14:textId="77777777" w:rsidR="00F379D0" w:rsidRPr="00C252DA" w:rsidRDefault="00F379D0" w:rsidP="00F379D0">
                  <w:pPr>
                    <w:spacing w:after="0" w:line="240" w:lineRule="auto"/>
                    <w:jc w:val="right"/>
                    <w:rPr>
                      <w:rFonts w:ascii="Arial" w:eastAsia="Calibri" w:hAnsi="Arial" w:cs="Arial"/>
                      <w:color w:val="000000"/>
                      <w:sz w:val="10"/>
                      <w:szCs w:val="10"/>
                      <w:lang w:eastAsia="es-MX"/>
                    </w:rPr>
                  </w:pPr>
                  <w:r w:rsidRPr="00C252DA">
                    <w:rPr>
                      <w:rFonts w:ascii="Arial" w:eastAsia="Calibri" w:hAnsi="Arial" w:cs="Arial"/>
                      <w:color w:val="000000"/>
                      <w:sz w:val="10"/>
                      <w:szCs w:val="10"/>
                      <w:lang w:eastAsia="es-MX"/>
                    </w:rPr>
                    <w:t>$12,190.62</w:t>
                  </w:r>
                </w:p>
              </w:tc>
            </w:tr>
            <w:tr w:rsidR="00F379D0" w:rsidRPr="00C252DA" w14:paraId="598CF1D3" w14:textId="77777777" w:rsidTr="00711574">
              <w:trPr>
                <w:trHeight w:val="110"/>
                <w:jc w:val="center"/>
              </w:trPr>
              <w:tc>
                <w:tcPr>
                  <w:tcW w:w="1117" w:type="dxa"/>
                  <w:gridSpan w:val="2"/>
                  <w:hideMark/>
                </w:tcPr>
                <w:p w14:paraId="109D434C" w14:textId="77777777" w:rsidR="00F379D0" w:rsidRPr="00C252DA" w:rsidRDefault="00F379D0" w:rsidP="00F379D0">
                  <w:pPr>
                    <w:spacing w:after="0" w:line="240" w:lineRule="auto"/>
                    <w:jc w:val="right"/>
                    <w:rPr>
                      <w:rFonts w:ascii="Arial" w:eastAsia="Calibri" w:hAnsi="Arial" w:cs="Arial"/>
                      <w:sz w:val="10"/>
                      <w:szCs w:val="10"/>
                      <w:lang w:eastAsia="es-MX"/>
                    </w:rPr>
                  </w:pPr>
                  <w:r w:rsidRPr="00C252DA">
                    <w:rPr>
                      <w:rFonts w:ascii="Arial" w:eastAsia="Calibri" w:hAnsi="Arial" w:cs="Arial"/>
                      <w:b/>
                      <w:bCs/>
                      <w:sz w:val="10"/>
                      <w:szCs w:val="10"/>
                      <w:lang w:eastAsia="es-MX"/>
                    </w:rPr>
                    <w:t>Total</w:t>
                  </w:r>
                </w:p>
              </w:tc>
              <w:tc>
                <w:tcPr>
                  <w:tcW w:w="642" w:type="dxa"/>
                </w:tcPr>
                <w:p w14:paraId="7C2B64DE" w14:textId="77777777" w:rsidR="00F379D0" w:rsidRPr="00C252DA" w:rsidRDefault="00F379D0" w:rsidP="00F379D0">
                  <w:pPr>
                    <w:spacing w:after="0" w:line="240" w:lineRule="auto"/>
                    <w:jc w:val="right"/>
                    <w:rPr>
                      <w:rFonts w:ascii="Arial" w:eastAsia="Calibri" w:hAnsi="Arial" w:cs="Arial"/>
                      <w:b/>
                      <w:bCs/>
                      <w:sz w:val="10"/>
                      <w:szCs w:val="10"/>
                      <w:lang w:eastAsia="es-MX"/>
                    </w:rPr>
                  </w:pPr>
                  <w:r w:rsidRPr="00C252DA">
                    <w:rPr>
                      <w:rFonts w:ascii="Arial" w:eastAsia="Calibri" w:hAnsi="Arial" w:cs="Arial"/>
                      <w:b/>
                      <w:bCs/>
                      <w:sz w:val="10"/>
                      <w:szCs w:val="10"/>
                      <w:lang w:eastAsia="es-MX"/>
                    </w:rPr>
                    <w:t>$12,190.62</w:t>
                  </w:r>
                </w:p>
              </w:tc>
              <w:tc>
                <w:tcPr>
                  <w:tcW w:w="642" w:type="dxa"/>
                </w:tcPr>
                <w:p w14:paraId="27C98393" w14:textId="77777777" w:rsidR="00F379D0" w:rsidRPr="00C252DA" w:rsidRDefault="00F379D0" w:rsidP="00F379D0">
                  <w:pPr>
                    <w:spacing w:after="0" w:line="240" w:lineRule="auto"/>
                    <w:jc w:val="right"/>
                    <w:rPr>
                      <w:rFonts w:ascii="Arial" w:eastAsia="Calibri" w:hAnsi="Arial" w:cs="Arial"/>
                      <w:b/>
                      <w:bCs/>
                      <w:sz w:val="10"/>
                      <w:szCs w:val="10"/>
                      <w:lang w:eastAsia="es-MX"/>
                    </w:rPr>
                  </w:pPr>
                  <w:r w:rsidRPr="00C252DA">
                    <w:rPr>
                      <w:rFonts w:ascii="Arial" w:eastAsia="Calibri" w:hAnsi="Arial" w:cs="Arial"/>
                      <w:b/>
                      <w:bCs/>
                      <w:sz w:val="10"/>
                      <w:szCs w:val="10"/>
                      <w:lang w:eastAsia="es-MX"/>
                    </w:rPr>
                    <w:t>$0.00</w:t>
                  </w:r>
                </w:p>
              </w:tc>
              <w:tc>
                <w:tcPr>
                  <w:tcW w:w="531" w:type="dxa"/>
                </w:tcPr>
                <w:p w14:paraId="78C959AB" w14:textId="77777777" w:rsidR="00F379D0" w:rsidRPr="00C252DA" w:rsidRDefault="00F379D0" w:rsidP="00F379D0">
                  <w:pPr>
                    <w:spacing w:after="0" w:line="240" w:lineRule="auto"/>
                    <w:jc w:val="right"/>
                    <w:rPr>
                      <w:rFonts w:ascii="Arial" w:eastAsia="Calibri" w:hAnsi="Arial" w:cs="Arial"/>
                      <w:b/>
                      <w:bCs/>
                      <w:sz w:val="10"/>
                      <w:szCs w:val="10"/>
                      <w:lang w:eastAsia="es-MX"/>
                    </w:rPr>
                  </w:pPr>
                  <w:r w:rsidRPr="00C252DA">
                    <w:rPr>
                      <w:rFonts w:ascii="Arial" w:eastAsia="Calibri" w:hAnsi="Arial" w:cs="Arial"/>
                      <w:b/>
                      <w:bCs/>
                      <w:sz w:val="10"/>
                      <w:szCs w:val="10"/>
                      <w:lang w:eastAsia="es-MX"/>
                    </w:rPr>
                    <w:t>$12,190.62</w:t>
                  </w:r>
                </w:p>
              </w:tc>
              <w:tc>
                <w:tcPr>
                  <w:tcW w:w="575" w:type="dxa"/>
                </w:tcPr>
                <w:p w14:paraId="5F81E8F5" w14:textId="77777777" w:rsidR="00F379D0" w:rsidRPr="00C252DA" w:rsidRDefault="00F379D0" w:rsidP="00F379D0">
                  <w:pPr>
                    <w:spacing w:after="0" w:line="240" w:lineRule="auto"/>
                    <w:jc w:val="right"/>
                    <w:rPr>
                      <w:rFonts w:ascii="Arial" w:eastAsia="Calibri" w:hAnsi="Arial" w:cs="Arial"/>
                      <w:b/>
                      <w:bCs/>
                      <w:color w:val="000000"/>
                      <w:sz w:val="10"/>
                      <w:szCs w:val="10"/>
                      <w:lang w:eastAsia="es-MX"/>
                    </w:rPr>
                  </w:pPr>
                  <w:r w:rsidRPr="00C252DA">
                    <w:rPr>
                      <w:rFonts w:ascii="Arial" w:eastAsia="Calibri" w:hAnsi="Arial" w:cs="Arial"/>
                      <w:b/>
                      <w:bCs/>
                      <w:color w:val="000000"/>
                      <w:sz w:val="10"/>
                      <w:szCs w:val="10"/>
                      <w:lang w:eastAsia="es-MX"/>
                    </w:rPr>
                    <w:t>$0.00</w:t>
                  </w:r>
                </w:p>
              </w:tc>
              <w:tc>
                <w:tcPr>
                  <w:tcW w:w="531" w:type="dxa"/>
                </w:tcPr>
                <w:p w14:paraId="15D2F851" w14:textId="77777777" w:rsidR="00F379D0" w:rsidRPr="00C252DA" w:rsidRDefault="00F379D0" w:rsidP="00F379D0">
                  <w:pPr>
                    <w:spacing w:after="0" w:line="240" w:lineRule="auto"/>
                    <w:jc w:val="right"/>
                    <w:rPr>
                      <w:rFonts w:ascii="Arial" w:eastAsia="Calibri" w:hAnsi="Arial" w:cs="Arial"/>
                      <w:b/>
                      <w:bCs/>
                      <w:color w:val="000000"/>
                      <w:sz w:val="10"/>
                      <w:szCs w:val="10"/>
                      <w:lang w:eastAsia="es-MX"/>
                    </w:rPr>
                  </w:pPr>
                  <w:r w:rsidRPr="00C252DA">
                    <w:rPr>
                      <w:rFonts w:ascii="Arial" w:eastAsia="Calibri" w:hAnsi="Arial" w:cs="Arial"/>
                      <w:b/>
                      <w:bCs/>
                      <w:color w:val="000000"/>
                      <w:sz w:val="10"/>
                      <w:szCs w:val="10"/>
                      <w:lang w:eastAsia="es-MX"/>
                    </w:rPr>
                    <w:t>$12,190.62</w:t>
                  </w:r>
                </w:p>
              </w:tc>
            </w:tr>
            <w:tr w:rsidR="00F379D0" w:rsidRPr="00C252DA" w14:paraId="6EAC1B01" w14:textId="77777777" w:rsidTr="00711574">
              <w:trPr>
                <w:trHeight w:val="110"/>
                <w:jc w:val="center"/>
              </w:trPr>
              <w:tc>
                <w:tcPr>
                  <w:tcW w:w="1117" w:type="dxa"/>
                  <w:gridSpan w:val="2"/>
                </w:tcPr>
                <w:p w14:paraId="0F26008D" w14:textId="77777777" w:rsidR="00F379D0" w:rsidRPr="00C252DA" w:rsidRDefault="00F379D0" w:rsidP="00F379D0">
                  <w:pPr>
                    <w:spacing w:after="0" w:line="240" w:lineRule="auto"/>
                    <w:rPr>
                      <w:rFonts w:ascii="Arial" w:eastAsia="Calibri" w:hAnsi="Arial" w:cs="Arial"/>
                      <w:b/>
                      <w:bCs/>
                      <w:sz w:val="10"/>
                      <w:szCs w:val="10"/>
                      <w:lang w:eastAsia="es-MX"/>
                    </w:rPr>
                  </w:pPr>
                </w:p>
              </w:tc>
              <w:tc>
                <w:tcPr>
                  <w:tcW w:w="642" w:type="dxa"/>
                </w:tcPr>
                <w:p w14:paraId="3FEFCCFB" w14:textId="77777777" w:rsidR="00F379D0" w:rsidRPr="00C252DA" w:rsidRDefault="00F379D0" w:rsidP="00F379D0">
                  <w:pPr>
                    <w:spacing w:after="0" w:line="240" w:lineRule="auto"/>
                    <w:jc w:val="right"/>
                    <w:rPr>
                      <w:rFonts w:ascii="Arial" w:eastAsia="Calibri" w:hAnsi="Arial" w:cs="Arial"/>
                      <w:b/>
                      <w:bCs/>
                      <w:color w:val="000000"/>
                      <w:sz w:val="10"/>
                      <w:szCs w:val="10"/>
                      <w:lang w:eastAsia="es-MX"/>
                    </w:rPr>
                  </w:pPr>
                </w:p>
              </w:tc>
              <w:tc>
                <w:tcPr>
                  <w:tcW w:w="642" w:type="dxa"/>
                </w:tcPr>
                <w:p w14:paraId="6D979604" w14:textId="77777777" w:rsidR="00F379D0" w:rsidRPr="00C252DA" w:rsidRDefault="00F379D0" w:rsidP="00F379D0">
                  <w:pPr>
                    <w:spacing w:after="0" w:line="240" w:lineRule="auto"/>
                    <w:jc w:val="right"/>
                    <w:rPr>
                      <w:rFonts w:ascii="Arial" w:eastAsia="Calibri" w:hAnsi="Arial" w:cs="Arial"/>
                      <w:b/>
                      <w:bCs/>
                      <w:color w:val="000000"/>
                      <w:sz w:val="10"/>
                      <w:szCs w:val="10"/>
                      <w:lang w:eastAsia="es-MX"/>
                    </w:rPr>
                  </w:pPr>
                </w:p>
              </w:tc>
              <w:tc>
                <w:tcPr>
                  <w:tcW w:w="531" w:type="dxa"/>
                </w:tcPr>
                <w:p w14:paraId="6B6319AD" w14:textId="77777777" w:rsidR="00F379D0" w:rsidRPr="00C252DA" w:rsidRDefault="00F379D0" w:rsidP="00F379D0">
                  <w:pPr>
                    <w:spacing w:after="0" w:line="240" w:lineRule="auto"/>
                    <w:jc w:val="right"/>
                    <w:rPr>
                      <w:rFonts w:ascii="Arial" w:eastAsia="Calibri" w:hAnsi="Arial" w:cs="Arial"/>
                      <w:b/>
                      <w:bCs/>
                      <w:color w:val="000000"/>
                      <w:sz w:val="10"/>
                      <w:szCs w:val="10"/>
                      <w:lang w:eastAsia="es-MX"/>
                    </w:rPr>
                  </w:pPr>
                </w:p>
              </w:tc>
              <w:tc>
                <w:tcPr>
                  <w:tcW w:w="575" w:type="dxa"/>
                </w:tcPr>
                <w:p w14:paraId="53DCF65C" w14:textId="77777777" w:rsidR="00F379D0" w:rsidRPr="00C252DA" w:rsidRDefault="00F379D0" w:rsidP="00F379D0">
                  <w:pPr>
                    <w:spacing w:after="0" w:line="240" w:lineRule="auto"/>
                    <w:jc w:val="right"/>
                    <w:rPr>
                      <w:rFonts w:ascii="Arial" w:eastAsia="Calibri" w:hAnsi="Arial" w:cs="Arial"/>
                      <w:b/>
                      <w:bCs/>
                      <w:color w:val="000000"/>
                      <w:sz w:val="10"/>
                      <w:szCs w:val="10"/>
                      <w:lang w:eastAsia="es-MX"/>
                    </w:rPr>
                  </w:pPr>
                </w:p>
              </w:tc>
              <w:tc>
                <w:tcPr>
                  <w:tcW w:w="531" w:type="dxa"/>
                </w:tcPr>
                <w:p w14:paraId="5EE412A5" w14:textId="77777777" w:rsidR="00F379D0" w:rsidRPr="00C252DA" w:rsidRDefault="00F379D0" w:rsidP="00F379D0">
                  <w:pPr>
                    <w:spacing w:after="0" w:line="240" w:lineRule="auto"/>
                    <w:jc w:val="right"/>
                    <w:rPr>
                      <w:rFonts w:ascii="Arial" w:eastAsia="Calibri" w:hAnsi="Arial" w:cs="Arial"/>
                      <w:b/>
                      <w:bCs/>
                      <w:color w:val="000000"/>
                      <w:sz w:val="10"/>
                      <w:szCs w:val="10"/>
                      <w:lang w:eastAsia="es-MX"/>
                    </w:rPr>
                  </w:pPr>
                </w:p>
              </w:tc>
            </w:tr>
          </w:tbl>
          <w:p w14:paraId="5B94F81D" w14:textId="77777777" w:rsidR="00F379D0" w:rsidRDefault="00F379D0" w:rsidP="00F379D0">
            <w:pPr>
              <w:autoSpaceDE w:val="0"/>
              <w:autoSpaceDN w:val="0"/>
              <w:adjustRightInd w:val="0"/>
              <w:spacing w:after="0" w:line="240" w:lineRule="auto"/>
              <w:jc w:val="both"/>
              <w:rPr>
                <w:rFonts w:ascii="Arial" w:hAnsi="Arial" w:cs="Arial"/>
              </w:rPr>
            </w:pPr>
          </w:p>
          <w:p w14:paraId="7CFF4906" w14:textId="77777777" w:rsidR="00F379D0" w:rsidRPr="00064844" w:rsidRDefault="00F379D0" w:rsidP="00F379D0">
            <w:pPr>
              <w:autoSpaceDE w:val="0"/>
              <w:autoSpaceDN w:val="0"/>
              <w:adjustRightInd w:val="0"/>
              <w:spacing w:after="0" w:line="240" w:lineRule="auto"/>
              <w:jc w:val="both"/>
              <w:rPr>
                <w:rFonts w:ascii="Arial" w:hAnsi="Arial" w:cs="Arial"/>
                <w:i/>
                <w:iCs/>
                <w:sz w:val="18"/>
                <w:szCs w:val="18"/>
              </w:rPr>
            </w:pPr>
            <w:r w:rsidRPr="00064844">
              <w:rPr>
                <w:rFonts w:ascii="Arial" w:hAnsi="Arial" w:cs="Arial"/>
                <w:i/>
                <w:iCs/>
                <w:sz w:val="18"/>
                <w:szCs w:val="18"/>
              </w:rPr>
              <w:t>Cabe señalar que, si a la conclusión de la revisión de los informes anuales que realice la Unidad Técnica, las contribuciones no fueran enteradas en los términos que establecen las disposiciones fiscales, seguridad social y locales vigentes; se les dará tratamiento de cuentas por pagar.</w:t>
            </w:r>
          </w:p>
          <w:p w14:paraId="68A158DF" w14:textId="77777777" w:rsidR="00F379D0" w:rsidRPr="00064844" w:rsidRDefault="00F379D0" w:rsidP="00F379D0">
            <w:pPr>
              <w:autoSpaceDE w:val="0"/>
              <w:autoSpaceDN w:val="0"/>
              <w:adjustRightInd w:val="0"/>
              <w:spacing w:after="0" w:line="240" w:lineRule="auto"/>
              <w:jc w:val="both"/>
              <w:rPr>
                <w:rFonts w:ascii="Arial" w:hAnsi="Arial" w:cs="Arial"/>
                <w:i/>
                <w:iCs/>
                <w:sz w:val="18"/>
                <w:szCs w:val="18"/>
              </w:rPr>
            </w:pPr>
          </w:p>
          <w:p w14:paraId="10DB6038" w14:textId="77777777" w:rsidR="00F379D0" w:rsidRPr="00064844" w:rsidRDefault="00F379D0" w:rsidP="00F379D0">
            <w:pPr>
              <w:autoSpaceDE w:val="0"/>
              <w:autoSpaceDN w:val="0"/>
              <w:adjustRightInd w:val="0"/>
              <w:spacing w:after="0" w:line="240" w:lineRule="auto"/>
              <w:jc w:val="both"/>
              <w:rPr>
                <w:rFonts w:ascii="Arial" w:hAnsi="Arial" w:cs="Arial"/>
                <w:i/>
                <w:iCs/>
                <w:sz w:val="18"/>
                <w:szCs w:val="18"/>
              </w:rPr>
            </w:pPr>
            <w:r w:rsidRPr="00064844">
              <w:rPr>
                <w:rFonts w:ascii="Arial" w:hAnsi="Arial" w:cs="Arial"/>
                <w:i/>
                <w:iCs/>
                <w:sz w:val="18"/>
                <w:szCs w:val="18"/>
              </w:rPr>
              <w:t>Lo descrito en el párrafo anterior, no exime al sujeto obligado del pago de las contribuciones en los términos que las leyes fiscales, seguridad social y locales establezcan, por lo que deberán enterar o pagar los impuestos federales y locales que adeuden, así como las aportaciones de seguridad social en el ámbito de la rendición de cuentas federal y local.</w:t>
            </w:r>
          </w:p>
          <w:p w14:paraId="4B070BD3" w14:textId="77777777" w:rsidR="00F379D0" w:rsidRPr="00064844" w:rsidRDefault="00F379D0" w:rsidP="00F379D0">
            <w:pPr>
              <w:autoSpaceDE w:val="0"/>
              <w:autoSpaceDN w:val="0"/>
              <w:adjustRightInd w:val="0"/>
              <w:spacing w:after="0" w:line="240" w:lineRule="auto"/>
              <w:jc w:val="both"/>
              <w:rPr>
                <w:rFonts w:ascii="Arial" w:hAnsi="Arial" w:cs="Arial"/>
                <w:i/>
                <w:iCs/>
                <w:sz w:val="18"/>
                <w:szCs w:val="18"/>
              </w:rPr>
            </w:pPr>
            <w:r w:rsidRPr="00064844">
              <w:rPr>
                <w:rFonts w:ascii="Arial" w:hAnsi="Arial" w:cs="Arial"/>
                <w:i/>
                <w:iCs/>
                <w:sz w:val="18"/>
                <w:szCs w:val="18"/>
              </w:rPr>
              <w:t> </w:t>
            </w:r>
          </w:p>
          <w:p w14:paraId="685D826E" w14:textId="77777777" w:rsidR="00F379D0" w:rsidRPr="00064844" w:rsidRDefault="00F379D0" w:rsidP="00F379D0">
            <w:pPr>
              <w:autoSpaceDE w:val="0"/>
              <w:autoSpaceDN w:val="0"/>
              <w:adjustRightInd w:val="0"/>
              <w:spacing w:after="0" w:line="240" w:lineRule="auto"/>
              <w:jc w:val="both"/>
              <w:rPr>
                <w:rFonts w:ascii="Arial" w:hAnsi="Arial" w:cs="Arial"/>
                <w:i/>
                <w:iCs/>
                <w:sz w:val="18"/>
                <w:szCs w:val="18"/>
              </w:rPr>
            </w:pPr>
            <w:r w:rsidRPr="00064844">
              <w:rPr>
                <w:rFonts w:ascii="Arial" w:hAnsi="Arial" w:cs="Arial"/>
                <w:i/>
                <w:iCs/>
                <w:sz w:val="18"/>
                <w:szCs w:val="18"/>
              </w:rPr>
              <w:t>Se le solicita presentar en el SIF lo siguiente:</w:t>
            </w:r>
          </w:p>
          <w:p w14:paraId="66619B90" w14:textId="77777777" w:rsidR="00F379D0" w:rsidRPr="00064844" w:rsidRDefault="00F379D0" w:rsidP="00F379D0">
            <w:pPr>
              <w:autoSpaceDE w:val="0"/>
              <w:autoSpaceDN w:val="0"/>
              <w:adjustRightInd w:val="0"/>
              <w:spacing w:after="0" w:line="240" w:lineRule="auto"/>
              <w:jc w:val="both"/>
              <w:rPr>
                <w:rFonts w:ascii="Arial" w:hAnsi="Arial" w:cs="Arial"/>
                <w:i/>
                <w:iCs/>
                <w:sz w:val="18"/>
                <w:szCs w:val="18"/>
              </w:rPr>
            </w:pPr>
          </w:p>
          <w:p w14:paraId="4999C8D7" w14:textId="77777777" w:rsidR="00F379D0" w:rsidRPr="00064844" w:rsidRDefault="00F379D0" w:rsidP="00F379D0">
            <w:pPr>
              <w:numPr>
                <w:ilvl w:val="0"/>
                <w:numId w:val="27"/>
              </w:numPr>
              <w:spacing w:after="0" w:line="240" w:lineRule="auto"/>
              <w:ind w:left="0"/>
              <w:jc w:val="both"/>
              <w:rPr>
                <w:rFonts w:ascii="Arial" w:hAnsi="Arial" w:cs="Arial"/>
                <w:i/>
                <w:iCs/>
                <w:sz w:val="18"/>
                <w:szCs w:val="18"/>
                <w:lang w:eastAsia="es-MX"/>
              </w:rPr>
            </w:pPr>
            <w:r w:rsidRPr="00064844">
              <w:rPr>
                <w:rFonts w:ascii="Arial" w:hAnsi="Arial" w:cs="Arial"/>
                <w:i/>
                <w:iCs/>
                <w:sz w:val="18"/>
                <w:szCs w:val="18"/>
                <w:lang w:eastAsia="es-MX"/>
              </w:rPr>
              <w:t>Los acuses de las declaraciones mensuales y bimestrales del ejercicio 2020 presentadas al SAT, Seguridad Social y a los organismos locales.</w:t>
            </w:r>
          </w:p>
          <w:p w14:paraId="2BBABEAB" w14:textId="77777777" w:rsidR="00F379D0" w:rsidRPr="00064844" w:rsidRDefault="00F379D0" w:rsidP="00F379D0">
            <w:pPr>
              <w:spacing w:after="0" w:line="240" w:lineRule="auto"/>
              <w:jc w:val="both"/>
              <w:rPr>
                <w:rFonts w:ascii="Arial" w:hAnsi="Arial" w:cs="Arial"/>
                <w:i/>
                <w:iCs/>
                <w:sz w:val="18"/>
                <w:szCs w:val="18"/>
                <w:lang w:eastAsia="es-MX"/>
              </w:rPr>
            </w:pPr>
          </w:p>
          <w:p w14:paraId="36316270" w14:textId="77777777" w:rsidR="00F379D0" w:rsidRPr="00064844" w:rsidRDefault="00F379D0" w:rsidP="00F379D0">
            <w:pPr>
              <w:numPr>
                <w:ilvl w:val="0"/>
                <w:numId w:val="27"/>
              </w:numPr>
              <w:spacing w:after="0" w:line="240" w:lineRule="auto"/>
              <w:ind w:left="0"/>
              <w:jc w:val="both"/>
              <w:rPr>
                <w:rFonts w:ascii="Arial" w:hAnsi="Arial" w:cs="Arial"/>
                <w:i/>
                <w:iCs/>
                <w:sz w:val="18"/>
                <w:szCs w:val="18"/>
                <w:lang w:eastAsia="es-MX"/>
              </w:rPr>
            </w:pPr>
            <w:r w:rsidRPr="00064844">
              <w:rPr>
                <w:rFonts w:ascii="Arial" w:hAnsi="Arial" w:cs="Arial"/>
                <w:i/>
                <w:iCs/>
                <w:sz w:val="18"/>
                <w:szCs w:val="18"/>
                <w:lang w:eastAsia="es-MX"/>
              </w:rPr>
              <w:t>El papel de trabajo (en formato Excel) en donde integren cada una las contribuciones a enterar y los pagos realizados por el CEN y por comité (CDE y CEE) de cada entidad federativa), por tipo de impuesto, monto del principal, sus accesorios y referencia contable del ejercicio 2020.</w:t>
            </w:r>
          </w:p>
          <w:p w14:paraId="1F9A44FF" w14:textId="77777777" w:rsidR="00F379D0" w:rsidRPr="00064844" w:rsidRDefault="00F379D0" w:rsidP="00F379D0">
            <w:pPr>
              <w:spacing w:after="0" w:line="240" w:lineRule="auto"/>
              <w:jc w:val="both"/>
              <w:rPr>
                <w:rFonts w:ascii="Arial" w:hAnsi="Arial" w:cs="Arial"/>
                <w:i/>
                <w:iCs/>
                <w:sz w:val="18"/>
                <w:szCs w:val="18"/>
                <w:lang w:eastAsia="es-MX"/>
              </w:rPr>
            </w:pPr>
          </w:p>
          <w:p w14:paraId="7C55AA19" w14:textId="77777777" w:rsidR="00F379D0" w:rsidRPr="00064844" w:rsidRDefault="00F379D0" w:rsidP="00F379D0">
            <w:pPr>
              <w:numPr>
                <w:ilvl w:val="0"/>
                <w:numId w:val="27"/>
              </w:numPr>
              <w:spacing w:after="0" w:line="240" w:lineRule="auto"/>
              <w:ind w:left="0"/>
              <w:jc w:val="both"/>
              <w:rPr>
                <w:rFonts w:ascii="Arial" w:hAnsi="Arial" w:cs="Arial"/>
                <w:i/>
                <w:iCs/>
                <w:sz w:val="18"/>
                <w:szCs w:val="18"/>
                <w:lang w:eastAsia="es-MX"/>
              </w:rPr>
            </w:pPr>
            <w:r w:rsidRPr="00064844">
              <w:rPr>
                <w:rFonts w:ascii="Arial" w:hAnsi="Arial" w:cs="Arial"/>
                <w:i/>
                <w:iCs/>
                <w:sz w:val="18"/>
                <w:szCs w:val="18"/>
                <w:lang w:eastAsia="es-MX"/>
              </w:rPr>
              <w:t>Los comprobantes de pago de impuestos (SAT, IMSS, INFONAVIT, TESORERÍA DEL ESTADO) así como las declaraciones correspondientes (SUA-IMSS, FORMULARIO SAT APLICABLE, FORMATO DE IMPUESTO SOBRE NÓMINAS, ETC.)</w:t>
            </w:r>
          </w:p>
          <w:p w14:paraId="7D6B7B83" w14:textId="77777777" w:rsidR="00F379D0" w:rsidRPr="00064844" w:rsidRDefault="00F379D0" w:rsidP="00F379D0">
            <w:pPr>
              <w:spacing w:after="0" w:line="240" w:lineRule="auto"/>
              <w:jc w:val="both"/>
              <w:rPr>
                <w:rFonts w:ascii="Arial" w:hAnsi="Arial" w:cs="Arial"/>
                <w:i/>
                <w:iCs/>
                <w:sz w:val="18"/>
                <w:szCs w:val="18"/>
                <w:lang w:eastAsia="es-MX"/>
              </w:rPr>
            </w:pPr>
          </w:p>
          <w:p w14:paraId="1F6E494D" w14:textId="77777777" w:rsidR="00F379D0" w:rsidRPr="00064844" w:rsidRDefault="00F379D0" w:rsidP="00F379D0">
            <w:pPr>
              <w:numPr>
                <w:ilvl w:val="0"/>
                <w:numId w:val="27"/>
              </w:numPr>
              <w:spacing w:after="0" w:line="240" w:lineRule="auto"/>
              <w:ind w:left="0"/>
              <w:jc w:val="both"/>
              <w:rPr>
                <w:rFonts w:ascii="Arial" w:hAnsi="Arial" w:cs="Arial"/>
                <w:i/>
                <w:iCs/>
                <w:sz w:val="18"/>
                <w:szCs w:val="18"/>
                <w:lang w:eastAsia="es-MX"/>
              </w:rPr>
            </w:pPr>
            <w:r w:rsidRPr="00064844">
              <w:rPr>
                <w:rFonts w:ascii="Arial" w:hAnsi="Arial" w:cs="Arial"/>
                <w:i/>
                <w:iCs/>
                <w:sz w:val="18"/>
                <w:szCs w:val="18"/>
                <w:lang w:eastAsia="es-MX"/>
              </w:rPr>
              <w:t>La evidencia documental que acredite los pagos de los impuestos liquidados, con posterioridad al cierre del ejercicio en revisión, identificando la póliza de registro correspondiente en el SIF.</w:t>
            </w:r>
          </w:p>
          <w:p w14:paraId="64FEDA6C" w14:textId="77777777" w:rsidR="00F379D0" w:rsidRPr="00064844" w:rsidRDefault="00F379D0" w:rsidP="00F379D0">
            <w:pPr>
              <w:spacing w:after="0" w:line="240" w:lineRule="auto"/>
              <w:jc w:val="both"/>
              <w:rPr>
                <w:rFonts w:ascii="Arial" w:hAnsi="Arial" w:cs="Arial"/>
                <w:i/>
                <w:iCs/>
                <w:sz w:val="18"/>
                <w:szCs w:val="18"/>
                <w:lang w:eastAsia="es-MX"/>
              </w:rPr>
            </w:pPr>
          </w:p>
          <w:p w14:paraId="200E5E11" w14:textId="77777777" w:rsidR="00F379D0" w:rsidRPr="00064844" w:rsidRDefault="00F379D0" w:rsidP="00F379D0">
            <w:pPr>
              <w:numPr>
                <w:ilvl w:val="0"/>
                <w:numId w:val="27"/>
              </w:numPr>
              <w:spacing w:after="0" w:line="240" w:lineRule="auto"/>
              <w:ind w:left="0"/>
              <w:jc w:val="both"/>
              <w:rPr>
                <w:rFonts w:ascii="Arial" w:hAnsi="Arial" w:cs="Arial"/>
                <w:i/>
                <w:iCs/>
                <w:sz w:val="18"/>
                <w:szCs w:val="18"/>
                <w:lang w:eastAsia="es-MX"/>
              </w:rPr>
            </w:pPr>
            <w:r w:rsidRPr="00064844">
              <w:rPr>
                <w:rFonts w:ascii="Arial" w:hAnsi="Arial" w:cs="Arial"/>
                <w:i/>
                <w:iCs/>
                <w:sz w:val="18"/>
                <w:szCs w:val="18"/>
                <w:lang w:eastAsia="es-MX"/>
              </w:rPr>
              <w:t>Las aclaraciones que a su derecho convenga.</w:t>
            </w:r>
          </w:p>
          <w:p w14:paraId="623B7D2D" w14:textId="77777777" w:rsidR="00F379D0" w:rsidRPr="00064844" w:rsidRDefault="00F379D0" w:rsidP="00F379D0">
            <w:pPr>
              <w:autoSpaceDE w:val="0"/>
              <w:autoSpaceDN w:val="0"/>
              <w:adjustRightInd w:val="0"/>
              <w:spacing w:after="0" w:line="240" w:lineRule="auto"/>
              <w:jc w:val="both"/>
              <w:rPr>
                <w:rFonts w:ascii="Arial" w:hAnsi="Arial" w:cs="Arial"/>
                <w:i/>
                <w:iCs/>
                <w:sz w:val="18"/>
                <w:szCs w:val="18"/>
              </w:rPr>
            </w:pPr>
          </w:p>
          <w:p w14:paraId="1F3E20BC" w14:textId="77777777" w:rsidR="00F379D0" w:rsidRPr="00064844" w:rsidRDefault="00F379D0" w:rsidP="00F379D0">
            <w:pPr>
              <w:autoSpaceDE w:val="0"/>
              <w:autoSpaceDN w:val="0"/>
              <w:adjustRightInd w:val="0"/>
              <w:spacing w:after="0" w:line="240" w:lineRule="auto"/>
              <w:jc w:val="both"/>
              <w:rPr>
                <w:rFonts w:ascii="Arial" w:hAnsi="Arial" w:cs="Arial"/>
                <w:i/>
                <w:iCs/>
                <w:sz w:val="18"/>
                <w:szCs w:val="18"/>
              </w:rPr>
            </w:pPr>
            <w:r w:rsidRPr="00064844">
              <w:rPr>
                <w:rFonts w:ascii="Arial" w:hAnsi="Arial" w:cs="Arial"/>
                <w:i/>
                <w:iCs/>
                <w:sz w:val="18"/>
                <w:szCs w:val="18"/>
              </w:rPr>
              <w:t>Lo anterior, de conformidad con lo dispuesto en los artículos 60, 63 numeral 1, inciso d) y 68 de la LGPP; 33, numeral 1, inciso i), 84, numeral 3, 87, 126, 127 y 296, numeral 1, del RF; en relación con el artículo 2 del Código Fiscal de la Federación.</w:t>
            </w:r>
          </w:p>
          <w:p w14:paraId="359EF500" w14:textId="77777777" w:rsidR="00F379D0" w:rsidRPr="00B35D63" w:rsidRDefault="00F379D0" w:rsidP="00F379D0">
            <w:pPr>
              <w:autoSpaceDE w:val="0"/>
              <w:autoSpaceDN w:val="0"/>
              <w:adjustRightInd w:val="0"/>
              <w:spacing w:after="0" w:line="240" w:lineRule="auto"/>
              <w:jc w:val="both"/>
              <w:rPr>
                <w:rFonts w:ascii="Arial" w:hAnsi="Arial" w:cs="Arial"/>
                <w:b/>
                <w:bCs/>
                <w:i/>
                <w:iCs/>
                <w:sz w:val="18"/>
                <w:szCs w:val="18"/>
                <w:highlight w:val="yellow"/>
              </w:rPr>
            </w:pPr>
          </w:p>
        </w:tc>
        <w:tc>
          <w:tcPr>
            <w:tcW w:w="3400" w:type="dxa"/>
          </w:tcPr>
          <w:p w14:paraId="6673F418" w14:textId="77777777" w:rsidR="00D43958" w:rsidRDefault="00D43958" w:rsidP="00F379D0">
            <w:pPr>
              <w:spacing w:after="0" w:line="240" w:lineRule="auto"/>
              <w:jc w:val="both"/>
              <w:rPr>
                <w:rFonts w:ascii="Arial" w:eastAsia="Calibri" w:hAnsi="Arial" w:cs="Arial"/>
                <w:i/>
                <w:sz w:val="18"/>
                <w:szCs w:val="18"/>
              </w:rPr>
            </w:pPr>
          </w:p>
          <w:p w14:paraId="7BDF7EF8" w14:textId="77777777" w:rsidR="00D43958" w:rsidRDefault="00D43958" w:rsidP="00F379D0">
            <w:pPr>
              <w:spacing w:after="0" w:line="240" w:lineRule="auto"/>
              <w:jc w:val="both"/>
              <w:rPr>
                <w:rFonts w:ascii="Arial" w:eastAsia="Calibri" w:hAnsi="Arial" w:cs="Arial"/>
                <w:i/>
                <w:sz w:val="18"/>
                <w:szCs w:val="18"/>
              </w:rPr>
            </w:pPr>
          </w:p>
          <w:p w14:paraId="3058A49A" w14:textId="77777777" w:rsidR="00D43958" w:rsidRDefault="00D43958" w:rsidP="00F379D0">
            <w:pPr>
              <w:spacing w:after="0" w:line="240" w:lineRule="auto"/>
              <w:jc w:val="both"/>
              <w:rPr>
                <w:rFonts w:ascii="Arial" w:eastAsia="Calibri" w:hAnsi="Arial" w:cs="Arial"/>
                <w:i/>
                <w:sz w:val="18"/>
                <w:szCs w:val="18"/>
              </w:rPr>
            </w:pPr>
          </w:p>
          <w:p w14:paraId="2D7A89AA" w14:textId="4816DE3D" w:rsidR="00F379D0" w:rsidRPr="00375952" w:rsidRDefault="00F379D0" w:rsidP="00F379D0">
            <w:pPr>
              <w:spacing w:after="0" w:line="240" w:lineRule="auto"/>
              <w:jc w:val="both"/>
              <w:rPr>
                <w:rFonts w:ascii="Arial" w:hAnsi="Arial" w:cs="Arial"/>
                <w:i/>
                <w:sz w:val="18"/>
                <w:szCs w:val="18"/>
                <w:lang w:eastAsia="es-MX"/>
              </w:rPr>
            </w:pPr>
            <w:r w:rsidRPr="00375952">
              <w:rPr>
                <w:rFonts w:ascii="Arial" w:eastAsia="Calibri" w:hAnsi="Arial" w:cs="Arial"/>
                <w:i/>
                <w:sz w:val="18"/>
                <w:szCs w:val="18"/>
              </w:rPr>
              <w:t>“</w:t>
            </w:r>
            <w:r w:rsidRPr="00375952">
              <w:rPr>
                <w:rFonts w:ascii="Arial" w:hAnsi="Arial" w:cs="Arial"/>
                <w:i/>
                <w:iCs/>
                <w:sz w:val="18"/>
                <w:szCs w:val="18"/>
                <w:lang w:eastAsia="es-MX"/>
              </w:rPr>
              <w:t xml:space="preserve">Respuesta: Se informa que </w:t>
            </w:r>
            <w:proofErr w:type="gramStart"/>
            <w:r w:rsidRPr="00375952">
              <w:rPr>
                <w:rFonts w:ascii="Arial" w:hAnsi="Arial" w:cs="Arial"/>
                <w:i/>
                <w:iCs/>
                <w:sz w:val="18"/>
                <w:szCs w:val="18"/>
                <w:lang w:eastAsia="es-MX"/>
              </w:rPr>
              <w:t>dicho documentación</w:t>
            </w:r>
            <w:proofErr w:type="gramEnd"/>
            <w:r w:rsidRPr="00375952">
              <w:rPr>
                <w:rFonts w:ascii="Arial" w:hAnsi="Arial" w:cs="Arial"/>
                <w:i/>
                <w:iCs/>
                <w:sz w:val="18"/>
                <w:szCs w:val="18"/>
                <w:lang w:eastAsia="es-MX"/>
              </w:rPr>
              <w:t xml:space="preserve"> ya fue solicitada, una vez que se tenga será proporcionada de forma inmediata. </w:t>
            </w:r>
            <w:r w:rsidRPr="00375952">
              <w:rPr>
                <w:rFonts w:ascii="Arial" w:hAnsi="Arial" w:cs="Arial"/>
                <w:i/>
                <w:sz w:val="18"/>
                <w:szCs w:val="18"/>
                <w:lang w:eastAsia="es-MX"/>
              </w:rPr>
              <w:t>(…)”</w:t>
            </w:r>
          </w:p>
          <w:p w14:paraId="51000F88" w14:textId="77777777" w:rsidR="00F379D0" w:rsidRPr="00375952" w:rsidRDefault="00F379D0" w:rsidP="00F379D0">
            <w:pPr>
              <w:spacing w:after="0" w:line="240" w:lineRule="auto"/>
              <w:jc w:val="both"/>
              <w:rPr>
                <w:rFonts w:ascii="Arial" w:hAnsi="Arial" w:cs="Arial"/>
                <w:i/>
                <w:sz w:val="18"/>
                <w:szCs w:val="18"/>
                <w:lang w:eastAsia="es-MX"/>
              </w:rPr>
            </w:pPr>
          </w:p>
          <w:p w14:paraId="0A60A6E8" w14:textId="2191173F" w:rsidR="00F379D0" w:rsidRPr="00375952" w:rsidRDefault="00F379D0" w:rsidP="00F379D0">
            <w:pPr>
              <w:spacing w:after="0" w:line="240" w:lineRule="auto"/>
              <w:jc w:val="both"/>
              <w:rPr>
                <w:rFonts w:ascii="Arial" w:hAnsi="Arial" w:cs="Arial"/>
                <w:i/>
                <w:iCs/>
                <w:sz w:val="18"/>
                <w:szCs w:val="18"/>
                <w:lang w:eastAsia="es-MX"/>
              </w:rPr>
            </w:pPr>
            <w:r w:rsidRPr="00375952">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375952">
              <w:rPr>
                <w:rFonts w:ascii="Arial" w:eastAsia="Calibri" w:hAnsi="Arial" w:cs="Arial"/>
                <w:iCs/>
                <w:sz w:val="18"/>
                <w:szCs w:val="18"/>
              </w:rPr>
              <w:t xml:space="preserve"> del presente Dictamen.</w:t>
            </w:r>
          </w:p>
          <w:p w14:paraId="38EFC53C" w14:textId="77777777" w:rsidR="00F379D0" w:rsidRPr="00375952" w:rsidRDefault="00F379D0" w:rsidP="00F379D0">
            <w:pPr>
              <w:spacing w:after="0" w:line="240" w:lineRule="auto"/>
              <w:jc w:val="both"/>
              <w:rPr>
                <w:rFonts w:ascii="Arial" w:eastAsia="Calibri" w:hAnsi="Arial" w:cs="Arial"/>
                <w:i/>
                <w:sz w:val="18"/>
                <w:szCs w:val="18"/>
              </w:rPr>
            </w:pPr>
          </w:p>
          <w:p w14:paraId="2E29DE96" w14:textId="77777777" w:rsidR="00F379D0" w:rsidRPr="00B35D63" w:rsidRDefault="00F379D0" w:rsidP="00F379D0">
            <w:pPr>
              <w:spacing w:after="0" w:line="240" w:lineRule="auto"/>
              <w:jc w:val="both"/>
              <w:rPr>
                <w:rFonts w:ascii="Arial" w:eastAsia="Calibri" w:hAnsi="Arial" w:cs="Arial"/>
                <w:i/>
                <w:iCs/>
                <w:sz w:val="18"/>
                <w:szCs w:val="18"/>
                <w:highlight w:val="yellow"/>
              </w:rPr>
            </w:pPr>
          </w:p>
        </w:tc>
        <w:tc>
          <w:tcPr>
            <w:tcW w:w="2880" w:type="dxa"/>
          </w:tcPr>
          <w:p w14:paraId="616E560D" w14:textId="77777777" w:rsidR="00F379D0" w:rsidRPr="001F7977" w:rsidRDefault="00F379D0" w:rsidP="00F379D0">
            <w:pPr>
              <w:spacing w:after="0" w:line="240" w:lineRule="auto"/>
              <w:jc w:val="both"/>
              <w:rPr>
                <w:rFonts w:ascii="Arial" w:eastAsia="Arial Unicode MS" w:hAnsi="Arial" w:cs="Arial"/>
                <w:b/>
                <w:bCs/>
                <w:sz w:val="18"/>
                <w:szCs w:val="18"/>
                <w:lang w:val="es-ES"/>
              </w:rPr>
            </w:pPr>
            <w:r w:rsidRPr="001F7977">
              <w:rPr>
                <w:rFonts w:ascii="Arial" w:eastAsia="Arial Unicode MS" w:hAnsi="Arial" w:cs="Arial"/>
                <w:b/>
                <w:bCs/>
                <w:sz w:val="18"/>
                <w:szCs w:val="18"/>
                <w:lang w:val="es-ES"/>
              </w:rPr>
              <w:t>Seguimiento</w:t>
            </w:r>
          </w:p>
          <w:p w14:paraId="60E826F5" w14:textId="77777777" w:rsidR="00F379D0" w:rsidRPr="001F7977" w:rsidRDefault="00F379D0" w:rsidP="00F379D0">
            <w:pPr>
              <w:spacing w:after="0" w:line="240" w:lineRule="auto"/>
              <w:jc w:val="both"/>
              <w:rPr>
                <w:rFonts w:ascii="Arial" w:eastAsia="Arial Unicode MS" w:hAnsi="Arial" w:cs="Arial"/>
                <w:b/>
                <w:bCs/>
                <w:sz w:val="18"/>
                <w:szCs w:val="18"/>
                <w:lang w:val="es-ES"/>
              </w:rPr>
            </w:pPr>
          </w:p>
          <w:p w14:paraId="452B76F8" w14:textId="77777777" w:rsidR="00F379D0" w:rsidRPr="001F7977" w:rsidRDefault="00F379D0" w:rsidP="00F379D0">
            <w:pPr>
              <w:spacing w:after="0" w:line="240" w:lineRule="auto"/>
              <w:jc w:val="both"/>
              <w:rPr>
                <w:rFonts w:ascii="Arial" w:eastAsia="Arial Unicode MS" w:hAnsi="Arial" w:cs="Arial"/>
                <w:b/>
                <w:bCs/>
                <w:sz w:val="18"/>
                <w:szCs w:val="18"/>
                <w:lang w:val="es-ES"/>
              </w:rPr>
            </w:pPr>
          </w:p>
          <w:p w14:paraId="2F7FEC80" w14:textId="3DC64F53" w:rsidR="00F379D0" w:rsidRPr="001F7977" w:rsidRDefault="00F379D0" w:rsidP="00F379D0">
            <w:pPr>
              <w:spacing w:after="0" w:line="240" w:lineRule="auto"/>
              <w:jc w:val="both"/>
              <w:rPr>
                <w:rFonts w:ascii="Arial" w:eastAsia="Arial Unicode MS" w:hAnsi="Arial" w:cs="Arial"/>
                <w:sz w:val="18"/>
                <w:szCs w:val="18"/>
                <w:lang w:val="es-ES"/>
              </w:rPr>
            </w:pPr>
            <w:r w:rsidRPr="001F7977">
              <w:rPr>
                <w:rFonts w:ascii="Arial" w:eastAsia="Arial Unicode MS" w:hAnsi="Arial" w:cs="Arial"/>
                <w:sz w:val="18"/>
                <w:szCs w:val="18"/>
                <w:lang w:val="es-ES"/>
              </w:rPr>
              <w:t xml:space="preserve">De la verificación a la documentación soporte, así como a las aclaraciones presentadas por el sujeto obligado en el SIF, en el marco de la revisión del Informe Anual del ejercicio 2021, esta autoridad llevará a cabo todos los procedimientos necesarios con la finalidad de constatar que el partido se apegó a lo dispuesto en la normatividad aplicable, al pagar el saldo generado en 2020 por un monto de </w:t>
            </w:r>
            <w:r w:rsidRPr="009F168E">
              <w:rPr>
                <w:rFonts w:ascii="Arial" w:eastAsia="Calibri" w:hAnsi="Arial" w:cs="Arial"/>
                <w:b/>
                <w:bCs/>
                <w:color w:val="000000"/>
                <w:sz w:val="18"/>
                <w:szCs w:val="18"/>
                <w:lang w:eastAsia="es-MX"/>
              </w:rPr>
              <w:t>$12,190.62</w:t>
            </w:r>
            <w:r w:rsidRPr="001F7977">
              <w:rPr>
                <w:rFonts w:ascii="Arial" w:eastAsia="Arial Unicode MS" w:hAnsi="Arial" w:cs="Arial"/>
                <w:sz w:val="18"/>
                <w:szCs w:val="18"/>
                <w:lang w:val="es-ES"/>
              </w:rPr>
              <w:t>.</w:t>
            </w:r>
            <w:r w:rsidR="00D36623">
              <w:rPr>
                <w:rFonts w:ascii="Arial" w:eastAsia="Arial Unicode MS" w:hAnsi="Arial" w:cs="Arial"/>
                <w:sz w:val="18"/>
                <w:szCs w:val="18"/>
                <w:lang w:val="es-ES"/>
              </w:rPr>
              <w:t xml:space="preserve"> Como se detalla en el </w:t>
            </w:r>
            <w:r w:rsidR="00D36623" w:rsidRPr="008B1CE2">
              <w:rPr>
                <w:rFonts w:ascii="Arial" w:eastAsia="Arial Unicode MS" w:hAnsi="Arial" w:cs="Arial"/>
                <w:b/>
                <w:bCs/>
                <w:sz w:val="18"/>
                <w:szCs w:val="18"/>
                <w:lang w:val="es-ES"/>
              </w:rPr>
              <w:t xml:space="preserve">Anexo </w:t>
            </w:r>
            <w:r w:rsidR="00D36623">
              <w:rPr>
                <w:rFonts w:ascii="Arial" w:eastAsia="Arial Unicode MS" w:hAnsi="Arial" w:cs="Arial"/>
                <w:b/>
                <w:bCs/>
                <w:sz w:val="18"/>
                <w:szCs w:val="18"/>
                <w:lang w:val="es-ES"/>
              </w:rPr>
              <w:t>3</w:t>
            </w:r>
            <w:r w:rsidR="00D36623" w:rsidRPr="008B1CE2">
              <w:rPr>
                <w:rFonts w:ascii="Arial" w:eastAsia="Arial Unicode MS" w:hAnsi="Arial" w:cs="Arial"/>
                <w:b/>
                <w:bCs/>
                <w:sz w:val="18"/>
                <w:szCs w:val="18"/>
                <w:lang w:val="es-ES"/>
              </w:rPr>
              <w:t>-RSP-TL</w:t>
            </w:r>
            <w:r w:rsidR="00D36623">
              <w:rPr>
                <w:rFonts w:ascii="Arial" w:eastAsia="Arial Unicode MS" w:hAnsi="Arial" w:cs="Arial"/>
                <w:sz w:val="18"/>
                <w:szCs w:val="18"/>
                <w:lang w:val="es-ES"/>
              </w:rPr>
              <w:t>, del presente dictamen</w:t>
            </w:r>
            <w:r w:rsidR="00711574">
              <w:rPr>
                <w:rFonts w:ascii="Arial" w:eastAsia="Arial Unicode MS" w:hAnsi="Arial" w:cs="Arial"/>
                <w:sz w:val="18"/>
                <w:szCs w:val="18"/>
                <w:lang w:val="es-ES"/>
              </w:rPr>
              <w:t>.</w:t>
            </w:r>
          </w:p>
          <w:p w14:paraId="174CF550" w14:textId="77777777" w:rsidR="00F379D0" w:rsidRPr="00B35D63" w:rsidRDefault="00F379D0" w:rsidP="00F379D0">
            <w:pPr>
              <w:spacing w:after="0" w:line="240" w:lineRule="auto"/>
              <w:jc w:val="both"/>
              <w:rPr>
                <w:rFonts w:ascii="Arial" w:hAnsi="Arial" w:cs="Arial"/>
                <w:b/>
                <w:bCs/>
                <w:sz w:val="18"/>
                <w:szCs w:val="18"/>
                <w:highlight w:val="yellow"/>
              </w:rPr>
            </w:pPr>
          </w:p>
        </w:tc>
        <w:tc>
          <w:tcPr>
            <w:tcW w:w="1444" w:type="dxa"/>
          </w:tcPr>
          <w:p w14:paraId="59A0AD43" w14:textId="77777777" w:rsidR="00F379D0" w:rsidRPr="00996820" w:rsidRDefault="00F379D0" w:rsidP="00F379D0">
            <w:pPr>
              <w:pStyle w:val="Encabezado"/>
              <w:rPr>
                <w:rFonts w:ascii="Arial" w:hAnsi="Arial" w:cs="Arial"/>
                <w:b/>
                <w:sz w:val="18"/>
                <w:szCs w:val="18"/>
              </w:rPr>
            </w:pPr>
            <w:r w:rsidRPr="00996820">
              <w:rPr>
                <w:rFonts w:ascii="Arial" w:hAnsi="Arial" w:cs="Arial"/>
                <w:b/>
                <w:sz w:val="18"/>
                <w:szCs w:val="18"/>
              </w:rPr>
              <w:t>9</w:t>
            </w:r>
            <w:r>
              <w:rPr>
                <w:rFonts w:ascii="Arial" w:hAnsi="Arial" w:cs="Arial"/>
                <w:b/>
                <w:sz w:val="18"/>
                <w:szCs w:val="18"/>
              </w:rPr>
              <w:t>.30</w:t>
            </w:r>
            <w:r w:rsidRPr="00996820">
              <w:rPr>
                <w:rFonts w:ascii="Arial" w:hAnsi="Arial" w:cs="Arial"/>
                <w:b/>
                <w:sz w:val="18"/>
                <w:szCs w:val="18"/>
              </w:rPr>
              <w:t>-C1</w:t>
            </w:r>
            <w:r>
              <w:rPr>
                <w:rFonts w:ascii="Arial" w:hAnsi="Arial" w:cs="Arial"/>
                <w:b/>
                <w:sz w:val="18"/>
                <w:szCs w:val="18"/>
              </w:rPr>
              <w:t>4</w:t>
            </w:r>
            <w:r w:rsidRPr="00996820">
              <w:rPr>
                <w:rFonts w:ascii="Arial" w:hAnsi="Arial" w:cs="Arial"/>
                <w:b/>
                <w:sz w:val="18"/>
                <w:szCs w:val="18"/>
              </w:rPr>
              <w:t>-</w:t>
            </w:r>
            <w:r>
              <w:rPr>
                <w:rFonts w:ascii="Arial" w:hAnsi="Arial" w:cs="Arial"/>
                <w:b/>
                <w:sz w:val="18"/>
                <w:szCs w:val="18"/>
              </w:rPr>
              <w:t>RSP-</w:t>
            </w:r>
            <w:r w:rsidRPr="00996820">
              <w:rPr>
                <w:rFonts w:ascii="Arial" w:hAnsi="Arial" w:cs="Arial"/>
                <w:b/>
                <w:sz w:val="18"/>
                <w:szCs w:val="18"/>
              </w:rPr>
              <w:t>TL</w:t>
            </w:r>
          </w:p>
          <w:p w14:paraId="0423B71D" w14:textId="77777777" w:rsidR="00F379D0" w:rsidRPr="001F7977" w:rsidRDefault="00F379D0" w:rsidP="00F379D0">
            <w:pPr>
              <w:pStyle w:val="Encabezado"/>
              <w:rPr>
                <w:rFonts w:ascii="Arial" w:hAnsi="Arial" w:cs="Arial"/>
                <w:b/>
                <w:sz w:val="18"/>
                <w:szCs w:val="18"/>
              </w:rPr>
            </w:pPr>
          </w:p>
          <w:p w14:paraId="693489DB" w14:textId="77777777" w:rsidR="00F379D0" w:rsidRPr="001F7977" w:rsidRDefault="00F379D0" w:rsidP="00F379D0">
            <w:pPr>
              <w:pStyle w:val="Encabezado"/>
              <w:rPr>
                <w:rFonts w:ascii="Arial" w:hAnsi="Arial" w:cs="Arial"/>
                <w:b/>
                <w:sz w:val="18"/>
                <w:szCs w:val="18"/>
              </w:rPr>
            </w:pPr>
          </w:p>
          <w:p w14:paraId="7E6BC936" w14:textId="1F998AD9" w:rsidR="00F379D0" w:rsidRPr="00996820" w:rsidRDefault="00F379D0" w:rsidP="00F379D0">
            <w:pPr>
              <w:pStyle w:val="Encabezado"/>
              <w:rPr>
                <w:rFonts w:ascii="Arial" w:hAnsi="Arial" w:cs="Arial"/>
                <w:b/>
                <w:sz w:val="18"/>
                <w:szCs w:val="18"/>
              </w:rPr>
            </w:pPr>
            <w:r w:rsidRPr="001F7977">
              <w:rPr>
                <w:rFonts w:ascii="Arial" w:hAnsi="Arial" w:cs="Arial"/>
                <w:bCs/>
                <w:sz w:val="18"/>
                <w:szCs w:val="18"/>
              </w:rPr>
              <w:t xml:space="preserve">Esta UTF dará seguimiento en el marco de la revisión del Informe Anual 2021, con la finalidad de verificar el registro contable, así como el soporte documental que refleje la disminución de saldos en la cuenta contable </w:t>
            </w:r>
            <w:r w:rsidRPr="001F7977">
              <w:rPr>
                <w:rFonts w:ascii="Arial" w:hAnsi="Arial" w:cs="Arial"/>
                <w:bCs/>
                <w:i/>
                <w:iCs/>
                <w:sz w:val="18"/>
                <w:szCs w:val="18"/>
              </w:rPr>
              <w:t>“</w:t>
            </w:r>
            <w:r w:rsidRPr="002A110B">
              <w:rPr>
                <w:rFonts w:ascii="Arial" w:hAnsi="Arial" w:cs="Arial"/>
                <w:sz w:val="18"/>
                <w:szCs w:val="18"/>
                <w:lang w:eastAsia="es-MX"/>
              </w:rPr>
              <w:t>Otros impuestos y/o contribuciones federales</w:t>
            </w:r>
            <w:r w:rsidRPr="002A110B">
              <w:rPr>
                <w:rFonts w:ascii="Arial" w:hAnsi="Arial" w:cs="Arial"/>
                <w:bCs/>
                <w:sz w:val="18"/>
                <w:szCs w:val="18"/>
              </w:rPr>
              <w:t>”</w:t>
            </w:r>
            <w:r w:rsidRPr="001F7977">
              <w:rPr>
                <w:rFonts w:ascii="Arial" w:hAnsi="Arial" w:cs="Arial"/>
                <w:bCs/>
                <w:sz w:val="18"/>
                <w:szCs w:val="18"/>
              </w:rPr>
              <w:t xml:space="preserve"> por un monto de </w:t>
            </w:r>
            <w:r w:rsidRPr="009F168E">
              <w:rPr>
                <w:rFonts w:ascii="Arial" w:hAnsi="Arial" w:cs="Arial"/>
                <w:b/>
                <w:bCs/>
                <w:color w:val="000000"/>
                <w:sz w:val="18"/>
                <w:szCs w:val="18"/>
                <w:lang w:eastAsia="es-MX"/>
              </w:rPr>
              <w:t>$12,190.62</w:t>
            </w:r>
            <w:r w:rsidRPr="001F7977">
              <w:rPr>
                <w:rFonts w:ascii="Arial" w:eastAsia="Arial Unicode MS" w:hAnsi="Arial" w:cs="Arial"/>
                <w:sz w:val="18"/>
                <w:szCs w:val="18"/>
                <w:lang w:val="es-ES"/>
              </w:rPr>
              <w:t>.</w:t>
            </w:r>
          </w:p>
        </w:tc>
        <w:tc>
          <w:tcPr>
            <w:tcW w:w="1346" w:type="dxa"/>
          </w:tcPr>
          <w:p w14:paraId="081323F1" w14:textId="77777777" w:rsidR="00F379D0" w:rsidRPr="008746D4" w:rsidRDefault="00F379D0" w:rsidP="00F379D0">
            <w:pPr>
              <w:pStyle w:val="Encabezado"/>
              <w:jc w:val="both"/>
              <w:rPr>
                <w:rFonts w:ascii="Arial" w:hAnsi="Arial" w:cs="Arial"/>
                <w:bCs/>
                <w:sz w:val="18"/>
                <w:szCs w:val="18"/>
              </w:rPr>
            </w:pPr>
          </w:p>
        </w:tc>
        <w:tc>
          <w:tcPr>
            <w:tcW w:w="1028" w:type="dxa"/>
          </w:tcPr>
          <w:p w14:paraId="615689D3" w14:textId="77777777" w:rsidR="00F379D0" w:rsidRPr="008746D4" w:rsidRDefault="00F379D0" w:rsidP="00F379D0">
            <w:pPr>
              <w:pStyle w:val="Encabezado"/>
              <w:jc w:val="center"/>
              <w:rPr>
                <w:rFonts w:ascii="Arial" w:hAnsi="Arial" w:cs="Arial"/>
                <w:bCs/>
                <w:sz w:val="18"/>
                <w:szCs w:val="18"/>
              </w:rPr>
            </w:pPr>
          </w:p>
        </w:tc>
      </w:tr>
      <w:tr w:rsidR="00196567" w:rsidRPr="00B471DB" w14:paraId="58B76BCD" w14:textId="77777777" w:rsidTr="777850B1">
        <w:tc>
          <w:tcPr>
            <w:tcW w:w="421" w:type="dxa"/>
          </w:tcPr>
          <w:p w14:paraId="64432910" w14:textId="76023405" w:rsidR="00196567" w:rsidRPr="00DD1ADE" w:rsidRDefault="00196567" w:rsidP="00196567">
            <w:pPr>
              <w:pStyle w:val="Encabezado"/>
              <w:rPr>
                <w:rFonts w:ascii="Arial" w:hAnsi="Arial" w:cs="Arial"/>
                <w:b/>
                <w:sz w:val="18"/>
                <w:szCs w:val="18"/>
              </w:rPr>
            </w:pPr>
            <w:r>
              <w:rPr>
                <w:rFonts w:ascii="Arial" w:hAnsi="Arial" w:cs="Arial"/>
                <w:b/>
                <w:sz w:val="18"/>
                <w:szCs w:val="18"/>
              </w:rPr>
              <w:lastRenderedPageBreak/>
              <w:t>26</w:t>
            </w:r>
          </w:p>
        </w:tc>
        <w:tc>
          <w:tcPr>
            <w:tcW w:w="4405" w:type="dxa"/>
          </w:tcPr>
          <w:p w14:paraId="1E92CCA9" w14:textId="77777777" w:rsidR="00196567" w:rsidRPr="00FD4103" w:rsidRDefault="00196567" w:rsidP="00196567">
            <w:pPr>
              <w:autoSpaceDE w:val="0"/>
              <w:autoSpaceDN w:val="0"/>
              <w:adjustRightInd w:val="0"/>
              <w:spacing w:after="0" w:line="240" w:lineRule="auto"/>
              <w:jc w:val="both"/>
              <w:rPr>
                <w:rFonts w:ascii="Arial" w:hAnsi="Arial" w:cs="Arial"/>
                <w:b/>
                <w:sz w:val="18"/>
                <w:szCs w:val="18"/>
                <w:lang w:val="es-ES"/>
              </w:rPr>
            </w:pPr>
            <w:r w:rsidRPr="00FD4103">
              <w:rPr>
                <w:rFonts w:ascii="Arial" w:hAnsi="Arial" w:cs="Arial"/>
                <w:b/>
                <w:sz w:val="18"/>
                <w:szCs w:val="18"/>
                <w:lang w:val="es-ES"/>
              </w:rPr>
              <w:t>Confirmación con otras autoridades</w:t>
            </w:r>
          </w:p>
          <w:p w14:paraId="00C23335" w14:textId="77777777" w:rsidR="00196567" w:rsidRPr="00FD4103" w:rsidRDefault="00196567" w:rsidP="00196567">
            <w:pPr>
              <w:spacing w:after="0" w:line="240" w:lineRule="auto"/>
              <w:jc w:val="both"/>
              <w:rPr>
                <w:rFonts w:ascii="Arial" w:hAnsi="Arial" w:cs="Arial"/>
                <w:sz w:val="18"/>
                <w:szCs w:val="18"/>
              </w:rPr>
            </w:pPr>
          </w:p>
          <w:p w14:paraId="35333A7E" w14:textId="77777777" w:rsidR="00196567" w:rsidRPr="00FD4103" w:rsidRDefault="00196567" w:rsidP="00196567">
            <w:pPr>
              <w:spacing w:after="0" w:line="240" w:lineRule="auto"/>
              <w:jc w:val="both"/>
              <w:rPr>
                <w:rFonts w:ascii="Arial" w:hAnsi="Arial" w:cs="Arial"/>
                <w:b/>
                <w:bCs/>
                <w:sz w:val="18"/>
                <w:szCs w:val="18"/>
              </w:rPr>
            </w:pPr>
            <w:r w:rsidRPr="00FD4103">
              <w:rPr>
                <w:rFonts w:ascii="Arial" w:hAnsi="Arial" w:cs="Arial"/>
                <w:b/>
                <w:bCs/>
                <w:sz w:val="18"/>
                <w:szCs w:val="18"/>
              </w:rPr>
              <w:t>SAT, UIF, CNBV</w:t>
            </w:r>
          </w:p>
          <w:p w14:paraId="0957BD22" w14:textId="77777777" w:rsidR="00196567" w:rsidRPr="00FD4103" w:rsidRDefault="00196567" w:rsidP="00196567">
            <w:pPr>
              <w:spacing w:after="0" w:line="240" w:lineRule="auto"/>
              <w:jc w:val="both"/>
              <w:rPr>
                <w:rFonts w:ascii="Arial" w:hAnsi="Arial" w:cs="Arial"/>
                <w:b/>
                <w:bCs/>
                <w:i/>
                <w:iCs/>
                <w:sz w:val="18"/>
                <w:szCs w:val="18"/>
              </w:rPr>
            </w:pPr>
          </w:p>
          <w:p w14:paraId="05FF79AA" w14:textId="77777777" w:rsidR="00196567" w:rsidRPr="00FD4103" w:rsidRDefault="00196567" w:rsidP="00196567">
            <w:pPr>
              <w:pStyle w:val="Prrafodelista"/>
              <w:numPr>
                <w:ilvl w:val="0"/>
                <w:numId w:val="33"/>
              </w:numPr>
              <w:spacing w:after="0" w:line="240" w:lineRule="auto"/>
              <w:ind w:left="0" w:hanging="426"/>
              <w:jc w:val="both"/>
              <w:rPr>
                <w:rFonts w:ascii="Arial" w:hAnsi="Arial" w:cs="Arial"/>
                <w:i/>
                <w:iCs/>
                <w:sz w:val="18"/>
                <w:szCs w:val="18"/>
              </w:rPr>
            </w:pPr>
            <w:r w:rsidRPr="00FD4103">
              <w:rPr>
                <w:rFonts w:ascii="Arial" w:hAnsi="Arial" w:cs="Arial"/>
                <w:i/>
                <w:iCs/>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al </w:t>
            </w:r>
            <w:r w:rsidRPr="00FD4103">
              <w:rPr>
                <w:rFonts w:ascii="Arial" w:hAnsi="Arial" w:cs="Arial"/>
                <w:b/>
                <w:bCs/>
                <w:i/>
                <w:iCs/>
                <w:sz w:val="18"/>
                <w:szCs w:val="18"/>
              </w:rPr>
              <w:t>Anexo 8.1</w:t>
            </w:r>
            <w:r w:rsidRPr="00FD4103">
              <w:rPr>
                <w:rFonts w:ascii="Arial" w:hAnsi="Arial" w:cs="Arial"/>
                <w:i/>
                <w:iCs/>
                <w:sz w:val="18"/>
                <w:szCs w:val="18"/>
              </w:rPr>
              <w:t xml:space="preserve"> del presente oficio:</w:t>
            </w:r>
          </w:p>
          <w:p w14:paraId="34EB2259" w14:textId="77777777" w:rsidR="00196567" w:rsidRPr="00FD4103" w:rsidRDefault="00196567" w:rsidP="00196567">
            <w:pPr>
              <w:spacing w:after="0" w:line="240" w:lineRule="auto"/>
              <w:jc w:val="both"/>
              <w:rPr>
                <w:rFonts w:ascii="Arial" w:hAnsi="Arial" w:cs="Arial"/>
                <w:i/>
                <w:iCs/>
                <w:sz w:val="18"/>
                <w:szCs w:val="18"/>
              </w:rPr>
            </w:pPr>
          </w:p>
          <w:p w14:paraId="3B917946" w14:textId="77777777" w:rsidR="00196567" w:rsidRPr="00FD4103" w:rsidRDefault="00196567" w:rsidP="00196567">
            <w:pPr>
              <w:spacing w:after="0" w:line="240" w:lineRule="auto"/>
              <w:jc w:val="both"/>
              <w:rPr>
                <w:rFonts w:ascii="Arial" w:hAnsi="Arial" w:cs="Arial"/>
                <w:i/>
                <w:iCs/>
                <w:sz w:val="18"/>
                <w:szCs w:val="18"/>
              </w:rPr>
            </w:pPr>
            <w:r w:rsidRPr="00FD4103">
              <w:rPr>
                <w:rFonts w:ascii="Arial" w:hAnsi="Arial" w:cs="Arial"/>
                <w:i/>
                <w:iCs/>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6E658D1" w14:textId="77777777" w:rsidR="00196567" w:rsidRPr="00FD4103" w:rsidRDefault="00196567" w:rsidP="00196567">
            <w:pPr>
              <w:spacing w:after="0" w:line="240" w:lineRule="auto"/>
              <w:jc w:val="both"/>
              <w:rPr>
                <w:rFonts w:ascii="Arial" w:eastAsia="Calibri" w:hAnsi="Arial" w:cs="Arial"/>
                <w:i/>
                <w:iCs/>
                <w:sz w:val="18"/>
                <w:szCs w:val="18"/>
              </w:rPr>
            </w:pPr>
          </w:p>
          <w:p w14:paraId="5DEA3F1D" w14:textId="77777777" w:rsidR="00196567" w:rsidRPr="00FD4103" w:rsidRDefault="00196567" w:rsidP="00196567">
            <w:pPr>
              <w:spacing w:after="0" w:line="240" w:lineRule="auto"/>
              <w:jc w:val="both"/>
              <w:rPr>
                <w:rFonts w:ascii="Arial" w:eastAsia="Calibri" w:hAnsi="Arial" w:cs="Arial"/>
                <w:i/>
                <w:iCs/>
                <w:sz w:val="18"/>
                <w:szCs w:val="18"/>
              </w:rPr>
            </w:pPr>
            <w:r w:rsidRPr="00FD4103">
              <w:rPr>
                <w:rFonts w:ascii="Arial" w:eastAsia="Calibri" w:hAnsi="Arial" w:cs="Arial"/>
                <w:i/>
                <w:iCs/>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7F8B2878" w14:textId="7E8418AB" w:rsidR="00196567" w:rsidRPr="00FD4103" w:rsidRDefault="00196567" w:rsidP="00196567">
            <w:pPr>
              <w:spacing w:after="0" w:line="240" w:lineRule="auto"/>
              <w:jc w:val="center"/>
              <w:rPr>
                <w:rFonts w:ascii="Arial" w:hAnsi="Arial" w:cs="Arial"/>
                <w:i/>
                <w:iCs/>
                <w:sz w:val="18"/>
                <w:szCs w:val="18"/>
                <w:lang w:eastAsia="es-MX"/>
              </w:rPr>
            </w:pPr>
            <w:r w:rsidRPr="00FD4103">
              <w:rPr>
                <w:rFonts w:ascii="Arial" w:hAnsi="Arial" w:cs="Arial"/>
                <w:i/>
                <w:iCs/>
                <w:sz w:val="18"/>
                <w:szCs w:val="18"/>
                <w:lang w:eastAsia="es-MX"/>
              </w:rPr>
              <w:tab/>
            </w:r>
          </w:p>
        </w:tc>
        <w:tc>
          <w:tcPr>
            <w:tcW w:w="3400" w:type="dxa"/>
          </w:tcPr>
          <w:p w14:paraId="649D3B71" w14:textId="77777777" w:rsidR="00F83A74" w:rsidRDefault="00F83A74" w:rsidP="00196567">
            <w:pPr>
              <w:spacing w:after="0" w:line="240" w:lineRule="auto"/>
              <w:jc w:val="both"/>
              <w:rPr>
                <w:rFonts w:ascii="Arial" w:hAnsi="Arial" w:cs="Arial"/>
                <w:sz w:val="18"/>
                <w:szCs w:val="18"/>
              </w:rPr>
            </w:pPr>
          </w:p>
          <w:p w14:paraId="7AA18CC3" w14:textId="77777777" w:rsidR="00F83A74" w:rsidRDefault="00F83A74" w:rsidP="00196567">
            <w:pPr>
              <w:spacing w:after="0" w:line="240" w:lineRule="auto"/>
              <w:jc w:val="both"/>
              <w:rPr>
                <w:rFonts w:ascii="Arial" w:hAnsi="Arial" w:cs="Arial"/>
                <w:sz w:val="18"/>
                <w:szCs w:val="18"/>
              </w:rPr>
            </w:pPr>
          </w:p>
          <w:p w14:paraId="189C85BF" w14:textId="7EFE3E1B" w:rsidR="00196567" w:rsidRPr="00FD4103" w:rsidRDefault="00196567" w:rsidP="00196567">
            <w:pPr>
              <w:spacing w:after="0" w:line="240" w:lineRule="auto"/>
              <w:jc w:val="both"/>
              <w:rPr>
                <w:rFonts w:ascii="Arial" w:eastAsia="Calibri" w:hAnsi="Arial" w:cs="Arial"/>
                <w:i/>
                <w:sz w:val="18"/>
                <w:szCs w:val="18"/>
              </w:rPr>
            </w:pPr>
            <w:r w:rsidRPr="00FD4103">
              <w:rPr>
                <w:rFonts w:ascii="Arial" w:hAnsi="Arial" w:cs="Arial"/>
                <w:sz w:val="18"/>
                <w:szCs w:val="18"/>
              </w:rPr>
              <w:t>Sin respuesta a la observación.</w:t>
            </w:r>
          </w:p>
        </w:tc>
        <w:tc>
          <w:tcPr>
            <w:tcW w:w="2880" w:type="dxa"/>
            <w:tcBorders>
              <w:top w:val="single" w:sz="6" w:space="0" w:color="000000" w:themeColor="text1"/>
              <w:left w:val="nil"/>
              <w:bottom w:val="single" w:sz="6" w:space="0" w:color="000000" w:themeColor="text1"/>
              <w:right w:val="single" w:sz="6" w:space="0" w:color="000000" w:themeColor="text1"/>
            </w:tcBorders>
            <w:shd w:val="clear" w:color="auto" w:fill="auto"/>
          </w:tcPr>
          <w:p w14:paraId="06049DAD" w14:textId="77777777" w:rsidR="00490B2A" w:rsidRPr="003103F5" w:rsidRDefault="00490B2A" w:rsidP="00490B2A">
            <w:pPr>
              <w:spacing w:after="0" w:line="240" w:lineRule="auto"/>
              <w:jc w:val="both"/>
              <w:rPr>
                <w:rFonts w:ascii="Arial" w:hAnsi="Arial" w:cs="Arial"/>
                <w:b/>
                <w:bCs/>
                <w:sz w:val="18"/>
                <w:szCs w:val="18"/>
              </w:rPr>
            </w:pPr>
            <w:r w:rsidRPr="003103F5">
              <w:rPr>
                <w:rFonts w:ascii="Arial" w:hAnsi="Arial" w:cs="Arial"/>
                <w:b/>
                <w:bCs/>
                <w:sz w:val="18"/>
                <w:szCs w:val="18"/>
              </w:rPr>
              <w:t>Seguimiento</w:t>
            </w:r>
          </w:p>
          <w:p w14:paraId="1C0FB276" w14:textId="77777777" w:rsidR="00F83A74" w:rsidRPr="003103F5" w:rsidRDefault="00F83A74" w:rsidP="00490B2A">
            <w:pPr>
              <w:spacing w:after="0" w:line="240" w:lineRule="auto"/>
              <w:jc w:val="both"/>
              <w:rPr>
                <w:rFonts w:ascii="Arial" w:hAnsi="Arial" w:cs="Arial"/>
                <w:b/>
                <w:bCs/>
                <w:sz w:val="18"/>
                <w:szCs w:val="18"/>
              </w:rPr>
            </w:pPr>
          </w:p>
          <w:p w14:paraId="7A21B1F0" w14:textId="77777777" w:rsidR="00490B2A" w:rsidRPr="003103F5" w:rsidRDefault="00490B2A" w:rsidP="00490B2A">
            <w:pPr>
              <w:spacing w:after="0" w:line="240" w:lineRule="auto"/>
              <w:jc w:val="both"/>
              <w:rPr>
                <w:rFonts w:ascii="Arial" w:hAnsi="Arial" w:cs="Arial"/>
                <w:b/>
                <w:bCs/>
                <w:sz w:val="18"/>
                <w:szCs w:val="18"/>
              </w:rPr>
            </w:pPr>
          </w:p>
          <w:p w14:paraId="79B437F3" w14:textId="77777777" w:rsidR="00490B2A" w:rsidRPr="003103F5" w:rsidRDefault="00490B2A" w:rsidP="00490B2A">
            <w:pPr>
              <w:spacing w:after="0" w:line="240" w:lineRule="auto"/>
              <w:jc w:val="both"/>
              <w:rPr>
                <w:rFonts w:ascii="Arial" w:hAnsi="Arial" w:cs="Arial"/>
                <w:sz w:val="18"/>
                <w:szCs w:val="18"/>
              </w:rPr>
            </w:pPr>
            <w:r w:rsidRPr="003103F5">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27DE1161" w14:textId="77777777" w:rsidR="00DC7B46" w:rsidRPr="003103F5" w:rsidRDefault="00DC7B46" w:rsidP="00490B2A">
            <w:pPr>
              <w:spacing w:after="0" w:line="240" w:lineRule="auto"/>
              <w:jc w:val="both"/>
              <w:rPr>
                <w:rFonts w:ascii="Arial" w:hAnsi="Arial" w:cs="Arial"/>
                <w:sz w:val="18"/>
                <w:szCs w:val="18"/>
              </w:rPr>
            </w:pPr>
          </w:p>
          <w:p w14:paraId="11D3578C" w14:textId="26ED284C" w:rsidR="00490B2A" w:rsidRPr="003103F5" w:rsidRDefault="00490B2A" w:rsidP="00490B2A">
            <w:pPr>
              <w:pStyle w:val="xmsonormal"/>
              <w:jc w:val="both"/>
              <w:rPr>
                <w:rFonts w:ascii="Arial" w:hAnsi="Arial" w:cs="Arial"/>
                <w:sz w:val="18"/>
                <w:szCs w:val="18"/>
              </w:rPr>
            </w:pPr>
            <w:r w:rsidRPr="003103F5">
              <w:rPr>
                <w:rFonts w:ascii="Arial" w:hAnsi="Arial" w:cs="Arial"/>
                <w:sz w:val="18"/>
                <w:szCs w:val="18"/>
              </w:rPr>
              <w:t xml:space="preserve">Respecto a los oficios señalados con (1) en la columna “Referencia Dictamen" del </w:t>
            </w:r>
            <w:r w:rsidRPr="003103F5">
              <w:rPr>
                <w:rFonts w:ascii="Arial" w:hAnsi="Arial" w:cs="Arial"/>
                <w:b/>
                <w:sz w:val="18"/>
                <w:szCs w:val="18"/>
              </w:rPr>
              <w:t xml:space="preserve">Anexo 4-RSP-TL </w:t>
            </w:r>
            <w:r w:rsidRPr="003103F5">
              <w:rPr>
                <w:rFonts w:ascii="Arial" w:hAnsi="Arial" w:cs="Arial"/>
                <w:sz w:val="18"/>
                <w:szCs w:val="18"/>
              </w:rPr>
              <w:t>del presente dictamen, la CNBV, SAT y UIF han dado respuesta a las solicitudes enviadas; del análisis a las mismas se determinaron observaciones que se plasmaron en los diferentes rubros del presente dictamen, o bien, no se identificó observación alguna.</w:t>
            </w:r>
          </w:p>
          <w:p w14:paraId="73D2497B" w14:textId="77777777" w:rsidR="00490B2A" w:rsidRPr="003103F5" w:rsidRDefault="00490B2A" w:rsidP="00490B2A">
            <w:pPr>
              <w:pStyle w:val="xmsonormal"/>
              <w:jc w:val="both"/>
              <w:rPr>
                <w:rFonts w:ascii="Arial" w:hAnsi="Arial" w:cs="Arial"/>
                <w:sz w:val="18"/>
                <w:szCs w:val="18"/>
              </w:rPr>
            </w:pPr>
          </w:p>
          <w:p w14:paraId="6559F9A7" w14:textId="0A69C5E7" w:rsidR="00490B2A" w:rsidRPr="003103F5" w:rsidRDefault="00490B2A" w:rsidP="00490B2A">
            <w:pPr>
              <w:pStyle w:val="NormalWeb"/>
              <w:spacing w:after="0" w:line="240" w:lineRule="auto"/>
              <w:ind w:right="0"/>
              <w:rPr>
                <w:sz w:val="18"/>
                <w:szCs w:val="18"/>
              </w:rPr>
            </w:pPr>
            <w:r w:rsidRPr="003103F5">
              <w:rPr>
                <w:sz w:val="18"/>
                <w:szCs w:val="18"/>
              </w:rPr>
              <w:t xml:space="preserve">Con relación a los oficios señalados con (2) en la columna "Referencia" del </w:t>
            </w:r>
            <w:r w:rsidRPr="003103F5">
              <w:rPr>
                <w:b/>
                <w:sz w:val="18"/>
                <w:szCs w:val="18"/>
              </w:rPr>
              <w:t xml:space="preserve">Anexo 4-RSP-TL </w:t>
            </w:r>
            <w:r w:rsidRPr="003103F5">
              <w:rPr>
                <w:sz w:val="18"/>
                <w:szCs w:val="18"/>
              </w:rPr>
              <w:t>del presente dictamen, a la fecha la CNBV y UIF, han dado respuesta parcial o no han dado respuesta a las solicitudes de esta autoridad.</w:t>
            </w:r>
          </w:p>
          <w:p w14:paraId="47CB732E" w14:textId="77777777" w:rsidR="00490B2A" w:rsidRPr="003103F5" w:rsidRDefault="00490B2A" w:rsidP="00490B2A">
            <w:pPr>
              <w:pStyle w:val="NormalWeb"/>
              <w:spacing w:after="0" w:line="240" w:lineRule="auto"/>
              <w:ind w:right="0"/>
              <w:rPr>
                <w:sz w:val="18"/>
                <w:szCs w:val="18"/>
              </w:rPr>
            </w:pPr>
          </w:p>
          <w:p w14:paraId="63ED61E2" w14:textId="0A0390D6" w:rsidR="00196567" w:rsidRPr="003103F5" w:rsidRDefault="00490B2A" w:rsidP="00490B2A">
            <w:pPr>
              <w:pStyle w:val="xmsonormal"/>
              <w:jc w:val="both"/>
              <w:rPr>
                <w:rFonts w:ascii="Arial" w:hAnsi="Arial" w:cs="Arial"/>
                <w:sz w:val="18"/>
                <w:szCs w:val="18"/>
              </w:rPr>
            </w:pPr>
            <w:r w:rsidRPr="003103F5">
              <w:rPr>
                <w:rFonts w:ascii="Arial" w:hAnsi="Arial" w:cs="Arial"/>
                <w:sz w:val="18"/>
                <w:szCs w:val="18"/>
              </w:rPr>
              <w:t xml:space="preserve">Por lo anterior, si derivado de las respuestas proporcionadas por </w:t>
            </w:r>
            <w:r w:rsidRPr="003103F5">
              <w:rPr>
                <w:rFonts w:ascii="Arial" w:hAnsi="Arial" w:cs="Arial"/>
                <w:sz w:val="18"/>
                <w:szCs w:val="18"/>
              </w:rPr>
              <w:lastRenderedPageBreak/>
              <w:t xml:space="preserve">las autoridades se identificaran observaciones posteriores a la notificación del presente dictamen, estas se harán del conocimiento en el marco de la revisión del informe anual 2021.   </w:t>
            </w:r>
          </w:p>
          <w:p w14:paraId="24D0FAF0" w14:textId="77777777" w:rsidR="00196567" w:rsidRPr="003103F5" w:rsidRDefault="00196567" w:rsidP="00490B2A">
            <w:pPr>
              <w:pStyle w:val="Default"/>
              <w:jc w:val="both"/>
              <w:rPr>
                <w:rFonts w:eastAsia="Arial Unicode MS"/>
                <w:color w:val="auto"/>
                <w:sz w:val="18"/>
                <w:szCs w:val="18"/>
                <w:lang w:val="es-ES"/>
              </w:rPr>
            </w:pPr>
          </w:p>
          <w:p w14:paraId="003788E1" w14:textId="77777777" w:rsidR="00196567" w:rsidRPr="003103F5" w:rsidRDefault="00196567" w:rsidP="00490B2A">
            <w:pPr>
              <w:pStyle w:val="Default"/>
              <w:jc w:val="both"/>
              <w:rPr>
                <w:rFonts w:eastAsia="Arial Unicode MS"/>
                <w:color w:val="auto"/>
                <w:sz w:val="18"/>
                <w:szCs w:val="18"/>
                <w:lang w:val="es-ES"/>
              </w:rPr>
            </w:pPr>
          </w:p>
          <w:p w14:paraId="6D8AE259" w14:textId="77777777" w:rsidR="00196567" w:rsidRPr="003103F5" w:rsidRDefault="00196567" w:rsidP="009F168E">
            <w:pPr>
              <w:pStyle w:val="Default"/>
              <w:jc w:val="both"/>
              <w:rPr>
                <w:rFonts w:eastAsia="Arial Unicode MS"/>
                <w:color w:val="auto"/>
                <w:sz w:val="18"/>
                <w:szCs w:val="18"/>
                <w:lang w:val="es-ES"/>
              </w:rPr>
            </w:pPr>
          </w:p>
          <w:p w14:paraId="041A5C89" w14:textId="77777777" w:rsidR="00196567" w:rsidRPr="003103F5" w:rsidRDefault="00196567" w:rsidP="009F168E">
            <w:pPr>
              <w:pStyle w:val="Default"/>
              <w:jc w:val="both"/>
              <w:rPr>
                <w:rFonts w:eastAsia="Arial Unicode MS"/>
                <w:color w:val="auto"/>
                <w:sz w:val="18"/>
                <w:szCs w:val="18"/>
                <w:lang w:val="es-ES"/>
              </w:rPr>
            </w:pPr>
          </w:p>
          <w:p w14:paraId="025C9A5D" w14:textId="77777777" w:rsidR="00196567" w:rsidRPr="003103F5" w:rsidRDefault="00196567" w:rsidP="009F168E">
            <w:pPr>
              <w:pStyle w:val="Default"/>
              <w:jc w:val="both"/>
              <w:rPr>
                <w:rFonts w:eastAsia="Arial Unicode MS"/>
                <w:color w:val="auto"/>
                <w:sz w:val="18"/>
                <w:szCs w:val="18"/>
                <w:lang w:val="es-ES"/>
              </w:rPr>
            </w:pPr>
          </w:p>
          <w:p w14:paraId="47C3B77E" w14:textId="77777777" w:rsidR="00196567" w:rsidRPr="003103F5" w:rsidRDefault="00196567" w:rsidP="009F168E">
            <w:pPr>
              <w:spacing w:after="0" w:line="240" w:lineRule="auto"/>
              <w:jc w:val="both"/>
              <w:rPr>
                <w:rFonts w:ascii="Arial" w:eastAsia="Arial Unicode MS" w:hAnsi="Arial" w:cs="Arial"/>
                <w:b/>
                <w:bCs/>
                <w:sz w:val="18"/>
                <w:szCs w:val="18"/>
                <w:lang w:val="es-ES"/>
              </w:rPr>
            </w:pPr>
          </w:p>
        </w:tc>
        <w:tc>
          <w:tcPr>
            <w:tcW w:w="1444" w:type="dxa"/>
            <w:tcBorders>
              <w:top w:val="single" w:sz="6" w:space="0" w:color="000000" w:themeColor="text1"/>
              <w:left w:val="nil"/>
              <w:bottom w:val="single" w:sz="6" w:space="0" w:color="000000" w:themeColor="text1"/>
              <w:right w:val="single" w:sz="6" w:space="0" w:color="000000" w:themeColor="text1"/>
            </w:tcBorders>
            <w:shd w:val="clear" w:color="auto" w:fill="auto"/>
          </w:tcPr>
          <w:p w14:paraId="55CA9885" w14:textId="3F9F2ADE" w:rsidR="00F83A74" w:rsidRPr="003103F5" w:rsidRDefault="00F83A74" w:rsidP="00F83A74">
            <w:pPr>
              <w:pStyle w:val="Encabezado"/>
              <w:rPr>
                <w:rFonts w:ascii="Arial" w:hAnsi="Arial" w:cs="Arial"/>
                <w:b/>
                <w:sz w:val="18"/>
                <w:szCs w:val="18"/>
              </w:rPr>
            </w:pPr>
            <w:r w:rsidRPr="003103F5">
              <w:rPr>
                <w:rFonts w:ascii="Arial" w:hAnsi="Arial" w:cs="Arial"/>
                <w:b/>
                <w:sz w:val="18"/>
                <w:szCs w:val="18"/>
              </w:rPr>
              <w:lastRenderedPageBreak/>
              <w:t>9.30-C14-Bis-RSP-TL</w:t>
            </w:r>
          </w:p>
          <w:p w14:paraId="03BF3B27" w14:textId="5A929585" w:rsidR="005C16B6" w:rsidRPr="003103F5" w:rsidRDefault="005C16B6" w:rsidP="005C16B6">
            <w:pPr>
              <w:pStyle w:val="Encabezado"/>
              <w:jc w:val="both"/>
              <w:rPr>
                <w:rFonts w:ascii="Arial" w:hAnsi="Arial" w:cs="Arial"/>
                <w:b/>
                <w:sz w:val="18"/>
                <w:szCs w:val="18"/>
              </w:rPr>
            </w:pPr>
          </w:p>
          <w:p w14:paraId="3A634513" w14:textId="75BFE569" w:rsidR="00196567" w:rsidRPr="003103F5" w:rsidRDefault="00F83A74" w:rsidP="009F168E">
            <w:pPr>
              <w:pStyle w:val="Encabezado"/>
              <w:jc w:val="both"/>
              <w:rPr>
                <w:rFonts w:ascii="Arial" w:hAnsi="Arial" w:cs="Arial"/>
                <w:b/>
                <w:sz w:val="18"/>
                <w:szCs w:val="18"/>
              </w:rPr>
            </w:pPr>
            <w:r w:rsidRPr="003103F5">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346" w:type="dxa"/>
          </w:tcPr>
          <w:p w14:paraId="0D5DBDC0" w14:textId="77777777" w:rsidR="00196567" w:rsidRPr="008746D4" w:rsidRDefault="00196567" w:rsidP="00196567">
            <w:pPr>
              <w:pStyle w:val="Encabezado"/>
              <w:jc w:val="both"/>
              <w:rPr>
                <w:rFonts w:ascii="Arial" w:hAnsi="Arial" w:cs="Arial"/>
                <w:bCs/>
                <w:sz w:val="18"/>
                <w:szCs w:val="18"/>
              </w:rPr>
            </w:pPr>
          </w:p>
        </w:tc>
        <w:tc>
          <w:tcPr>
            <w:tcW w:w="1028" w:type="dxa"/>
          </w:tcPr>
          <w:p w14:paraId="60452C0A" w14:textId="77777777" w:rsidR="00196567" w:rsidRPr="008746D4" w:rsidRDefault="00196567" w:rsidP="00196567">
            <w:pPr>
              <w:pStyle w:val="Encabezado"/>
              <w:jc w:val="center"/>
              <w:rPr>
                <w:rFonts w:ascii="Arial" w:hAnsi="Arial" w:cs="Arial"/>
                <w:bCs/>
                <w:sz w:val="18"/>
                <w:szCs w:val="18"/>
              </w:rPr>
            </w:pPr>
          </w:p>
        </w:tc>
      </w:tr>
      <w:tr w:rsidR="00196567" w:rsidRPr="00B471DB" w14:paraId="7FDDC663" w14:textId="77777777" w:rsidTr="777850B1">
        <w:tc>
          <w:tcPr>
            <w:tcW w:w="421" w:type="dxa"/>
          </w:tcPr>
          <w:p w14:paraId="5201D91C" w14:textId="0CF8ED96" w:rsidR="00196567" w:rsidRPr="00DD1ADE" w:rsidRDefault="00196567" w:rsidP="00196567">
            <w:pPr>
              <w:pStyle w:val="Encabezado"/>
              <w:rPr>
                <w:rFonts w:ascii="Arial" w:hAnsi="Arial" w:cs="Arial"/>
                <w:b/>
                <w:sz w:val="18"/>
                <w:szCs w:val="18"/>
              </w:rPr>
            </w:pPr>
            <w:r>
              <w:rPr>
                <w:rFonts w:ascii="Arial" w:hAnsi="Arial" w:cs="Arial"/>
                <w:b/>
                <w:sz w:val="18"/>
                <w:szCs w:val="18"/>
              </w:rPr>
              <w:t>27</w:t>
            </w:r>
          </w:p>
        </w:tc>
        <w:tc>
          <w:tcPr>
            <w:tcW w:w="4405" w:type="dxa"/>
          </w:tcPr>
          <w:p w14:paraId="3F7A7BC3" w14:textId="77777777" w:rsidR="00196567" w:rsidRPr="00C90548" w:rsidRDefault="00196567" w:rsidP="00196567">
            <w:pPr>
              <w:spacing w:after="0" w:line="240" w:lineRule="auto"/>
              <w:jc w:val="both"/>
              <w:rPr>
                <w:rFonts w:ascii="Arial" w:hAnsi="Arial" w:cs="Arial"/>
                <w:b/>
                <w:bCs/>
                <w:sz w:val="18"/>
                <w:szCs w:val="18"/>
              </w:rPr>
            </w:pPr>
            <w:r w:rsidRPr="00C90548">
              <w:rPr>
                <w:rFonts w:ascii="Arial" w:hAnsi="Arial" w:cs="Arial"/>
                <w:b/>
                <w:bCs/>
                <w:sz w:val="18"/>
                <w:szCs w:val="18"/>
              </w:rPr>
              <w:t>Confirmaciones con terceros</w:t>
            </w:r>
          </w:p>
          <w:p w14:paraId="58EAB4DD" w14:textId="77777777" w:rsidR="00196567" w:rsidRPr="00C90548" w:rsidRDefault="00196567" w:rsidP="00196567">
            <w:pPr>
              <w:spacing w:after="0" w:line="240" w:lineRule="auto"/>
              <w:jc w:val="both"/>
              <w:rPr>
                <w:rFonts w:ascii="Arial" w:hAnsi="Arial" w:cs="Arial"/>
                <w:sz w:val="18"/>
                <w:szCs w:val="18"/>
              </w:rPr>
            </w:pPr>
          </w:p>
          <w:p w14:paraId="3F2977FF" w14:textId="77777777" w:rsidR="00196567" w:rsidRPr="00C90548" w:rsidRDefault="00196567" w:rsidP="00196567">
            <w:pPr>
              <w:pStyle w:val="Prrafodelista"/>
              <w:spacing w:after="0" w:line="240" w:lineRule="auto"/>
              <w:ind w:left="0"/>
              <w:jc w:val="both"/>
              <w:rPr>
                <w:rFonts w:ascii="Arial" w:hAnsi="Arial" w:cs="Arial"/>
                <w:i/>
                <w:iCs/>
                <w:sz w:val="18"/>
                <w:szCs w:val="18"/>
              </w:rPr>
            </w:pPr>
            <w:r w:rsidRPr="00C90548">
              <w:rPr>
                <w:rFonts w:ascii="Arial" w:hAnsi="Arial" w:cs="Arial"/>
                <w:i/>
                <w:iCs/>
                <w:sz w:val="18"/>
                <w:szCs w:val="18"/>
              </w:rPr>
              <w:t xml:space="preserve">Derivado de la revisión a la información presentada por el sujeto obligado, la UTF llevó a cabo la solicitud de confirmación a los proveedores y prestadores de servicios sobre las operaciones efectuadas. Como se detalla en el cuadro siguiente: </w:t>
            </w:r>
          </w:p>
          <w:p w14:paraId="34ED5930" w14:textId="77777777" w:rsidR="00196567" w:rsidRPr="00C90548" w:rsidRDefault="00196567" w:rsidP="00196567">
            <w:pPr>
              <w:spacing w:after="0" w:line="240" w:lineRule="auto"/>
              <w:jc w:val="both"/>
              <w:rPr>
                <w:rFonts w:ascii="Arial" w:hAnsi="Arial" w:cs="Arial"/>
                <w:i/>
                <w:iCs/>
                <w:sz w:val="16"/>
                <w:szCs w:val="16"/>
              </w:rPr>
            </w:pPr>
          </w:p>
          <w:tbl>
            <w:tblPr>
              <w:tblStyle w:val="Tablaconcuadrcula12"/>
              <w:tblW w:w="3446" w:type="dxa"/>
              <w:jc w:val="center"/>
              <w:tblInd w:w="0" w:type="dxa"/>
              <w:tblLayout w:type="fixed"/>
              <w:tblLook w:val="04A0" w:firstRow="1" w:lastRow="0" w:firstColumn="1" w:lastColumn="0" w:noHBand="0" w:noVBand="1"/>
            </w:tblPr>
            <w:tblGrid>
              <w:gridCol w:w="255"/>
              <w:gridCol w:w="673"/>
              <w:gridCol w:w="656"/>
              <w:gridCol w:w="493"/>
              <w:gridCol w:w="493"/>
              <w:gridCol w:w="438"/>
              <w:gridCol w:w="438"/>
            </w:tblGrid>
            <w:tr w:rsidR="00196567" w:rsidRPr="00C90548" w14:paraId="5CC87127" w14:textId="77777777" w:rsidTr="00711574">
              <w:trPr>
                <w:trHeight w:val="336"/>
                <w:jc w:val="center"/>
              </w:trPr>
              <w:tc>
                <w:tcPr>
                  <w:tcW w:w="255" w:type="dxa"/>
                </w:tcPr>
                <w:p w14:paraId="10836154" w14:textId="77777777" w:rsidR="00196567" w:rsidRPr="00C90548" w:rsidRDefault="00196567" w:rsidP="00196567">
                  <w:pPr>
                    <w:contextualSpacing/>
                    <w:jc w:val="center"/>
                    <w:rPr>
                      <w:rFonts w:ascii="Arial" w:hAnsi="Arial" w:cs="Arial"/>
                      <w:b/>
                      <w:bCs/>
                      <w:i/>
                      <w:iCs/>
                      <w:sz w:val="10"/>
                      <w:szCs w:val="10"/>
                    </w:rPr>
                  </w:pPr>
                  <w:proofErr w:type="spellStart"/>
                  <w:r w:rsidRPr="00C90548">
                    <w:rPr>
                      <w:rFonts w:ascii="Arial" w:hAnsi="Arial" w:cs="Arial"/>
                      <w:b/>
                      <w:bCs/>
                      <w:i/>
                      <w:iCs/>
                      <w:sz w:val="10"/>
                      <w:szCs w:val="10"/>
                    </w:rPr>
                    <w:t>Cons</w:t>
                  </w:r>
                  <w:proofErr w:type="spellEnd"/>
                  <w:r w:rsidRPr="00C90548">
                    <w:rPr>
                      <w:rFonts w:ascii="Arial" w:hAnsi="Arial" w:cs="Arial"/>
                      <w:b/>
                      <w:bCs/>
                      <w:i/>
                      <w:iCs/>
                      <w:sz w:val="10"/>
                      <w:szCs w:val="10"/>
                    </w:rPr>
                    <w:t>.</w:t>
                  </w:r>
                </w:p>
              </w:tc>
              <w:tc>
                <w:tcPr>
                  <w:tcW w:w="673" w:type="dxa"/>
                </w:tcPr>
                <w:p w14:paraId="1B3993A8" w14:textId="77777777" w:rsidR="00196567" w:rsidRPr="00C90548" w:rsidRDefault="00196567" w:rsidP="00196567">
                  <w:pPr>
                    <w:contextualSpacing/>
                    <w:jc w:val="center"/>
                    <w:rPr>
                      <w:rFonts w:ascii="Arial" w:hAnsi="Arial" w:cs="Arial"/>
                      <w:b/>
                      <w:bCs/>
                      <w:i/>
                      <w:iCs/>
                      <w:sz w:val="10"/>
                      <w:szCs w:val="10"/>
                    </w:rPr>
                  </w:pPr>
                  <w:r w:rsidRPr="00C90548">
                    <w:rPr>
                      <w:rFonts w:ascii="Arial" w:hAnsi="Arial" w:cs="Arial"/>
                      <w:b/>
                      <w:bCs/>
                      <w:i/>
                      <w:iCs/>
                      <w:sz w:val="10"/>
                      <w:szCs w:val="10"/>
                    </w:rPr>
                    <w:t>Nombre del proveedor</w:t>
                  </w:r>
                </w:p>
              </w:tc>
              <w:tc>
                <w:tcPr>
                  <w:tcW w:w="656" w:type="dxa"/>
                </w:tcPr>
                <w:p w14:paraId="0AE25A18" w14:textId="77777777" w:rsidR="00196567" w:rsidRPr="00C90548" w:rsidRDefault="00196567" w:rsidP="00196567">
                  <w:pPr>
                    <w:contextualSpacing/>
                    <w:jc w:val="center"/>
                    <w:rPr>
                      <w:rFonts w:ascii="Arial" w:hAnsi="Arial" w:cs="Arial"/>
                      <w:b/>
                      <w:bCs/>
                      <w:i/>
                      <w:iCs/>
                      <w:sz w:val="10"/>
                      <w:szCs w:val="10"/>
                    </w:rPr>
                  </w:pPr>
                  <w:r w:rsidRPr="00C90548">
                    <w:rPr>
                      <w:rFonts w:ascii="Arial" w:hAnsi="Arial" w:cs="Arial"/>
                      <w:b/>
                      <w:bCs/>
                      <w:i/>
                      <w:iCs/>
                      <w:sz w:val="10"/>
                      <w:szCs w:val="10"/>
                    </w:rPr>
                    <w:t>No. de oficio</w:t>
                  </w:r>
                </w:p>
              </w:tc>
              <w:tc>
                <w:tcPr>
                  <w:tcW w:w="493" w:type="dxa"/>
                </w:tcPr>
                <w:p w14:paraId="28A6F7D4" w14:textId="77777777" w:rsidR="00196567" w:rsidRPr="00C90548" w:rsidRDefault="00196567" w:rsidP="00196567">
                  <w:pPr>
                    <w:contextualSpacing/>
                    <w:jc w:val="center"/>
                    <w:rPr>
                      <w:rFonts w:ascii="Arial" w:hAnsi="Arial" w:cs="Arial"/>
                      <w:b/>
                      <w:bCs/>
                      <w:i/>
                      <w:iCs/>
                      <w:sz w:val="10"/>
                      <w:szCs w:val="10"/>
                    </w:rPr>
                  </w:pPr>
                  <w:r w:rsidRPr="00C90548">
                    <w:rPr>
                      <w:rFonts w:ascii="Arial" w:hAnsi="Arial" w:cs="Arial"/>
                      <w:b/>
                      <w:bCs/>
                      <w:i/>
                      <w:iCs/>
                      <w:sz w:val="10"/>
                      <w:szCs w:val="10"/>
                    </w:rPr>
                    <w:t>Fecha de notificación</w:t>
                  </w:r>
                </w:p>
              </w:tc>
              <w:tc>
                <w:tcPr>
                  <w:tcW w:w="493" w:type="dxa"/>
                </w:tcPr>
                <w:p w14:paraId="287E40D5" w14:textId="77777777" w:rsidR="00196567" w:rsidRPr="00C90548" w:rsidRDefault="00196567" w:rsidP="00196567">
                  <w:pPr>
                    <w:contextualSpacing/>
                    <w:jc w:val="center"/>
                    <w:rPr>
                      <w:rFonts w:ascii="Arial" w:hAnsi="Arial" w:cs="Arial"/>
                      <w:b/>
                      <w:bCs/>
                      <w:i/>
                      <w:iCs/>
                      <w:sz w:val="10"/>
                      <w:szCs w:val="10"/>
                    </w:rPr>
                  </w:pPr>
                  <w:r w:rsidRPr="00C90548">
                    <w:rPr>
                      <w:rFonts w:ascii="Arial" w:hAnsi="Arial" w:cs="Arial"/>
                      <w:b/>
                      <w:bCs/>
                      <w:i/>
                      <w:iCs/>
                      <w:sz w:val="10"/>
                      <w:szCs w:val="10"/>
                    </w:rPr>
                    <w:t>Fecha de respuesta</w:t>
                  </w:r>
                </w:p>
              </w:tc>
              <w:tc>
                <w:tcPr>
                  <w:tcW w:w="438" w:type="dxa"/>
                </w:tcPr>
                <w:p w14:paraId="0E89E36E" w14:textId="77777777" w:rsidR="00196567" w:rsidRPr="00C90548" w:rsidRDefault="00196567" w:rsidP="00196567">
                  <w:pPr>
                    <w:contextualSpacing/>
                    <w:jc w:val="center"/>
                    <w:rPr>
                      <w:rFonts w:ascii="Arial" w:hAnsi="Arial" w:cs="Arial"/>
                      <w:b/>
                      <w:bCs/>
                      <w:i/>
                      <w:iCs/>
                      <w:sz w:val="10"/>
                      <w:szCs w:val="10"/>
                    </w:rPr>
                  </w:pPr>
                  <w:r w:rsidRPr="00C90548">
                    <w:rPr>
                      <w:rFonts w:ascii="Arial" w:hAnsi="Arial" w:cs="Arial"/>
                      <w:b/>
                      <w:bCs/>
                      <w:i/>
                      <w:iCs/>
                      <w:sz w:val="10"/>
                      <w:szCs w:val="10"/>
                    </w:rPr>
                    <w:t>Referencia</w:t>
                  </w:r>
                </w:p>
              </w:tc>
              <w:tc>
                <w:tcPr>
                  <w:tcW w:w="438" w:type="dxa"/>
                </w:tcPr>
                <w:p w14:paraId="5AE6A157" w14:textId="77777777" w:rsidR="00196567" w:rsidRPr="00C90548" w:rsidRDefault="00196567" w:rsidP="00196567">
                  <w:pPr>
                    <w:contextualSpacing/>
                    <w:jc w:val="center"/>
                    <w:rPr>
                      <w:rFonts w:ascii="Arial" w:hAnsi="Arial" w:cs="Arial"/>
                      <w:b/>
                      <w:bCs/>
                      <w:i/>
                      <w:iCs/>
                      <w:sz w:val="10"/>
                      <w:szCs w:val="10"/>
                    </w:rPr>
                  </w:pPr>
                  <w:r w:rsidRPr="00C90548">
                    <w:rPr>
                      <w:rFonts w:ascii="Arial" w:hAnsi="Arial" w:cs="Arial"/>
                      <w:b/>
                      <w:bCs/>
                      <w:i/>
                      <w:iCs/>
                      <w:sz w:val="10"/>
                      <w:szCs w:val="10"/>
                    </w:rPr>
                    <w:t>Importe registrado en balanza</w:t>
                  </w:r>
                </w:p>
              </w:tc>
            </w:tr>
            <w:tr w:rsidR="00196567" w:rsidRPr="00C90548" w14:paraId="67FDC909" w14:textId="77777777" w:rsidTr="00711574">
              <w:trPr>
                <w:trHeight w:val="336"/>
                <w:jc w:val="center"/>
              </w:trPr>
              <w:tc>
                <w:tcPr>
                  <w:tcW w:w="255" w:type="dxa"/>
                  <w:vAlign w:val="center"/>
                </w:tcPr>
                <w:p w14:paraId="10A9CA40" w14:textId="77777777" w:rsidR="00196567" w:rsidRPr="00C90548" w:rsidRDefault="00196567" w:rsidP="00196567">
                  <w:pPr>
                    <w:contextualSpacing/>
                    <w:jc w:val="center"/>
                    <w:rPr>
                      <w:rFonts w:ascii="Arial" w:hAnsi="Arial" w:cs="Arial"/>
                      <w:i/>
                      <w:iCs/>
                      <w:sz w:val="10"/>
                      <w:szCs w:val="10"/>
                    </w:rPr>
                  </w:pPr>
                  <w:r w:rsidRPr="00C90548">
                    <w:rPr>
                      <w:rFonts w:ascii="Arial" w:hAnsi="Arial" w:cs="Arial"/>
                      <w:i/>
                      <w:iCs/>
                      <w:sz w:val="10"/>
                      <w:szCs w:val="10"/>
                    </w:rPr>
                    <w:t>1</w:t>
                  </w:r>
                </w:p>
              </w:tc>
              <w:tc>
                <w:tcPr>
                  <w:tcW w:w="673" w:type="dxa"/>
                  <w:vAlign w:val="center"/>
                </w:tcPr>
                <w:p w14:paraId="5CC0AE00" w14:textId="77777777" w:rsidR="00196567" w:rsidRPr="00C90548" w:rsidRDefault="00196567" w:rsidP="00196567">
                  <w:pPr>
                    <w:contextualSpacing/>
                    <w:jc w:val="center"/>
                    <w:rPr>
                      <w:rFonts w:ascii="Arial" w:hAnsi="Arial" w:cs="Arial"/>
                      <w:i/>
                      <w:iCs/>
                      <w:sz w:val="10"/>
                      <w:szCs w:val="10"/>
                    </w:rPr>
                  </w:pPr>
                  <w:proofErr w:type="spellStart"/>
                  <w:r w:rsidRPr="00C90548">
                    <w:rPr>
                      <w:rFonts w:ascii="Arial" w:hAnsi="Arial" w:cs="Arial"/>
                      <w:i/>
                      <w:iCs/>
                      <w:sz w:val="10"/>
                      <w:szCs w:val="10"/>
                    </w:rPr>
                    <w:t>Comarka</w:t>
                  </w:r>
                  <w:proofErr w:type="spellEnd"/>
                  <w:r w:rsidRPr="00C90548">
                    <w:rPr>
                      <w:rFonts w:ascii="Arial" w:hAnsi="Arial" w:cs="Arial"/>
                      <w:i/>
                      <w:iCs/>
                      <w:sz w:val="10"/>
                      <w:szCs w:val="10"/>
                    </w:rPr>
                    <w:t xml:space="preserve"> Firma Creativa S.A de </w:t>
                  </w:r>
                  <w:proofErr w:type="gramStart"/>
                  <w:r w:rsidRPr="00C90548">
                    <w:rPr>
                      <w:rFonts w:ascii="Arial" w:hAnsi="Arial" w:cs="Arial"/>
                      <w:i/>
                      <w:iCs/>
                      <w:sz w:val="10"/>
                      <w:szCs w:val="10"/>
                    </w:rPr>
                    <w:t>C.V</w:t>
                  </w:r>
                  <w:proofErr w:type="gramEnd"/>
                </w:p>
              </w:tc>
              <w:tc>
                <w:tcPr>
                  <w:tcW w:w="656" w:type="dxa"/>
                  <w:vAlign w:val="center"/>
                </w:tcPr>
                <w:p w14:paraId="66E00B0B" w14:textId="77777777" w:rsidR="00196567" w:rsidRPr="00C90548" w:rsidRDefault="00196567" w:rsidP="00196567">
                  <w:pPr>
                    <w:contextualSpacing/>
                    <w:jc w:val="center"/>
                    <w:rPr>
                      <w:rFonts w:ascii="Arial" w:hAnsi="Arial" w:cs="Arial"/>
                      <w:i/>
                      <w:iCs/>
                      <w:sz w:val="10"/>
                      <w:szCs w:val="10"/>
                    </w:rPr>
                  </w:pPr>
                  <w:r w:rsidRPr="00C90548">
                    <w:rPr>
                      <w:rFonts w:ascii="Arial" w:hAnsi="Arial" w:cs="Arial"/>
                      <w:i/>
                      <w:iCs/>
                      <w:sz w:val="10"/>
                      <w:szCs w:val="10"/>
                    </w:rPr>
                    <w:t>INE/UTF/DA/42590/2021</w:t>
                  </w:r>
                </w:p>
              </w:tc>
              <w:tc>
                <w:tcPr>
                  <w:tcW w:w="493" w:type="dxa"/>
                </w:tcPr>
                <w:p w14:paraId="3C14850E" w14:textId="77777777" w:rsidR="00196567" w:rsidRPr="00C90548" w:rsidRDefault="00196567" w:rsidP="00196567">
                  <w:pPr>
                    <w:contextualSpacing/>
                    <w:jc w:val="center"/>
                    <w:rPr>
                      <w:rFonts w:ascii="Arial" w:hAnsi="Arial" w:cs="Arial"/>
                      <w:i/>
                      <w:iCs/>
                      <w:sz w:val="10"/>
                      <w:szCs w:val="10"/>
                    </w:rPr>
                  </w:pPr>
                  <w:r w:rsidRPr="00C90548">
                    <w:rPr>
                      <w:rFonts w:ascii="Arial" w:hAnsi="Arial" w:cs="Arial"/>
                      <w:i/>
                      <w:iCs/>
                      <w:sz w:val="10"/>
                      <w:szCs w:val="10"/>
                    </w:rPr>
                    <w:t>29 de septiembre 2021</w:t>
                  </w:r>
                </w:p>
              </w:tc>
              <w:tc>
                <w:tcPr>
                  <w:tcW w:w="493" w:type="dxa"/>
                  <w:vAlign w:val="center"/>
                </w:tcPr>
                <w:p w14:paraId="7A413EAD" w14:textId="77777777" w:rsidR="00196567" w:rsidRPr="00C90548" w:rsidRDefault="00196567" w:rsidP="00196567">
                  <w:pPr>
                    <w:contextualSpacing/>
                    <w:jc w:val="center"/>
                    <w:rPr>
                      <w:rFonts w:ascii="Arial" w:hAnsi="Arial" w:cs="Arial"/>
                      <w:i/>
                      <w:iCs/>
                      <w:sz w:val="10"/>
                      <w:szCs w:val="10"/>
                    </w:rPr>
                  </w:pPr>
                  <w:r w:rsidRPr="00C90548">
                    <w:rPr>
                      <w:rFonts w:ascii="Arial" w:hAnsi="Arial" w:cs="Arial"/>
                      <w:i/>
                      <w:iCs/>
                      <w:sz w:val="10"/>
                      <w:szCs w:val="10"/>
                    </w:rPr>
                    <w:t>06 de octubre de 2021</w:t>
                  </w:r>
                </w:p>
              </w:tc>
              <w:tc>
                <w:tcPr>
                  <w:tcW w:w="438" w:type="dxa"/>
                  <w:vAlign w:val="center"/>
                </w:tcPr>
                <w:p w14:paraId="340E75D3" w14:textId="77777777" w:rsidR="00196567" w:rsidRPr="00C90548" w:rsidRDefault="00196567" w:rsidP="00196567">
                  <w:pPr>
                    <w:contextualSpacing/>
                    <w:jc w:val="center"/>
                    <w:rPr>
                      <w:rFonts w:ascii="Arial" w:hAnsi="Arial" w:cs="Arial"/>
                      <w:i/>
                      <w:iCs/>
                      <w:sz w:val="10"/>
                      <w:szCs w:val="10"/>
                    </w:rPr>
                  </w:pPr>
                  <w:r w:rsidRPr="00C90548">
                    <w:rPr>
                      <w:rFonts w:ascii="Arial" w:hAnsi="Arial" w:cs="Arial"/>
                      <w:i/>
                      <w:iCs/>
                      <w:sz w:val="10"/>
                      <w:szCs w:val="10"/>
                    </w:rPr>
                    <w:t>(1)</w:t>
                  </w:r>
                </w:p>
              </w:tc>
              <w:tc>
                <w:tcPr>
                  <w:tcW w:w="438" w:type="dxa"/>
                  <w:vAlign w:val="center"/>
                </w:tcPr>
                <w:p w14:paraId="29CAE69C" w14:textId="77777777" w:rsidR="00196567" w:rsidRPr="00C90548" w:rsidRDefault="00196567" w:rsidP="00196567">
                  <w:pPr>
                    <w:contextualSpacing/>
                    <w:jc w:val="center"/>
                    <w:rPr>
                      <w:rFonts w:ascii="Arial" w:hAnsi="Arial" w:cs="Arial"/>
                      <w:i/>
                      <w:iCs/>
                      <w:sz w:val="10"/>
                      <w:szCs w:val="10"/>
                    </w:rPr>
                  </w:pPr>
                  <w:r w:rsidRPr="00C90548">
                    <w:rPr>
                      <w:rFonts w:ascii="Arial" w:hAnsi="Arial" w:cs="Arial"/>
                      <w:i/>
                      <w:iCs/>
                      <w:sz w:val="10"/>
                      <w:szCs w:val="10"/>
                    </w:rPr>
                    <w:t>$73,972.23</w:t>
                  </w:r>
                </w:p>
              </w:tc>
            </w:tr>
          </w:tbl>
          <w:p w14:paraId="0E163A5C" w14:textId="77777777" w:rsidR="00196567" w:rsidRPr="00C90548" w:rsidRDefault="00196567" w:rsidP="00196567">
            <w:pPr>
              <w:spacing w:after="0" w:line="240" w:lineRule="auto"/>
              <w:jc w:val="both"/>
              <w:rPr>
                <w:rFonts w:ascii="Arial" w:hAnsi="Arial" w:cs="Arial"/>
                <w:i/>
                <w:iCs/>
                <w:sz w:val="16"/>
                <w:szCs w:val="16"/>
              </w:rPr>
            </w:pPr>
          </w:p>
          <w:p w14:paraId="05C997F8" w14:textId="77777777" w:rsidR="00196567" w:rsidRPr="00C90548" w:rsidRDefault="00196567" w:rsidP="00196567">
            <w:pPr>
              <w:spacing w:after="0" w:line="240" w:lineRule="auto"/>
              <w:jc w:val="both"/>
              <w:rPr>
                <w:rFonts w:ascii="Arial" w:hAnsi="Arial" w:cs="Arial"/>
                <w:i/>
                <w:iCs/>
                <w:sz w:val="18"/>
                <w:szCs w:val="18"/>
              </w:rPr>
            </w:pPr>
            <w:r w:rsidRPr="00C90548">
              <w:rPr>
                <w:rFonts w:ascii="Arial" w:hAnsi="Arial" w:cs="Arial"/>
                <w:i/>
                <w:iCs/>
                <w:sz w:val="18"/>
                <w:szCs w:val="18"/>
              </w:rPr>
              <w:t>Del proveedor señalado con (1) en la columna “Referencia” del cuadro que antecede, a la fecha de elaboración del presente oficio dieron respuesta a la UTF, constatándose que, en las evidencias adjuntas a la respuesta, el proveedor no reconoce la operación reportada por el sujeto obligado en balanza por un importe de $ 73,972.23.</w:t>
            </w:r>
          </w:p>
          <w:p w14:paraId="21D7AF95" w14:textId="77777777" w:rsidR="00196567" w:rsidRPr="00C90548" w:rsidRDefault="00196567" w:rsidP="00196567">
            <w:pPr>
              <w:spacing w:after="0" w:line="240" w:lineRule="auto"/>
              <w:jc w:val="both"/>
              <w:rPr>
                <w:rFonts w:ascii="Arial" w:hAnsi="Arial" w:cs="Arial"/>
                <w:i/>
                <w:iCs/>
                <w:sz w:val="18"/>
                <w:szCs w:val="18"/>
              </w:rPr>
            </w:pPr>
          </w:p>
          <w:p w14:paraId="6A779A3A" w14:textId="77777777" w:rsidR="00196567" w:rsidRPr="00C90548" w:rsidRDefault="00196567" w:rsidP="00196567">
            <w:pPr>
              <w:spacing w:after="0" w:line="240" w:lineRule="auto"/>
              <w:jc w:val="both"/>
              <w:rPr>
                <w:rFonts w:ascii="Arial" w:hAnsi="Arial" w:cs="Arial"/>
                <w:i/>
                <w:iCs/>
                <w:sz w:val="18"/>
                <w:szCs w:val="18"/>
              </w:rPr>
            </w:pPr>
            <w:r w:rsidRPr="00C90548">
              <w:rPr>
                <w:rFonts w:ascii="Arial" w:hAnsi="Arial" w:cs="Arial"/>
                <w:i/>
                <w:iCs/>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9649EA1" w14:textId="77777777" w:rsidR="00196567" w:rsidRPr="00C90548" w:rsidRDefault="00196567" w:rsidP="00196567">
            <w:pPr>
              <w:spacing w:after="0" w:line="240" w:lineRule="auto"/>
              <w:jc w:val="both"/>
              <w:rPr>
                <w:rFonts w:ascii="Arial" w:hAnsi="Arial" w:cs="Arial"/>
                <w:i/>
                <w:iCs/>
                <w:sz w:val="18"/>
                <w:szCs w:val="18"/>
              </w:rPr>
            </w:pPr>
          </w:p>
          <w:p w14:paraId="74264E1E" w14:textId="77777777" w:rsidR="00196567" w:rsidRPr="00C90548" w:rsidRDefault="00196567" w:rsidP="00196567">
            <w:pPr>
              <w:spacing w:after="0" w:line="240" w:lineRule="auto"/>
              <w:jc w:val="both"/>
              <w:rPr>
                <w:rFonts w:ascii="Arial" w:hAnsi="Arial" w:cs="Arial"/>
                <w:i/>
                <w:iCs/>
                <w:sz w:val="18"/>
                <w:szCs w:val="18"/>
              </w:rPr>
            </w:pPr>
            <w:r w:rsidRPr="00C90548">
              <w:rPr>
                <w:rFonts w:ascii="Arial" w:hAnsi="Arial" w:cs="Arial"/>
                <w:i/>
                <w:iCs/>
                <w:sz w:val="18"/>
                <w:szCs w:val="18"/>
              </w:rPr>
              <w:lastRenderedPageBreak/>
              <w:t>Se le solicita presentar en el SIF lo siguiente:</w:t>
            </w:r>
          </w:p>
          <w:p w14:paraId="7C8FC79C" w14:textId="77777777" w:rsidR="00196567" w:rsidRPr="00C90548" w:rsidRDefault="00196567" w:rsidP="00196567">
            <w:pPr>
              <w:pStyle w:val="Prrafodelista"/>
              <w:spacing w:after="0" w:line="240" w:lineRule="auto"/>
              <w:ind w:left="0"/>
              <w:jc w:val="both"/>
              <w:rPr>
                <w:rFonts w:ascii="Arial" w:hAnsi="Arial" w:cs="Arial"/>
                <w:i/>
                <w:iCs/>
                <w:sz w:val="18"/>
                <w:szCs w:val="18"/>
              </w:rPr>
            </w:pPr>
          </w:p>
          <w:p w14:paraId="32E9AF79" w14:textId="77777777" w:rsidR="00196567" w:rsidRPr="00C90548" w:rsidRDefault="00196567" w:rsidP="00196567">
            <w:pPr>
              <w:pStyle w:val="Prrafodelista"/>
              <w:numPr>
                <w:ilvl w:val="0"/>
                <w:numId w:val="37"/>
              </w:numPr>
              <w:spacing w:after="0" w:line="240" w:lineRule="auto"/>
              <w:ind w:left="0"/>
              <w:jc w:val="both"/>
              <w:rPr>
                <w:rFonts w:ascii="Arial" w:hAnsi="Arial" w:cs="Arial"/>
                <w:i/>
                <w:iCs/>
                <w:sz w:val="18"/>
                <w:szCs w:val="18"/>
              </w:rPr>
            </w:pPr>
            <w:r w:rsidRPr="00C90548">
              <w:rPr>
                <w:rFonts w:ascii="Arial" w:hAnsi="Arial" w:cs="Arial"/>
                <w:i/>
                <w:iCs/>
                <w:sz w:val="18"/>
                <w:szCs w:val="18"/>
              </w:rPr>
              <w:t>Las aclaraciones que a su derecho convenga.</w:t>
            </w:r>
          </w:p>
          <w:p w14:paraId="49FD7BEA" w14:textId="77777777" w:rsidR="00196567" w:rsidRPr="00C90548" w:rsidRDefault="00196567" w:rsidP="00196567">
            <w:pPr>
              <w:spacing w:after="0" w:line="240" w:lineRule="auto"/>
              <w:jc w:val="both"/>
              <w:rPr>
                <w:rFonts w:ascii="Arial" w:hAnsi="Arial" w:cs="Arial"/>
                <w:i/>
                <w:iCs/>
                <w:sz w:val="18"/>
                <w:szCs w:val="18"/>
              </w:rPr>
            </w:pPr>
          </w:p>
          <w:p w14:paraId="1C879A60" w14:textId="77777777" w:rsidR="00196567" w:rsidRPr="00C90548" w:rsidRDefault="00196567" w:rsidP="00196567">
            <w:pPr>
              <w:spacing w:after="0" w:line="240" w:lineRule="auto"/>
              <w:jc w:val="both"/>
              <w:rPr>
                <w:rFonts w:ascii="Arial" w:hAnsi="Arial" w:cs="Arial"/>
                <w:i/>
                <w:iCs/>
                <w:sz w:val="18"/>
                <w:szCs w:val="18"/>
              </w:rPr>
            </w:pPr>
            <w:r w:rsidRPr="00C90548">
              <w:rPr>
                <w:rFonts w:ascii="Arial" w:hAnsi="Arial" w:cs="Arial"/>
                <w:i/>
                <w:iCs/>
                <w:sz w:val="18"/>
                <w:szCs w:val="18"/>
              </w:rPr>
              <w:t>Lo anterior, de conformidad con lo dispuesto en el artículo 331 y 296, numeral 1 del RF; en relación con la Norma Internacional de Auditoria 505 “Confirmaciones Externas”.</w:t>
            </w:r>
          </w:p>
          <w:p w14:paraId="2BF2EB21" w14:textId="77777777" w:rsidR="00196567" w:rsidRPr="00C90548" w:rsidRDefault="00196567" w:rsidP="00196567">
            <w:pPr>
              <w:autoSpaceDE w:val="0"/>
              <w:autoSpaceDN w:val="0"/>
              <w:adjustRightInd w:val="0"/>
              <w:spacing w:after="0" w:line="240" w:lineRule="auto"/>
              <w:jc w:val="both"/>
              <w:rPr>
                <w:rFonts w:ascii="Arial" w:hAnsi="Arial" w:cs="Arial"/>
                <w:b/>
                <w:sz w:val="18"/>
                <w:szCs w:val="18"/>
                <w:lang w:val="es-ES"/>
              </w:rPr>
            </w:pPr>
          </w:p>
        </w:tc>
        <w:tc>
          <w:tcPr>
            <w:tcW w:w="3400" w:type="dxa"/>
          </w:tcPr>
          <w:p w14:paraId="5FD8BF29" w14:textId="77777777" w:rsidR="00196567" w:rsidRDefault="00196567" w:rsidP="00196567">
            <w:pPr>
              <w:spacing w:after="0" w:line="240" w:lineRule="auto"/>
              <w:jc w:val="both"/>
              <w:rPr>
                <w:rFonts w:ascii="Arial" w:eastAsia="Calibri" w:hAnsi="Arial" w:cs="Arial"/>
                <w:i/>
                <w:sz w:val="18"/>
                <w:szCs w:val="18"/>
              </w:rPr>
            </w:pPr>
          </w:p>
          <w:p w14:paraId="0D60F387" w14:textId="77777777" w:rsidR="00196567" w:rsidRDefault="00196567" w:rsidP="00196567">
            <w:pPr>
              <w:spacing w:after="0" w:line="240" w:lineRule="auto"/>
              <w:jc w:val="both"/>
              <w:rPr>
                <w:rFonts w:ascii="Arial" w:eastAsia="Calibri" w:hAnsi="Arial" w:cs="Arial"/>
                <w:i/>
                <w:sz w:val="18"/>
                <w:szCs w:val="18"/>
              </w:rPr>
            </w:pPr>
          </w:p>
          <w:p w14:paraId="193A0A9A" w14:textId="192A7897" w:rsidR="00196567" w:rsidRPr="00C90548" w:rsidRDefault="00196567" w:rsidP="00196567">
            <w:pPr>
              <w:spacing w:after="0" w:line="240" w:lineRule="auto"/>
              <w:jc w:val="both"/>
              <w:rPr>
                <w:rFonts w:ascii="Arial" w:eastAsia="Calibri" w:hAnsi="Arial" w:cs="Arial"/>
                <w:i/>
                <w:sz w:val="18"/>
                <w:szCs w:val="18"/>
              </w:rPr>
            </w:pPr>
            <w:r w:rsidRPr="00C90548">
              <w:rPr>
                <w:rFonts w:ascii="Arial" w:eastAsia="Calibri" w:hAnsi="Arial" w:cs="Arial"/>
                <w:i/>
                <w:sz w:val="18"/>
                <w:szCs w:val="18"/>
              </w:rPr>
              <w:t>“</w:t>
            </w:r>
            <w:r w:rsidRPr="00C90548">
              <w:rPr>
                <w:rFonts w:ascii="Arial" w:hAnsi="Arial" w:cs="Arial"/>
                <w:i/>
                <w:iCs/>
                <w:sz w:val="18"/>
                <w:szCs w:val="18"/>
                <w:lang w:eastAsia="es-MX"/>
              </w:rPr>
              <w:t xml:space="preserve">Respuesta: Se informa que </w:t>
            </w:r>
            <w:proofErr w:type="gramStart"/>
            <w:r w:rsidRPr="00C90548">
              <w:rPr>
                <w:rFonts w:ascii="Arial" w:hAnsi="Arial" w:cs="Arial"/>
                <w:i/>
                <w:iCs/>
                <w:sz w:val="18"/>
                <w:szCs w:val="18"/>
                <w:lang w:eastAsia="es-MX"/>
              </w:rPr>
              <w:t>dicho documentación</w:t>
            </w:r>
            <w:proofErr w:type="gramEnd"/>
            <w:r w:rsidRPr="00C90548">
              <w:rPr>
                <w:rFonts w:ascii="Arial" w:hAnsi="Arial" w:cs="Arial"/>
                <w:i/>
                <w:iCs/>
                <w:sz w:val="18"/>
                <w:szCs w:val="18"/>
                <w:lang w:eastAsia="es-MX"/>
              </w:rPr>
              <w:t xml:space="preserve"> ya fue solicitada, una vez que se tenga será proporcionada de forma inmediata. </w:t>
            </w:r>
            <w:r w:rsidRPr="00C90548">
              <w:rPr>
                <w:rFonts w:ascii="Arial" w:hAnsi="Arial" w:cs="Arial"/>
                <w:i/>
                <w:sz w:val="18"/>
                <w:szCs w:val="18"/>
                <w:lang w:eastAsia="es-MX"/>
              </w:rPr>
              <w:t>(…)”</w:t>
            </w:r>
          </w:p>
          <w:p w14:paraId="62B5727C" w14:textId="77777777" w:rsidR="00196567" w:rsidRPr="00C90548" w:rsidRDefault="00196567" w:rsidP="00196567">
            <w:pPr>
              <w:autoSpaceDE w:val="0"/>
              <w:autoSpaceDN w:val="0"/>
              <w:adjustRightInd w:val="0"/>
              <w:spacing w:after="0" w:line="240" w:lineRule="auto"/>
              <w:jc w:val="both"/>
              <w:rPr>
                <w:rFonts w:ascii="Arial" w:hAnsi="Arial" w:cs="Arial"/>
                <w:i/>
                <w:iCs/>
                <w:sz w:val="18"/>
                <w:szCs w:val="18"/>
              </w:rPr>
            </w:pPr>
          </w:p>
          <w:p w14:paraId="65F5F641" w14:textId="5EEDB2BD" w:rsidR="00196567" w:rsidRPr="00C90548" w:rsidRDefault="00196567" w:rsidP="00196567">
            <w:pPr>
              <w:spacing w:after="0" w:line="240" w:lineRule="auto"/>
              <w:jc w:val="both"/>
              <w:rPr>
                <w:rFonts w:ascii="Arial" w:hAnsi="Arial" w:cs="Arial"/>
                <w:i/>
                <w:iCs/>
                <w:sz w:val="18"/>
                <w:szCs w:val="18"/>
                <w:lang w:eastAsia="es-MX"/>
              </w:rPr>
            </w:pPr>
            <w:r w:rsidRPr="00C90548">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C90548">
              <w:rPr>
                <w:rFonts w:ascii="Arial" w:eastAsia="Calibri" w:hAnsi="Arial" w:cs="Arial"/>
                <w:iCs/>
                <w:sz w:val="18"/>
                <w:szCs w:val="18"/>
              </w:rPr>
              <w:t xml:space="preserve"> del presente Dictamen.</w:t>
            </w:r>
          </w:p>
          <w:p w14:paraId="2133104E" w14:textId="77777777" w:rsidR="00196567" w:rsidRPr="00C90548" w:rsidRDefault="00196567" w:rsidP="00196567">
            <w:pPr>
              <w:spacing w:after="0" w:line="240" w:lineRule="auto"/>
              <w:jc w:val="both"/>
              <w:rPr>
                <w:rFonts w:ascii="Arial" w:hAnsi="Arial" w:cs="Arial"/>
                <w:sz w:val="18"/>
                <w:szCs w:val="18"/>
              </w:rPr>
            </w:pPr>
          </w:p>
        </w:tc>
        <w:tc>
          <w:tcPr>
            <w:tcW w:w="2880" w:type="dxa"/>
          </w:tcPr>
          <w:p w14:paraId="27F51B71" w14:textId="77777777" w:rsidR="00196567" w:rsidRPr="00C90548" w:rsidRDefault="00196567" w:rsidP="00196567">
            <w:pPr>
              <w:spacing w:after="0" w:line="240" w:lineRule="auto"/>
              <w:jc w:val="both"/>
              <w:rPr>
                <w:rFonts w:ascii="Arial" w:eastAsia="Arial Unicode MS" w:hAnsi="Arial" w:cs="Arial"/>
                <w:b/>
                <w:bCs/>
                <w:sz w:val="18"/>
                <w:szCs w:val="18"/>
                <w:lang w:val="es-ES"/>
              </w:rPr>
            </w:pPr>
            <w:r w:rsidRPr="00C90548">
              <w:rPr>
                <w:rFonts w:ascii="Arial" w:eastAsia="Arial Unicode MS" w:hAnsi="Arial" w:cs="Arial"/>
                <w:b/>
                <w:bCs/>
                <w:sz w:val="18"/>
                <w:szCs w:val="18"/>
                <w:lang w:val="es-ES"/>
              </w:rPr>
              <w:t>Seguimiento</w:t>
            </w:r>
          </w:p>
          <w:p w14:paraId="012A9340" w14:textId="77777777" w:rsidR="00196567" w:rsidRPr="00C90548" w:rsidRDefault="00196567" w:rsidP="00196567">
            <w:pPr>
              <w:spacing w:after="0" w:line="240" w:lineRule="auto"/>
              <w:jc w:val="both"/>
              <w:rPr>
                <w:rFonts w:ascii="Arial" w:eastAsia="Arial Unicode MS" w:hAnsi="Arial" w:cs="Arial"/>
                <w:b/>
                <w:bCs/>
                <w:sz w:val="18"/>
                <w:szCs w:val="18"/>
                <w:lang w:val="es-ES"/>
              </w:rPr>
            </w:pPr>
          </w:p>
          <w:p w14:paraId="44777DAB" w14:textId="44B2659A" w:rsidR="00196567" w:rsidRPr="00C90548" w:rsidRDefault="00196567" w:rsidP="00196567">
            <w:pPr>
              <w:spacing w:after="0" w:line="240" w:lineRule="auto"/>
              <w:jc w:val="both"/>
              <w:rPr>
                <w:rFonts w:ascii="Arial" w:eastAsia="Arial Unicode MS" w:hAnsi="Arial" w:cs="Arial"/>
                <w:sz w:val="18"/>
                <w:szCs w:val="18"/>
                <w:lang w:val="es-ES"/>
              </w:rPr>
            </w:pPr>
            <w:r w:rsidRPr="00C90548">
              <w:rPr>
                <w:rFonts w:ascii="Arial" w:eastAsia="Arial Unicode MS" w:hAnsi="Arial" w:cs="Arial"/>
                <w:sz w:val="18"/>
                <w:szCs w:val="18"/>
                <w:lang w:val="es-ES"/>
              </w:rPr>
              <w:t>De la verificación a la documentación soporte, así como a las aclaraciones presentadas por el sujeto obligado en el SIF,</w:t>
            </w:r>
            <w:r>
              <w:rPr>
                <w:rFonts w:ascii="Arial" w:eastAsia="Arial Unicode MS" w:hAnsi="Arial" w:cs="Arial"/>
                <w:sz w:val="18"/>
                <w:szCs w:val="18"/>
                <w:lang w:val="es-ES"/>
              </w:rPr>
              <w:t xml:space="preserve"> se constató que el proveedor no contempla la operación realizada con el partido político, en el ejercicio 2020, por lo que</w:t>
            </w:r>
            <w:r w:rsidRPr="00C90548">
              <w:rPr>
                <w:rFonts w:ascii="Arial" w:eastAsia="Arial Unicode MS" w:hAnsi="Arial" w:cs="Arial"/>
                <w:sz w:val="18"/>
                <w:szCs w:val="18"/>
                <w:lang w:val="es-ES"/>
              </w:rPr>
              <w:t xml:space="preserve"> en el marco de la revisión del Informe Anual del ejercicio 2021, esta autoridad llevará a cabo todos los procedimientos necesarios con la finalidad de constatar que el proveedor confirme la operación realizada por un monto de </w:t>
            </w:r>
            <w:r w:rsidRPr="00416A72">
              <w:rPr>
                <w:rFonts w:ascii="Arial" w:hAnsi="Arial" w:cs="Arial"/>
                <w:b/>
                <w:bCs/>
                <w:sz w:val="18"/>
                <w:szCs w:val="18"/>
              </w:rPr>
              <w:t>$73,972.23</w:t>
            </w:r>
            <w:r w:rsidRPr="00C90548">
              <w:rPr>
                <w:rFonts w:ascii="Arial" w:eastAsia="Arial Unicode MS" w:hAnsi="Arial" w:cs="Arial"/>
                <w:sz w:val="18"/>
                <w:szCs w:val="18"/>
                <w:lang w:val="es-ES"/>
              </w:rPr>
              <w:t>.</w:t>
            </w:r>
          </w:p>
          <w:p w14:paraId="3F054678" w14:textId="77777777" w:rsidR="00196567" w:rsidRPr="00C90548" w:rsidRDefault="00196567" w:rsidP="00196567">
            <w:pPr>
              <w:spacing w:after="0" w:line="240" w:lineRule="auto"/>
              <w:jc w:val="both"/>
              <w:rPr>
                <w:rFonts w:ascii="Arial" w:eastAsia="Arial Unicode MS" w:hAnsi="Arial" w:cs="Arial"/>
                <w:b/>
                <w:bCs/>
                <w:sz w:val="18"/>
                <w:szCs w:val="18"/>
                <w:lang w:val="es-ES"/>
              </w:rPr>
            </w:pPr>
          </w:p>
        </w:tc>
        <w:tc>
          <w:tcPr>
            <w:tcW w:w="1444" w:type="dxa"/>
          </w:tcPr>
          <w:p w14:paraId="371CF1F2" w14:textId="5999D0BA" w:rsidR="00196567" w:rsidRPr="00C90548" w:rsidRDefault="00196567" w:rsidP="00196567">
            <w:pPr>
              <w:pStyle w:val="Encabezado"/>
              <w:rPr>
                <w:rFonts w:ascii="Arial" w:hAnsi="Arial" w:cs="Arial"/>
                <w:b/>
                <w:sz w:val="18"/>
                <w:szCs w:val="18"/>
              </w:rPr>
            </w:pPr>
            <w:r w:rsidRPr="00C90548">
              <w:rPr>
                <w:rFonts w:ascii="Arial" w:hAnsi="Arial" w:cs="Arial"/>
                <w:b/>
                <w:sz w:val="18"/>
                <w:szCs w:val="18"/>
              </w:rPr>
              <w:t>9.30-C1</w:t>
            </w:r>
            <w:r w:rsidR="00AB682B">
              <w:rPr>
                <w:rFonts w:ascii="Arial" w:hAnsi="Arial" w:cs="Arial"/>
                <w:b/>
                <w:sz w:val="18"/>
                <w:szCs w:val="18"/>
              </w:rPr>
              <w:t>5</w:t>
            </w:r>
            <w:r w:rsidRPr="00C90548">
              <w:rPr>
                <w:rFonts w:ascii="Arial" w:hAnsi="Arial" w:cs="Arial"/>
                <w:b/>
                <w:sz w:val="18"/>
                <w:szCs w:val="18"/>
              </w:rPr>
              <w:t>-RSP-TL</w:t>
            </w:r>
          </w:p>
          <w:p w14:paraId="6C7AAF2C" w14:textId="77777777" w:rsidR="00196567" w:rsidRPr="00C90548" w:rsidRDefault="00196567" w:rsidP="00196567">
            <w:pPr>
              <w:pStyle w:val="Encabezado"/>
              <w:rPr>
                <w:rFonts w:ascii="Arial" w:hAnsi="Arial" w:cs="Arial"/>
                <w:b/>
                <w:sz w:val="18"/>
                <w:szCs w:val="18"/>
              </w:rPr>
            </w:pPr>
          </w:p>
          <w:p w14:paraId="276E8309" w14:textId="77777777" w:rsidR="00196567" w:rsidRPr="00C90548" w:rsidRDefault="00196567" w:rsidP="00196567">
            <w:pPr>
              <w:spacing w:after="0" w:line="240" w:lineRule="auto"/>
              <w:jc w:val="both"/>
              <w:rPr>
                <w:rFonts w:ascii="Arial" w:eastAsia="Arial Unicode MS" w:hAnsi="Arial" w:cs="Arial"/>
                <w:sz w:val="18"/>
                <w:szCs w:val="18"/>
                <w:lang w:val="es-ES"/>
              </w:rPr>
            </w:pPr>
            <w:r w:rsidRPr="00C90548">
              <w:rPr>
                <w:rFonts w:ascii="Arial" w:hAnsi="Arial" w:cs="Arial"/>
                <w:bCs/>
                <w:sz w:val="18"/>
                <w:szCs w:val="18"/>
              </w:rPr>
              <w:t xml:space="preserve">Esta UTF dará seguimiento en el marco de la revisión del Informe Anual 2021, con la finalidad de </w:t>
            </w:r>
            <w:r w:rsidRPr="00C90548">
              <w:rPr>
                <w:rFonts w:ascii="Arial" w:eastAsia="Arial Unicode MS" w:hAnsi="Arial" w:cs="Arial"/>
                <w:sz w:val="18"/>
                <w:szCs w:val="18"/>
                <w:lang w:val="es-ES"/>
              </w:rPr>
              <w:t xml:space="preserve">que el proveedor confirme las operaciones realizadas con el sujeto obligado por un monto de </w:t>
            </w:r>
            <w:r w:rsidRPr="00416A72">
              <w:rPr>
                <w:rFonts w:ascii="Arial" w:hAnsi="Arial" w:cs="Arial"/>
                <w:b/>
                <w:bCs/>
                <w:sz w:val="18"/>
                <w:szCs w:val="18"/>
              </w:rPr>
              <w:t>$73,972.23</w:t>
            </w:r>
            <w:r w:rsidRPr="00C90548">
              <w:rPr>
                <w:rFonts w:ascii="Arial" w:eastAsia="Arial Unicode MS" w:hAnsi="Arial" w:cs="Arial"/>
                <w:sz w:val="18"/>
                <w:szCs w:val="18"/>
                <w:lang w:val="es-ES"/>
              </w:rPr>
              <w:t>.</w:t>
            </w:r>
          </w:p>
          <w:p w14:paraId="486D4408" w14:textId="77777777" w:rsidR="00196567" w:rsidRPr="00C90548" w:rsidRDefault="00196567" w:rsidP="00196567">
            <w:pPr>
              <w:pStyle w:val="Encabezado"/>
              <w:rPr>
                <w:rFonts w:ascii="Arial" w:hAnsi="Arial" w:cs="Arial"/>
                <w:b/>
                <w:sz w:val="18"/>
                <w:szCs w:val="18"/>
              </w:rPr>
            </w:pPr>
          </w:p>
        </w:tc>
        <w:tc>
          <w:tcPr>
            <w:tcW w:w="1346" w:type="dxa"/>
          </w:tcPr>
          <w:p w14:paraId="22D7C9F7" w14:textId="77777777" w:rsidR="00196567" w:rsidRPr="00C90548" w:rsidRDefault="00196567" w:rsidP="00196567">
            <w:pPr>
              <w:pStyle w:val="Encabezado"/>
              <w:jc w:val="both"/>
              <w:rPr>
                <w:rFonts w:ascii="Arial" w:hAnsi="Arial" w:cs="Arial"/>
                <w:bCs/>
                <w:sz w:val="18"/>
                <w:szCs w:val="18"/>
              </w:rPr>
            </w:pPr>
          </w:p>
        </w:tc>
        <w:tc>
          <w:tcPr>
            <w:tcW w:w="1028" w:type="dxa"/>
          </w:tcPr>
          <w:p w14:paraId="4B6BC127" w14:textId="77777777" w:rsidR="00196567" w:rsidRPr="008746D4" w:rsidRDefault="00196567" w:rsidP="00196567">
            <w:pPr>
              <w:pStyle w:val="Encabezado"/>
              <w:jc w:val="center"/>
              <w:rPr>
                <w:rFonts w:ascii="Arial" w:hAnsi="Arial" w:cs="Arial"/>
                <w:bCs/>
                <w:sz w:val="18"/>
                <w:szCs w:val="18"/>
              </w:rPr>
            </w:pPr>
          </w:p>
        </w:tc>
      </w:tr>
      <w:tr w:rsidR="00F07A13" w:rsidRPr="00B471DB" w14:paraId="709E648C" w14:textId="77777777" w:rsidTr="777850B1">
        <w:tc>
          <w:tcPr>
            <w:tcW w:w="421" w:type="dxa"/>
          </w:tcPr>
          <w:p w14:paraId="10EFA648" w14:textId="78185504" w:rsidR="00F07A13" w:rsidRPr="00DD1ADE" w:rsidRDefault="00F07A13" w:rsidP="00F07A13">
            <w:pPr>
              <w:pStyle w:val="Encabezado"/>
              <w:rPr>
                <w:rFonts w:ascii="Arial" w:hAnsi="Arial" w:cs="Arial"/>
                <w:b/>
                <w:sz w:val="18"/>
                <w:szCs w:val="18"/>
              </w:rPr>
            </w:pPr>
            <w:r>
              <w:rPr>
                <w:rFonts w:ascii="Arial" w:hAnsi="Arial" w:cs="Arial"/>
                <w:b/>
                <w:sz w:val="18"/>
                <w:szCs w:val="18"/>
              </w:rPr>
              <w:t>28</w:t>
            </w:r>
          </w:p>
        </w:tc>
        <w:tc>
          <w:tcPr>
            <w:tcW w:w="4405" w:type="dxa"/>
          </w:tcPr>
          <w:p w14:paraId="659BC2E8" w14:textId="77777777" w:rsidR="00F07A13" w:rsidRPr="00222087" w:rsidRDefault="00F07A13" w:rsidP="00F07A13">
            <w:pPr>
              <w:autoSpaceDE w:val="0"/>
              <w:autoSpaceDN w:val="0"/>
              <w:adjustRightInd w:val="0"/>
              <w:spacing w:after="0" w:line="240" w:lineRule="auto"/>
              <w:jc w:val="both"/>
              <w:rPr>
                <w:rFonts w:ascii="Arial" w:hAnsi="Arial" w:cs="Arial"/>
                <w:b/>
                <w:bCs/>
                <w:i/>
                <w:iCs/>
                <w:sz w:val="18"/>
                <w:szCs w:val="18"/>
                <w:lang w:val="es-ES"/>
              </w:rPr>
            </w:pPr>
            <w:r w:rsidRPr="00222087">
              <w:rPr>
                <w:rFonts w:ascii="Arial" w:hAnsi="Arial" w:cs="Arial"/>
                <w:b/>
                <w:bCs/>
                <w:i/>
                <w:iCs/>
                <w:sz w:val="18"/>
                <w:szCs w:val="18"/>
                <w:lang w:val="es-ES"/>
              </w:rPr>
              <w:t>Encuestadoras</w:t>
            </w:r>
          </w:p>
          <w:p w14:paraId="23911A12" w14:textId="77777777" w:rsidR="00F07A13" w:rsidRPr="00222087" w:rsidRDefault="00F07A13" w:rsidP="00F07A13">
            <w:pPr>
              <w:autoSpaceDE w:val="0"/>
              <w:autoSpaceDN w:val="0"/>
              <w:adjustRightInd w:val="0"/>
              <w:spacing w:after="0" w:line="240" w:lineRule="auto"/>
              <w:jc w:val="both"/>
              <w:rPr>
                <w:rFonts w:ascii="Arial" w:hAnsi="Arial" w:cs="Arial"/>
                <w:b/>
                <w:bCs/>
                <w:i/>
                <w:iCs/>
                <w:sz w:val="18"/>
                <w:szCs w:val="18"/>
                <w:lang w:val="es-ES"/>
              </w:rPr>
            </w:pPr>
          </w:p>
          <w:p w14:paraId="10A1EB93" w14:textId="77777777" w:rsidR="00F07A13" w:rsidRPr="00222087" w:rsidRDefault="00F07A13" w:rsidP="00F07A13">
            <w:pPr>
              <w:pStyle w:val="Prrafodelista"/>
              <w:spacing w:after="0" w:line="240" w:lineRule="auto"/>
              <w:ind w:left="0"/>
              <w:jc w:val="both"/>
              <w:rPr>
                <w:rFonts w:ascii="Arial" w:hAnsi="Arial" w:cs="Arial"/>
                <w:i/>
                <w:iCs/>
                <w:sz w:val="18"/>
                <w:szCs w:val="18"/>
              </w:rPr>
            </w:pPr>
            <w:r w:rsidRPr="00222087">
              <w:rPr>
                <w:rFonts w:ascii="Arial" w:hAnsi="Arial" w:cs="Arial"/>
                <w:i/>
                <w:iCs/>
                <w:sz w:val="18"/>
                <w:szCs w:val="18"/>
              </w:rPr>
              <w:t>Con el fin de allegarse de elementos que permitan determinar si el sujeto obligado realizó operaciones con terceros, la Unidad Técnica de Fiscalización llevó a cabo las solicitudes de información, como se detalla en el Anexo 8.2.3 del presente oficio.</w:t>
            </w:r>
          </w:p>
          <w:p w14:paraId="2ED7215F" w14:textId="77777777" w:rsidR="00F07A13" w:rsidRPr="00222087" w:rsidRDefault="00F07A13" w:rsidP="00F07A13">
            <w:pPr>
              <w:pStyle w:val="Prrafodelista"/>
              <w:spacing w:after="0" w:line="240" w:lineRule="auto"/>
              <w:ind w:left="0"/>
              <w:jc w:val="both"/>
              <w:rPr>
                <w:rFonts w:ascii="Arial" w:hAnsi="Arial" w:cs="Arial"/>
                <w:i/>
                <w:iCs/>
                <w:sz w:val="18"/>
                <w:szCs w:val="18"/>
              </w:rPr>
            </w:pPr>
          </w:p>
          <w:p w14:paraId="0E28117B" w14:textId="77777777" w:rsidR="00F07A13" w:rsidRPr="00222087" w:rsidRDefault="00F07A13" w:rsidP="00F07A13">
            <w:pPr>
              <w:pStyle w:val="Prrafodelista"/>
              <w:spacing w:after="0" w:line="240" w:lineRule="auto"/>
              <w:ind w:left="0"/>
              <w:jc w:val="both"/>
              <w:rPr>
                <w:rFonts w:ascii="Arial" w:hAnsi="Arial" w:cs="Arial"/>
                <w:i/>
                <w:iCs/>
                <w:sz w:val="18"/>
                <w:szCs w:val="18"/>
              </w:rPr>
            </w:pPr>
            <w:r w:rsidRPr="00222087">
              <w:rPr>
                <w:rFonts w:ascii="Arial" w:hAnsi="Arial" w:cs="Arial"/>
                <w:i/>
                <w:iCs/>
                <w:color w:val="000000" w:themeColor="text1"/>
                <w:sz w:val="18"/>
                <w:szCs w:val="18"/>
              </w:rPr>
              <w:t>Con la finalidad de salvaguardar la garantía de audiencia del sujeto obligado, mediante oficio INE/UTF/DA/42805/21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233589A" w14:textId="77777777" w:rsidR="00F07A13" w:rsidRPr="00222087" w:rsidRDefault="00F07A13" w:rsidP="00F07A13">
            <w:pPr>
              <w:pStyle w:val="Prrafodelista"/>
              <w:spacing w:after="0" w:line="240" w:lineRule="auto"/>
              <w:ind w:left="709"/>
              <w:jc w:val="both"/>
              <w:rPr>
                <w:rFonts w:ascii="Arial" w:hAnsi="Arial" w:cs="Arial"/>
                <w:i/>
                <w:iCs/>
                <w:sz w:val="18"/>
                <w:szCs w:val="18"/>
              </w:rPr>
            </w:pPr>
          </w:p>
          <w:p w14:paraId="76DAD945" w14:textId="77777777" w:rsidR="00F07A13" w:rsidRPr="00222087" w:rsidRDefault="00F07A13" w:rsidP="00F07A13">
            <w:pPr>
              <w:spacing w:after="0" w:line="240" w:lineRule="auto"/>
              <w:jc w:val="both"/>
              <w:rPr>
                <w:rFonts w:ascii="Arial" w:hAnsi="Arial" w:cs="Arial"/>
                <w:i/>
                <w:iCs/>
                <w:sz w:val="18"/>
                <w:szCs w:val="18"/>
              </w:rPr>
            </w:pPr>
            <w:r w:rsidRPr="00222087">
              <w:rPr>
                <w:rFonts w:ascii="Arial" w:hAnsi="Arial" w:cs="Arial"/>
                <w:i/>
                <w:iCs/>
                <w:sz w:val="18"/>
                <w:szCs w:val="18"/>
              </w:rPr>
              <w:t>A la fecha del presente oficio, no han dado respuesta al oficio remitido por la autoridad; por lo que, una vez que se cuente con dicha información se analizará y los resultados obtenidos serán objeto de observación en el momento procesal oportuno.</w:t>
            </w:r>
          </w:p>
          <w:p w14:paraId="54CAD7FF" w14:textId="77777777" w:rsidR="00F07A13" w:rsidRPr="00064844" w:rsidRDefault="00F07A13" w:rsidP="00F07A13">
            <w:pPr>
              <w:spacing w:after="0" w:line="240" w:lineRule="auto"/>
              <w:jc w:val="both"/>
              <w:rPr>
                <w:rFonts w:ascii="Arial" w:hAnsi="Arial" w:cs="Arial"/>
                <w:b/>
                <w:bCs/>
                <w:sz w:val="18"/>
                <w:szCs w:val="18"/>
                <w:highlight w:val="yellow"/>
              </w:rPr>
            </w:pPr>
          </w:p>
        </w:tc>
        <w:tc>
          <w:tcPr>
            <w:tcW w:w="3400" w:type="dxa"/>
          </w:tcPr>
          <w:p w14:paraId="4C277FCA" w14:textId="77777777" w:rsidR="008260AE" w:rsidRDefault="008260AE" w:rsidP="00F07A13">
            <w:pPr>
              <w:spacing w:after="0" w:line="240" w:lineRule="auto"/>
              <w:jc w:val="both"/>
              <w:rPr>
                <w:rFonts w:ascii="Arial" w:hAnsi="Arial" w:cs="Arial"/>
                <w:sz w:val="18"/>
                <w:szCs w:val="18"/>
              </w:rPr>
            </w:pPr>
          </w:p>
          <w:p w14:paraId="166FA740" w14:textId="77777777" w:rsidR="008260AE" w:rsidRDefault="008260AE" w:rsidP="00F07A13">
            <w:pPr>
              <w:spacing w:after="0" w:line="240" w:lineRule="auto"/>
              <w:jc w:val="both"/>
              <w:rPr>
                <w:rFonts w:ascii="Arial" w:hAnsi="Arial" w:cs="Arial"/>
                <w:sz w:val="18"/>
                <w:szCs w:val="18"/>
              </w:rPr>
            </w:pPr>
          </w:p>
          <w:p w14:paraId="04CD2230" w14:textId="225E4AFE" w:rsidR="00F07A13" w:rsidRPr="00064844" w:rsidRDefault="00F07A13" w:rsidP="00F07A13">
            <w:pPr>
              <w:spacing w:after="0" w:line="240" w:lineRule="auto"/>
              <w:jc w:val="both"/>
              <w:rPr>
                <w:rFonts w:ascii="Arial" w:eastAsia="Calibri" w:hAnsi="Arial" w:cs="Arial"/>
                <w:i/>
                <w:sz w:val="18"/>
                <w:szCs w:val="18"/>
                <w:highlight w:val="yellow"/>
              </w:rPr>
            </w:pPr>
            <w:r w:rsidRPr="000B29AF">
              <w:rPr>
                <w:rFonts w:ascii="Arial" w:hAnsi="Arial" w:cs="Arial"/>
                <w:sz w:val="18"/>
                <w:szCs w:val="18"/>
              </w:rPr>
              <w:t>Sin respuesta a la observación</w:t>
            </w:r>
          </w:p>
        </w:tc>
        <w:tc>
          <w:tcPr>
            <w:tcW w:w="2880" w:type="dxa"/>
          </w:tcPr>
          <w:p w14:paraId="6BF45E47" w14:textId="77777777" w:rsidR="00F07A13" w:rsidRPr="00B52C8C" w:rsidRDefault="00F07A13" w:rsidP="777850B1">
            <w:pPr>
              <w:spacing w:after="0" w:line="240" w:lineRule="auto"/>
              <w:jc w:val="both"/>
              <w:rPr>
                <w:rFonts w:ascii="Arial" w:eastAsia="Arial Unicode MS" w:hAnsi="Arial" w:cs="Arial"/>
                <w:b/>
                <w:bCs/>
                <w:sz w:val="18"/>
                <w:szCs w:val="18"/>
              </w:rPr>
            </w:pPr>
            <w:r w:rsidRPr="00B52C8C">
              <w:rPr>
                <w:rFonts w:ascii="Arial" w:eastAsia="Arial Unicode MS" w:hAnsi="Arial" w:cs="Arial"/>
                <w:b/>
                <w:bCs/>
                <w:sz w:val="18"/>
                <w:szCs w:val="18"/>
              </w:rPr>
              <w:t>Vista</w:t>
            </w:r>
          </w:p>
          <w:p w14:paraId="18D1C401" w14:textId="77777777" w:rsidR="00F07A13" w:rsidRPr="00B52C8C" w:rsidRDefault="00F07A13" w:rsidP="00F07A13">
            <w:pPr>
              <w:spacing w:after="0" w:line="240" w:lineRule="auto"/>
              <w:jc w:val="both"/>
              <w:rPr>
                <w:rFonts w:ascii="Arial" w:eastAsia="Arial Unicode MS" w:hAnsi="Arial" w:cs="Arial"/>
                <w:b/>
                <w:sz w:val="18"/>
                <w:szCs w:val="18"/>
              </w:rPr>
            </w:pPr>
          </w:p>
          <w:p w14:paraId="425917BB" w14:textId="77777777" w:rsidR="00F07A13" w:rsidRPr="00B52C8C" w:rsidRDefault="00F07A13" w:rsidP="00F07A13">
            <w:pPr>
              <w:spacing w:after="0" w:line="240" w:lineRule="auto"/>
              <w:jc w:val="both"/>
              <w:rPr>
                <w:rFonts w:ascii="Arial" w:eastAsia="Arial Unicode MS" w:hAnsi="Arial" w:cs="Arial"/>
                <w:bCs/>
                <w:sz w:val="18"/>
                <w:szCs w:val="18"/>
              </w:rPr>
            </w:pPr>
            <w:r w:rsidRPr="00B52C8C">
              <w:rPr>
                <w:rFonts w:ascii="Arial" w:eastAsia="Arial Unicode MS" w:hAnsi="Arial" w:cs="Arial"/>
                <w:bCs/>
                <w:sz w:val="18"/>
                <w:szCs w:val="18"/>
              </w:rPr>
              <w:t>Del análisis a las respuestas presentadas por el sujeto obligado y por las casas encuestadoras se determinó lo siguiente:</w:t>
            </w:r>
          </w:p>
          <w:p w14:paraId="6EF031B4" w14:textId="77777777" w:rsidR="00F07A13" w:rsidRPr="00B52C8C" w:rsidRDefault="00F07A13" w:rsidP="00F07A13">
            <w:pPr>
              <w:spacing w:after="0" w:line="240" w:lineRule="auto"/>
              <w:jc w:val="both"/>
              <w:rPr>
                <w:rFonts w:ascii="Arial" w:eastAsia="Arial Unicode MS" w:hAnsi="Arial" w:cs="Arial"/>
                <w:bCs/>
                <w:sz w:val="18"/>
                <w:szCs w:val="18"/>
              </w:rPr>
            </w:pPr>
          </w:p>
          <w:p w14:paraId="4139BA79" w14:textId="10B53468" w:rsidR="0033780C" w:rsidRPr="00B52C8C" w:rsidRDefault="0033780C" w:rsidP="0033780C">
            <w:pPr>
              <w:spacing w:after="0" w:line="240" w:lineRule="auto"/>
              <w:jc w:val="both"/>
              <w:rPr>
                <w:rFonts w:ascii="Arial" w:hAnsi="Arial" w:cs="Arial"/>
                <w:color w:val="000000"/>
                <w:sz w:val="18"/>
                <w:szCs w:val="18"/>
              </w:rPr>
            </w:pPr>
            <w:r w:rsidRPr="00B52C8C">
              <w:rPr>
                <w:rFonts w:ascii="Arial" w:hAnsi="Arial" w:cs="Arial"/>
                <w:color w:val="000000"/>
                <w:sz w:val="18"/>
                <w:szCs w:val="18"/>
              </w:rPr>
              <w:t xml:space="preserve">Con respecto a la casa encuestadora </w:t>
            </w:r>
            <w:proofErr w:type="spellStart"/>
            <w:r w:rsidRPr="00B52C8C">
              <w:rPr>
                <w:rFonts w:ascii="Arial" w:hAnsi="Arial" w:cs="Arial"/>
                <w:color w:val="000000"/>
                <w:sz w:val="18"/>
                <w:szCs w:val="18"/>
              </w:rPr>
              <w:t>Gain</w:t>
            </w:r>
            <w:proofErr w:type="spellEnd"/>
            <w:r w:rsidRPr="00B52C8C">
              <w:rPr>
                <w:rFonts w:ascii="Arial" w:hAnsi="Arial" w:cs="Arial"/>
                <w:color w:val="000000"/>
                <w:sz w:val="18"/>
                <w:szCs w:val="18"/>
              </w:rPr>
              <w:t xml:space="preserve"> Dynamics </w:t>
            </w:r>
            <w:proofErr w:type="spellStart"/>
            <w:r w:rsidRPr="00B52C8C">
              <w:rPr>
                <w:rFonts w:ascii="Arial" w:hAnsi="Arial" w:cs="Arial"/>
                <w:color w:val="000000"/>
                <w:sz w:val="18"/>
                <w:szCs w:val="18"/>
              </w:rPr>
              <w:t>Research</w:t>
            </w:r>
            <w:proofErr w:type="spellEnd"/>
            <w:r w:rsidRPr="00B52C8C">
              <w:rPr>
                <w:rFonts w:ascii="Arial" w:hAnsi="Arial" w:cs="Arial"/>
                <w:color w:val="000000"/>
                <w:sz w:val="18"/>
                <w:szCs w:val="18"/>
              </w:rPr>
              <w:t xml:space="preserve">, S.A. de C.V., señalada con </w:t>
            </w:r>
            <w:r w:rsidRPr="00B52C8C">
              <w:rPr>
                <w:rFonts w:ascii="Arial" w:hAnsi="Arial" w:cs="Arial"/>
                <w:b/>
                <w:color w:val="000000"/>
                <w:sz w:val="18"/>
                <w:szCs w:val="18"/>
              </w:rPr>
              <w:t>(2)</w:t>
            </w:r>
            <w:r w:rsidRPr="00B52C8C">
              <w:rPr>
                <w:rFonts w:ascii="Arial" w:hAnsi="Arial" w:cs="Arial"/>
                <w:color w:val="000000"/>
                <w:sz w:val="18"/>
                <w:szCs w:val="18"/>
              </w:rPr>
              <w:t xml:space="preserve"> en la columna “Referencia Dictamen” del </w:t>
            </w:r>
            <w:r w:rsidR="00DD1AE1" w:rsidRPr="00B52C8C">
              <w:rPr>
                <w:rFonts w:ascii="Arial" w:eastAsia="Arial Unicode MS" w:hAnsi="Arial" w:cs="Arial"/>
                <w:bCs/>
                <w:sz w:val="18"/>
                <w:szCs w:val="18"/>
              </w:rPr>
              <w:t xml:space="preserve">del </w:t>
            </w:r>
            <w:r w:rsidR="00DD1AE1" w:rsidRPr="00B52C8C">
              <w:rPr>
                <w:rFonts w:ascii="Arial" w:eastAsia="Arial Unicode MS" w:hAnsi="Arial" w:cs="Arial"/>
                <w:b/>
                <w:sz w:val="18"/>
                <w:szCs w:val="18"/>
              </w:rPr>
              <w:t>Anexo 5-RSP-TL</w:t>
            </w:r>
            <w:r w:rsidRPr="00B52C8C">
              <w:rPr>
                <w:rFonts w:ascii="Arial" w:hAnsi="Arial" w:cs="Arial"/>
                <w:color w:val="000000"/>
                <w:sz w:val="18"/>
                <w:szCs w:val="18"/>
              </w:rPr>
              <w:t>, a la fecha de elaboración del presente dictamen, no ha dado respuesta al requerimiento de solicitud realizado por la autoridad, por lo que se</w:t>
            </w:r>
            <w:r w:rsidRPr="00B52C8C">
              <w:rPr>
                <w:rFonts w:ascii="Arial" w:hAnsi="Arial" w:cs="Arial"/>
                <w:sz w:val="18"/>
                <w:szCs w:val="18"/>
              </w:rPr>
              <w:t xml:space="preserve"> considera </w:t>
            </w:r>
            <w:r w:rsidRPr="00B52C8C">
              <w:rPr>
                <w:rFonts w:ascii="Arial" w:hAnsi="Arial" w:cs="Arial"/>
                <w:color w:val="000000"/>
                <w:sz w:val="18"/>
                <w:szCs w:val="18"/>
              </w:rPr>
              <w:t xml:space="preserve">que ha lugar a dar vista a la Secretaría Ejecutiva del Instituto Nacional Electoral a efecto de que determine lo conducente. </w:t>
            </w:r>
          </w:p>
          <w:p w14:paraId="5EB3851A" w14:textId="77777777" w:rsidR="0033780C" w:rsidRPr="00B52C8C" w:rsidRDefault="0033780C" w:rsidP="0033780C">
            <w:pPr>
              <w:spacing w:after="0" w:line="240" w:lineRule="auto"/>
              <w:jc w:val="both"/>
              <w:rPr>
                <w:rFonts w:ascii="Arial" w:hAnsi="Arial" w:cs="Arial"/>
                <w:color w:val="000000"/>
                <w:sz w:val="18"/>
                <w:szCs w:val="18"/>
              </w:rPr>
            </w:pPr>
          </w:p>
          <w:p w14:paraId="28062BC9" w14:textId="77777777" w:rsidR="0033780C" w:rsidRPr="00B52C8C" w:rsidRDefault="0033780C" w:rsidP="0033780C">
            <w:pPr>
              <w:spacing w:after="0" w:line="240" w:lineRule="auto"/>
              <w:jc w:val="both"/>
              <w:rPr>
                <w:rFonts w:ascii="Arial" w:hAnsi="Arial" w:cs="Arial"/>
                <w:color w:val="000000"/>
                <w:sz w:val="18"/>
                <w:szCs w:val="18"/>
              </w:rPr>
            </w:pPr>
            <w:r w:rsidRPr="00B52C8C">
              <w:rPr>
                <w:rFonts w:ascii="Arial" w:hAnsi="Arial" w:cs="Arial"/>
                <w:color w:val="000000"/>
                <w:sz w:val="18"/>
                <w:szCs w:val="18"/>
              </w:rPr>
              <w:t>Considerando que la confirmación realizada implica a todos los sujetos obligados, se realiza una vista única sobre la falta de respuesta de una misma casa encuestadora.</w:t>
            </w:r>
          </w:p>
          <w:p w14:paraId="0FCA82BB" w14:textId="77777777" w:rsidR="0033780C" w:rsidRPr="00B52C8C" w:rsidRDefault="0033780C" w:rsidP="0033780C">
            <w:pPr>
              <w:spacing w:after="0" w:line="240" w:lineRule="auto"/>
              <w:jc w:val="both"/>
              <w:rPr>
                <w:rFonts w:ascii="Arial" w:hAnsi="Arial" w:cs="Arial"/>
                <w:color w:val="000000"/>
                <w:sz w:val="18"/>
                <w:szCs w:val="18"/>
              </w:rPr>
            </w:pPr>
          </w:p>
          <w:p w14:paraId="67060910" w14:textId="2E25602D" w:rsidR="0033780C" w:rsidRPr="00B52C8C" w:rsidRDefault="0033780C" w:rsidP="0033780C">
            <w:pPr>
              <w:spacing w:after="0" w:line="240" w:lineRule="auto"/>
              <w:jc w:val="both"/>
              <w:rPr>
                <w:rFonts w:ascii="Arial" w:hAnsi="Arial" w:cs="Arial"/>
                <w:color w:val="000000"/>
                <w:sz w:val="18"/>
                <w:szCs w:val="18"/>
              </w:rPr>
            </w:pPr>
            <w:r w:rsidRPr="00B52C8C">
              <w:rPr>
                <w:rFonts w:ascii="Arial" w:hAnsi="Arial" w:cs="Arial"/>
                <w:color w:val="000000"/>
                <w:sz w:val="18"/>
                <w:szCs w:val="18"/>
              </w:rPr>
              <w:t xml:space="preserve">Referente a las 12 encuestadoras señaladas con </w:t>
            </w:r>
            <w:r w:rsidRPr="00B52C8C">
              <w:rPr>
                <w:rFonts w:ascii="Arial" w:hAnsi="Arial" w:cs="Arial"/>
                <w:b/>
                <w:color w:val="000000"/>
                <w:sz w:val="18"/>
                <w:szCs w:val="18"/>
              </w:rPr>
              <w:t>(3)</w:t>
            </w:r>
            <w:r w:rsidRPr="00B52C8C">
              <w:rPr>
                <w:rFonts w:ascii="Arial" w:hAnsi="Arial" w:cs="Arial"/>
                <w:color w:val="000000"/>
                <w:sz w:val="18"/>
                <w:szCs w:val="18"/>
              </w:rPr>
              <w:t xml:space="preserve"> en la columna denominada “Referencia Dictamen” del </w:t>
            </w:r>
            <w:r w:rsidR="00DD1AE1" w:rsidRPr="00B52C8C">
              <w:rPr>
                <w:rFonts w:ascii="Arial" w:eastAsia="Arial Unicode MS" w:hAnsi="Arial" w:cs="Arial"/>
                <w:bCs/>
                <w:sz w:val="18"/>
                <w:szCs w:val="18"/>
              </w:rPr>
              <w:t xml:space="preserve">del </w:t>
            </w:r>
            <w:r w:rsidR="00DD1AE1" w:rsidRPr="00B52C8C">
              <w:rPr>
                <w:rFonts w:ascii="Arial" w:eastAsia="Arial Unicode MS" w:hAnsi="Arial" w:cs="Arial"/>
                <w:b/>
                <w:sz w:val="18"/>
                <w:szCs w:val="18"/>
              </w:rPr>
              <w:t>Anexo 5-RSP-TL</w:t>
            </w:r>
            <w:r w:rsidRPr="00B52C8C">
              <w:rPr>
                <w:rFonts w:ascii="Arial" w:hAnsi="Arial" w:cs="Arial"/>
                <w:color w:val="000000"/>
                <w:sz w:val="18"/>
                <w:szCs w:val="18"/>
              </w:rPr>
              <w:t>, no fueron localizadas; por lo que se</w:t>
            </w:r>
            <w:r w:rsidRPr="00B52C8C">
              <w:rPr>
                <w:rFonts w:ascii="Arial" w:hAnsi="Arial" w:cs="Arial"/>
                <w:sz w:val="18"/>
                <w:szCs w:val="18"/>
              </w:rPr>
              <w:t xml:space="preserve"> considera </w:t>
            </w:r>
            <w:r w:rsidRPr="00B52C8C">
              <w:rPr>
                <w:rFonts w:ascii="Arial" w:hAnsi="Arial" w:cs="Arial"/>
                <w:color w:val="000000"/>
                <w:sz w:val="18"/>
                <w:szCs w:val="18"/>
              </w:rPr>
              <w:t xml:space="preserve">que ha lugar a dar vista </w:t>
            </w:r>
            <w:r w:rsidRPr="00B52C8C">
              <w:rPr>
                <w:rFonts w:ascii="Arial" w:hAnsi="Arial" w:cs="Arial"/>
                <w:sz w:val="18"/>
                <w:szCs w:val="18"/>
              </w:rPr>
              <w:t xml:space="preserve">al Servicio de Administración Tributaria </w:t>
            </w:r>
            <w:r w:rsidRPr="00B52C8C">
              <w:rPr>
                <w:rFonts w:ascii="Arial" w:hAnsi="Arial" w:cs="Arial"/>
                <w:sz w:val="18"/>
                <w:szCs w:val="18"/>
                <w:lang w:val="es-ES"/>
              </w:rPr>
              <w:t xml:space="preserve">para </w:t>
            </w:r>
            <w:r w:rsidRPr="00B52C8C">
              <w:rPr>
                <w:rFonts w:ascii="Arial" w:hAnsi="Arial" w:cs="Arial"/>
                <w:sz w:val="18"/>
                <w:szCs w:val="18"/>
                <w:lang w:val="es-ES"/>
              </w:rPr>
              <w:lastRenderedPageBreak/>
              <w:t>que en el ámbito de sus atribuciones determine lo que en derecho corresponda</w:t>
            </w:r>
            <w:r w:rsidRPr="00B52C8C">
              <w:rPr>
                <w:rFonts w:ascii="Arial" w:hAnsi="Arial" w:cs="Arial"/>
                <w:color w:val="000000"/>
                <w:sz w:val="18"/>
                <w:szCs w:val="18"/>
              </w:rPr>
              <w:t>.</w:t>
            </w:r>
          </w:p>
          <w:p w14:paraId="6D968F70" w14:textId="77777777" w:rsidR="0033780C" w:rsidRPr="00B52C8C" w:rsidRDefault="0033780C" w:rsidP="0033780C">
            <w:pPr>
              <w:spacing w:after="0" w:line="240" w:lineRule="auto"/>
              <w:jc w:val="both"/>
              <w:rPr>
                <w:rFonts w:ascii="Arial" w:hAnsi="Arial" w:cs="Arial"/>
                <w:color w:val="000000"/>
                <w:sz w:val="18"/>
                <w:szCs w:val="18"/>
              </w:rPr>
            </w:pPr>
          </w:p>
          <w:p w14:paraId="721A9296" w14:textId="6362CA03" w:rsidR="00F07A13" w:rsidRPr="00B52C8C" w:rsidRDefault="0033780C" w:rsidP="0033780C">
            <w:pPr>
              <w:spacing w:after="0" w:line="240" w:lineRule="auto"/>
              <w:jc w:val="both"/>
              <w:rPr>
                <w:rFonts w:ascii="Arial" w:hAnsi="Arial" w:cs="Arial"/>
                <w:color w:val="000000"/>
                <w:sz w:val="18"/>
                <w:szCs w:val="18"/>
              </w:rPr>
            </w:pPr>
            <w:r w:rsidRPr="00B52C8C">
              <w:rPr>
                <w:rFonts w:ascii="Arial" w:hAnsi="Arial" w:cs="Arial"/>
                <w:color w:val="000000"/>
                <w:sz w:val="18"/>
                <w:szCs w:val="18"/>
              </w:rPr>
              <w:t xml:space="preserve">Considerando que las confirmaciones realizadas implican a todos los sujetos obligados, se realiza una vista única sobre la falta de localización del domicilio de </w:t>
            </w:r>
            <w:proofErr w:type="gramStart"/>
            <w:r w:rsidRPr="00B52C8C">
              <w:rPr>
                <w:rFonts w:ascii="Arial" w:hAnsi="Arial" w:cs="Arial"/>
                <w:color w:val="000000"/>
                <w:sz w:val="18"/>
                <w:szCs w:val="18"/>
              </w:rPr>
              <w:t>las mismas</w:t>
            </w:r>
            <w:proofErr w:type="gramEnd"/>
            <w:r w:rsidRPr="00B52C8C">
              <w:rPr>
                <w:rFonts w:ascii="Arial" w:hAnsi="Arial" w:cs="Arial"/>
                <w:color w:val="000000"/>
                <w:sz w:val="18"/>
                <w:szCs w:val="18"/>
              </w:rPr>
              <w:t xml:space="preserve"> 12 casas encuestadoras.</w:t>
            </w:r>
          </w:p>
          <w:p w14:paraId="17B77E59" w14:textId="77777777" w:rsidR="0033780C" w:rsidRPr="00B52C8C" w:rsidRDefault="0033780C" w:rsidP="0033780C">
            <w:pPr>
              <w:spacing w:after="0" w:line="240" w:lineRule="auto"/>
              <w:jc w:val="both"/>
              <w:rPr>
                <w:rFonts w:ascii="Arial" w:eastAsia="Arial Unicode MS" w:hAnsi="Arial" w:cs="Arial"/>
                <w:bCs/>
                <w:sz w:val="18"/>
                <w:szCs w:val="18"/>
              </w:rPr>
            </w:pPr>
          </w:p>
          <w:p w14:paraId="007676D6" w14:textId="59FEC74F" w:rsidR="00F07A13" w:rsidRPr="00B52C8C" w:rsidRDefault="00F07A13" w:rsidP="00F07A13">
            <w:pPr>
              <w:spacing w:after="0" w:line="240" w:lineRule="auto"/>
              <w:jc w:val="both"/>
              <w:rPr>
                <w:rFonts w:ascii="Arial" w:eastAsia="Arial Unicode MS" w:hAnsi="Arial" w:cs="Arial"/>
                <w:bCs/>
                <w:sz w:val="18"/>
                <w:szCs w:val="18"/>
              </w:rPr>
            </w:pPr>
            <w:r w:rsidRPr="00B52C8C">
              <w:rPr>
                <w:rFonts w:ascii="Arial" w:eastAsia="Arial Unicode MS" w:hAnsi="Arial" w:cs="Arial"/>
                <w:bCs/>
                <w:sz w:val="18"/>
                <w:szCs w:val="18"/>
              </w:rPr>
              <w:t xml:space="preserve">De las encuestadoras señalado/as con </w:t>
            </w:r>
            <w:r w:rsidRPr="00B52C8C">
              <w:rPr>
                <w:rFonts w:ascii="Arial" w:eastAsia="Arial Unicode MS" w:hAnsi="Arial" w:cs="Arial"/>
                <w:b/>
                <w:sz w:val="18"/>
                <w:szCs w:val="18"/>
              </w:rPr>
              <w:t>(5)</w:t>
            </w:r>
            <w:r w:rsidRPr="00B52C8C">
              <w:rPr>
                <w:rFonts w:ascii="Arial" w:eastAsia="Arial Unicode MS" w:hAnsi="Arial" w:cs="Arial"/>
                <w:bCs/>
                <w:sz w:val="18"/>
                <w:szCs w:val="18"/>
              </w:rPr>
              <w:t xml:space="preserve"> en la columna denominada “Referencia Dictamen” del </w:t>
            </w:r>
            <w:r w:rsidRPr="00B52C8C">
              <w:rPr>
                <w:rFonts w:ascii="Arial" w:eastAsia="Arial Unicode MS" w:hAnsi="Arial" w:cs="Arial"/>
                <w:b/>
                <w:sz w:val="18"/>
                <w:szCs w:val="18"/>
              </w:rPr>
              <w:t>Anexo 5-RSP-TL</w:t>
            </w:r>
            <w:r w:rsidRPr="00B52C8C">
              <w:rPr>
                <w:rFonts w:ascii="Arial" w:eastAsia="Arial Unicode MS" w:hAnsi="Arial" w:cs="Arial"/>
                <w:bCs/>
                <w:sz w:val="18"/>
                <w:szCs w:val="18"/>
              </w:rPr>
              <w:t xml:space="preserve"> manifestaron que no llevaron a cabo operaciones con ningún partido político durante el ejercicio 2020.</w:t>
            </w:r>
          </w:p>
          <w:p w14:paraId="5BB9AA69" w14:textId="77777777" w:rsidR="00F07A13" w:rsidRPr="00B52C8C" w:rsidRDefault="00F07A13" w:rsidP="00F07A13">
            <w:pPr>
              <w:spacing w:after="0" w:line="240" w:lineRule="auto"/>
              <w:jc w:val="both"/>
              <w:rPr>
                <w:rFonts w:ascii="Arial" w:eastAsia="Arial Unicode MS" w:hAnsi="Arial" w:cs="Arial"/>
                <w:bCs/>
                <w:sz w:val="18"/>
                <w:szCs w:val="18"/>
              </w:rPr>
            </w:pPr>
          </w:p>
          <w:p w14:paraId="4CA54907" w14:textId="5AACD218" w:rsidR="00F07A13" w:rsidRPr="00B52C8C" w:rsidRDefault="00F07A13" w:rsidP="00F07A13">
            <w:pPr>
              <w:spacing w:after="0" w:line="240" w:lineRule="auto"/>
              <w:jc w:val="both"/>
              <w:rPr>
                <w:rFonts w:ascii="Arial" w:eastAsia="Arial Unicode MS" w:hAnsi="Arial" w:cs="Arial"/>
                <w:sz w:val="18"/>
                <w:szCs w:val="18"/>
                <w:lang w:val="es-ES"/>
              </w:rPr>
            </w:pPr>
            <w:r w:rsidRPr="00B52C8C">
              <w:rPr>
                <w:rFonts w:ascii="Arial" w:eastAsia="Arial Unicode MS" w:hAnsi="Arial" w:cs="Arial"/>
                <w:bCs/>
                <w:sz w:val="18"/>
                <w:szCs w:val="18"/>
              </w:rPr>
              <w:t xml:space="preserve">De las encuestadoras señalados con </w:t>
            </w:r>
            <w:r w:rsidRPr="00B52C8C">
              <w:rPr>
                <w:rFonts w:ascii="Arial" w:eastAsia="Arial Unicode MS" w:hAnsi="Arial" w:cs="Arial"/>
                <w:b/>
                <w:sz w:val="18"/>
                <w:szCs w:val="18"/>
              </w:rPr>
              <w:t>(6)</w:t>
            </w:r>
            <w:r w:rsidRPr="00B52C8C">
              <w:rPr>
                <w:rFonts w:ascii="Arial" w:eastAsia="Arial Unicode MS" w:hAnsi="Arial" w:cs="Arial"/>
                <w:bCs/>
                <w:sz w:val="18"/>
                <w:szCs w:val="18"/>
              </w:rPr>
              <w:t xml:space="preserve">, en la columna denominada “Referencia Dictamen” del </w:t>
            </w:r>
            <w:r w:rsidRPr="00B52C8C">
              <w:rPr>
                <w:rFonts w:ascii="Arial" w:eastAsia="Arial Unicode MS" w:hAnsi="Arial" w:cs="Arial"/>
                <w:b/>
                <w:sz w:val="18"/>
                <w:szCs w:val="18"/>
              </w:rPr>
              <w:t>Anexo 5-RSP-TL</w:t>
            </w:r>
            <w:r w:rsidRPr="00B52C8C">
              <w:rPr>
                <w:rFonts w:ascii="Arial" w:eastAsia="Arial Unicode MS" w:hAnsi="Arial" w:cs="Arial"/>
                <w:bCs/>
                <w:sz w:val="18"/>
                <w:szCs w:val="18"/>
              </w:rPr>
              <w:t>, dieron respuesta al requerimiento realizado por la autoridad; sin embargo, ni la encuestadora ni el sujeto obligado reportaron operaciones entre sí.</w:t>
            </w:r>
          </w:p>
        </w:tc>
        <w:tc>
          <w:tcPr>
            <w:tcW w:w="1444" w:type="dxa"/>
          </w:tcPr>
          <w:p w14:paraId="2EE7AE3D" w14:textId="0914228B" w:rsidR="00AB682B" w:rsidRPr="00B52C8C" w:rsidRDefault="00AB682B" w:rsidP="00AB682B">
            <w:pPr>
              <w:pStyle w:val="Encabezado"/>
              <w:jc w:val="both"/>
              <w:rPr>
                <w:rFonts w:ascii="Arial" w:hAnsi="Arial" w:cs="Arial"/>
                <w:b/>
                <w:sz w:val="18"/>
                <w:szCs w:val="18"/>
              </w:rPr>
            </w:pPr>
            <w:r w:rsidRPr="00B52C8C">
              <w:rPr>
                <w:rFonts w:ascii="Arial" w:hAnsi="Arial" w:cs="Arial"/>
                <w:b/>
                <w:sz w:val="18"/>
                <w:szCs w:val="18"/>
              </w:rPr>
              <w:lastRenderedPageBreak/>
              <w:t>9.30-C16-RSP-TL</w:t>
            </w:r>
          </w:p>
          <w:p w14:paraId="647ED9B5" w14:textId="77777777" w:rsidR="002D7418" w:rsidRPr="00B52C8C" w:rsidRDefault="002D7418" w:rsidP="002D7418">
            <w:pPr>
              <w:pStyle w:val="Encabezado"/>
              <w:jc w:val="both"/>
              <w:rPr>
                <w:rFonts w:ascii="Arial" w:hAnsi="Arial" w:cs="Arial"/>
                <w:bCs/>
                <w:sz w:val="18"/>
                <w:szCs w:val="18"/>
              </w:rPr>
            </w:pPr>
            <w:r w:rsidRPr="00B52C8C">
              <w:rPr>
                <w:rFonts w:ascii="Arial" w:hAnsi="Arial" w:cs="Arial"/>
                <w:sz w:val="18"/>
                <w:szCs w:val="18"/>
              </w:rPr>
              <w:t>Vista a la Secretaría Ejecutiva del INE a efecto que determine lo conducente.</w:t>
            </w:r>
          </w:p>
          <w:p w14:paraId="062ADF68" w14:textId="77777777" w:rsidR="00F07A13" w:rsidRPr="00B52C8C" w:rsidRDefault="00F07A13" w:rsidP="00F07A13">
            <w:pPr>
              <w:pStyle w:val="Encabezado"/>
              <w:jc w:val="both"/>
              <w:rPr>
                <w:rFonts w:ascii="Arial" w:hAnsi="Arial" w:cs="Arial"/>
                <w:bCs/>
                <w:sz w:val="18"/>
                <w:szCs w:val="18"/>
              </w:rPr>
            </w:pPr>
          </w:p>
          <w:p w14:paraId="35C95D0B" w14:textId="77777777" w:rsidR="00F07A13" w:rsidRPr="00B52C8C" w:rsidRDefault="00F07A13" w:rsidP="00F07A13">
            <w:pPr>
              <w:pStyle w:val="Encabezado"/>
              <w:jc w:val="both"/>
              <w:rPr>
                <w:rFonts w:ascii="Arial" w:hAnsi="Arial" w:cs="Arial"/>
                <w:bCs/>
                <w:sz w:val="18"/>
                <w:szCs w:val="18"/>
              </w:rPr>
            </w:pPr>
          </w:p>
          <w:p w14:paraId="090334AF" w14:textId="77777777" w:rsidR="00F07A13" w:rsidRPr="00B52C8C" w:rsidRDefault="00F07A13" w:rsidP="00F07A13">
            <w:pPr>
              <w:pStyle w:val="Encabezado"/>
              <w:jc w:val="both"/>
              <w:rPr>
                <w:rFonts w:ascii="Arial" w:hAnsi="Arial" w:cs="Arial"/>
                <w:bCs/>
                <w:sz w:val="18"/>
                <w:szCs w:val="18"/>
              </w:rPr>
            </w:pPr>
          </w:p>
          <w:p w14:paraId="5B08CE34" w14:textId="77777777" w:rsidR="00F07A13" w:rsidRPr="00B52C8C" w:rsidRDefault="00F07A13" w:rsidP="00F07A13">
            <w:pPr>
              <w:pStyle w:val="Encabezado"/>
              <w:jc w:val="both"/>
              <w:rPr>
                <w:rFonts w:ascii="Arial" w:hAnsi="Arial" w:cs="Arial"/>
                <w:bCs/>
                <w:sz w:val="18"/>
                <w:szCs w:val="18"/>
              </w:rPr>
            </w:pPr>
          </w:p>
          <w:p w14:paraId="7BDB764E" w14:textId="77777777" w:rsidR="00F07A13" w:rsidRPr="00B52C8C" w:rsidRDefault="00F07A13" w:rsidP="00F07A13">
            <w:pPr>
              <w:pStyle w:val="Encabezado"/>
              <w:jc w:val="both"/>
              <w:rPr>
                <w:rFonts w:ascii="Arial" w:hAnsi="Arial" w:cs="Arial"/>
                <w:bCs/>
                <w:sz w:val="18"/>
                <w:szCs w:val="18"/>
              </w:rPr>
            </w:pPr>
          </w:p>
          <w:p w14:paraId="2D56913D" w14:textId="77777777" w:rsidR="00F07A13" w:rsidRPr="00B52C8C" w:rsidRDefault="00F07A13" w:rsidP="00F07A13">
            <w:pPr>
              <w:pStyle w:val="Encabezado"/>
              <w:jc w:val="both"/>
              <w:rPr>
                <w:rFonts w:ascii="Arial" w:hAnsi="Arial" w:cs="Arial"/>
                <w:bCs/>
                <w:sz w:val="18"/>
                <w:szCs w:val="18"/>
              </w:rPr>
            </w:pPr>
          </w:p>
          <w:p w14:paraId="27BD405B" w14:textId="225ABDB9" w:rsidR="00AB682B" w:rsidRPr="00B52C8C" w:rsidRDefault="00AB682B" w:rsidP="00AB682B">
            <w:pPr>
              <w:pStyle w:val="Encabezado"/>
              <w:jc w:val="both"/>
              <w:rPr>
                <w:rFonts w:ascii="Arial" w:hAnsi="Arial" w:cs="Arial"/>
                <w:b/>
                <w:sz w:val="18"/>
                <w:szCs w:val="18"/>
              </w:rPr>
            </w:pPr>
            <w:r w:rsidRPr="00B52C8C">
              <w:rPr>
                <w:rFonts w:ascii="Arial" w:hAnsi="Arial" w:cs="Arial"/>
                <w:b/>
                <w:sz w:val="18"/>
                <w:szCs w:val="18"/>
              </w:rPr>
              <w:t>9.30-C17-RSP-TL</w:t>
            </w:r>
          </w:p>
          <w:p w14:paraId="4213AEE6" w14:textId="77777777" w:rsidR="00DB55BF" w:rsidRPr="00B52C8C" w:rsidRDefault="00DB55BF" w:rsidP="00AB682B">
            <w:pPr>
              <w:pStyle w:val="Encabezado"/>
              <w:jc w:val="both"/>
              <w:rPr>
                <w:rFonts w:ascii="Arial" w:hAnsi="Arial" w:cs="Arial"/>
                <w:b/>
                <w:sz w:val="18"/>
                <w:szCs w:val="18"/>
              </w:rPr>
            </w:pPr>
          </w:p>
          <w:p w14:paraId="7BEF7738" w14:textId="35015116" w:rsidR="00F07A13" w:rsidRPr="00B52C8C" w:rsidRDefault="00DB55BF" w:rsidP="00DB55BF">
            <w:pPr>
              <w:pStyle w:val="Encabezado"/>
              <w:jc w:val="both"/>
              <w:rPr>
                <w:rFonts w:ascii="Arial" w:hAnsi="Arial" w:cs="Arial"/>
                <w:b/>
                <w:sz w:val="18"/>
                <w:szCs w:val="18"/>
              </w:rPr>
            </w:pPr>
            <w:r w:rsidRPr="00B52C8C">
              <w:rPr>
                <w:rFonts w:ascii="Arial" w:hAnsi="Arial" w:cs="Arial"/>
                <w:sz w:val="18"/>
                <w:szCs w:val="18"/>
              </w:rPr>
              <w:t>Vista al Servicio de Administración Tributaria para que en el ámbito de sus atribuciones determine lo que en derecho corresponda.</w:t>
            </w:r>
          </w:p>
        </w:tc>
        <w:tc>
          <w:tcPr>
            <w:tcW w:w="1346" w:type="dxa"/>
          </w:tcPr>
          <w:p w14:paraId="2CBD8BD7" w14:textId="77777777" w:rsidR="00F07A13" w:rsidRPr="00B52C8C" w:rsidRDefault="00F07A13" w:rsidP="00F07A13">
            <w:pPr>
              <w:pStyle w:val="Encabezado"/>
              <w:jc w:val="both"/>
              <w:rPr>
                <w:rFonts w:ascii="Arial" w:hAnsi="Arial" w:cs="Arial"/>
                <w:bCs/>
                <w:sz w:val="18"/>
                <w:szCs w:val="18"/>
              </w:rPr>
            </w:pPr>
          </w:p>
        </w:tc>
        <w:tc>
          <w:tcPr>
            <w:tcW w:w="1028" w:type="dxa"/>
          </w:tcPr>
          <w:p w14:paraId="7EAA918A" w14:textId="77777777" w:rsidR="00F07A13" w:rsidRPr="00B52C8C" w:rsidRDefault="00F07A13" w:rsidP="00F07A13">
            <w:pPr>
              <w:pStyle w:val="Encabezado"/>
              <w:jc w:val="center"/>
              <w:rPr>
                <w:rFonts w:ascii="Arial" w:hAnsi="Arial" w:cs="Arial"/>
                <w:bCs/>
                <w:sz w:val="18"/>
                <w:szCs w:val="18"/>
              </w:rPr>
            </w:pPr>
          </w:p>
        </w:tc>
      </w:tr>
      <w:tr w:rsidR="00196567" w:rsidRPr="00B471DB" w14:paraId="6D8ECADE" w14:textId="77777777" w:rsidTr="777850B1">
        <w:tc>
          <w:tcPr>
            <w:tcW w:w="421" w:type="dxa"/>
          </w:tcPr>
          <w:p w14:paraId="1B21F3D1" w14:textId="1CD41CF5" w:rsidR="00196567" w:rsidRPr="00DD1ADE" w:rsidRDefault="00196567" w:rsidP="00196567">
            <w:pPr>
              <w:pStyle w:val="Encabezado"/>
              <w:rPr>
                <w:rFonts w:ascii="Arial" w:hAnsi="Arial" w:cs="Arial"/>
                <w:b/>
                <w:sz w:val="18"/>
                <w:szCs w:val="18"/>
              </w:rPr>
            </w:pPr>
            <w:r>
              <w:rPr>
                <w:rFonts w:ascii="Arial" w:hAnsi="Arial" w:cs="Arial"/>
                <w:b/>
                <w:sz w:val="18"/>
                <w:szCs w:val="18"/>
              </w:rPr>
              <w:t>29</w:t>
            </w:r>
          </w:p>
        </w:tc>
        <w:tc>
          <w:tcPr>
            <w:tcW w:w="4405" w:type="dxa"/>
          </w:tcPr>
          <w:p w14:paraId="09CED8BF" w14:textId="77777777" w:rsidR="00196567" w:rsidRPr="00222087" w:rsidRDefault="00196567" w:rsidP="00196567">
            <w:pPr>
              <w:autoSpaceDE w:val="0"/>
              <w:autoSpaceDN w:val="0"/>
              <w:adjustRightInd w:val="0"/>
              <w:spacing w:after="0" w:line="240" w:lineRule="auto"/>
              <w:jc w:val="both"/>
              <w:rPr>
                <w:rFonts w:ascii="Arial" w:hAnsi="Arial" w:cs="Arial"/>
                <w:b/>
                <w:bCs/>
                <w:i/>
                <w:iCs/>
                <w:sz w:val="18"/>
                <w:szCs w:val="18"/>
              </w:rPr>
            </w:pPr>
            <w:r w:rsidRPr="00222087">
              <w:rPr>
                <w:rFonts w:ascii="Arial" w:hAnsi="Arial" w:cs="Arial"/>
                <w:b/>
                <w:bCs/>
                <w:i/>
                <w:iCs/>
                <w:sz w:val="18"/>
                <w:szCs w:val="18"/>
              </w:rPr>
              <w:t>Sistema Integral de Fiscalización</w:t>
            </w:r>
          </w:p>
          <w:p w14:paraId="2BF19552" w14:textId="77777777" w:rsidR="00196567" w:rsidRPr="00222087" w:rsidRDefault="00196567" w:rsidP="00196567">
            <w:pPr>
              <w:autoSpaceDE w:val="0"/>
              <w:autoSpaceDN w:val="0"/>
              <w:adjustRightInd w:val="0"/>
              <w:spacing w:after="0" w:line="240" w:lineRule="auto"/>
              <w:jc w:val="both"/>
              <w:rPr>
                <w:rFonts w:ascii="Arial" w:hAnsi="Arial" w:cs="Arial"/>
                <w:b/>
                <w:bCs/>
                <w:i/>
                <w:iCs/>
                <w:sz w:val="18"/>
                <w:szCs w:val="18"/>
              </w:rPr>
            </w:pPr>
            <w:r w:rsidRPr="00222087">
              <w:rPr>
                <w:rFonts w:ascii="Arial" w:hAnsi="Arial" w:cs="Arial"/>
                <w:b/>
                <w:bCs/>
                <w:i/>
                <w:iCs/>
                <w:sz w:val="18"/>
                <w:szCs w:val="18"/>
              </w:rPr>
              <w:t>Registro extemporáneo de operaciones</w:t>
            </w:r>
          </w:p>
          <w:p w14:paraId="6DFA3C3C" w14:textId="77777777" w:rsidR="00196567" w:rsidRPr="00222087" w:rsidRDefault="00196567" w:rsidP="00196567">
            <w:pPr>
              <w:autoSpaceDE w:val="0"/>
              <w:autoSpaceDN w:val="0"/>
              <w:adjustRightInd w:val="0"/>
              <w:spacing w:after="0" w:line="240" w:lineRule="auto"/>
              <w:jc w:val="both"/>
              <w:rPr>
                <w:rFonts w:ascii="Arial" w:hAnsi="Arial" w:cs="Arial"/>
                <w:i/>
                <w:iCs/>
                <w:sz w:val="18"/>
                <w:szCs w:val="18"/>
              </w:rPr>
            </w:pPr>
          </w:p>
          <w:p w14:paraId="33E5B4A5" w14:textId="77777777" w:rsidR="00196567" w:rsidRPr="00222087" w:rsidRDefault="00196567" w:rsidP="00196567">
            <w:pPr>
              <w:pStyle w:val="Prrafodelista"/>
              <w:spacing w:after="0" w:line="240" w:lineRule="auto"/>
              <w:ind w:left="0"/>
              <w:jc w:val="both"/>
              <w:rPr>
                <w:rFonts w:ascii="Arial" w:hAnsi="Arial" w:cs="Arial"/>
                <w:i/>
                <w:iCs/>
                <w:sz w:val="18"/>
                <w:szCs w:val="18"/>
              </w:rPr>
            </w:pPr>
            <w:r w:rsidRPr="00222087">
              <w:rPr>
                <w:rFonts w:ascii="Arial" w:hAnsi="Arial" w:cs="Arial"/>
                <w:i/>
                <w:iCs/>
                <w:sz w:val="18"/>
                <w:szCs w:val="18"/>
              </w:rPr>
              <w:t xml:space="preserve">De la revisión al Sistema Integral de Fiscalización, se observó que registró 12 operaciones contables que excedieron los tres días posteriores a su realización, como se detalla en el </w:t>
            </w:r>
            <w:r w:rsidRPr="00222087">
              <w:rPr>
                <w:rFonts w:ascii="Arial" w:hAnsi="Arial" w:cs="Arial"/>
                <w:b/>
                <w:i/>
                <w:iCs/>
                <w:sz w:val="18"/>
                <w:szCs w:val="18"/>
              </w:rPr>
              <w:t>Anexo 7.2</w:t>
            </w:r>
            <w:r w:rsidRPr="00222087">
              <w:rPr>
                <w:rFonts w:ascii="Arial" w:hAnsi="Arial" w:cs="Arial"/>
                <w:i/>
                <w:iCs/>
                <w:sz w:val="18"/>
                <w:szCs w:val="18"/>
              </w:rPr>
              <w:t xml:space="preserve"> del presente oficio.</w:t>
            </w:r>
          </w:p>
          <w:p w14:paraId="0E4FF8AF" w14:textId="77777777" w:rsidR="00196567" w:rsidRPr="00222087" w:rsidRDefault="00196567" w:rsidP="00196567">
            <w:pPr>
              <w:autoSpaceDE w:val="0"/>
              <w:autoSpaceDN w:val="0"/>
              <w:adjustRightInd w:val="0"/>
              <w:spacing w:after="0" w:line="240" w:lineRule="auto"/>
              <w:jc w:val="both"/>
              <w:rPr>
                <w:rFonts w:ascii="Arial" w:hAnsi="Arial" w:cs="Arial"/>
                <w:i/>
                <w:iCs/>
                <w:sz w:val="18"/>
                <w:szCs w:val="18"/>
              </w:rPr>
            </w:pPr>
            <w:r w:rsidRPr="00222087">
              <w:rPr>
                <w:rFonts w:ascii="Arial" w:hAnsi="Arial" w:cs="Arial"/>
                <w:i/>
                <w:iCs/>
                <w:sz w:val="18"/>
                <w:szCs w:val="18"/>
              </w:rPr>
              <w:t> </w:t>
            </w:r>
          </w:p>
          <w:p w14:paraId="2D0403C7" w14:textId="77777777" w:rsidR="00196567" w:rsidRPr="00222087" w:rsidRDefault="00196567" w:rsidP="00196567">
            <w:pPr>
              <w:autoSpaceDE w:val="0"/>
              <w:autoSpaceDN w:val="0"/>
              <w:adjustRightInd w:val="0"/>
              <w:spacing w:after="0" w:line="240" w:lineRule="auto"/>
              <w:jc w:val="both"/>
              <w:rPr>
                <w:rFonts w:ascii="Arial" w:hAnsi="Arial" w:cs="Arial"/>
                <w:i/>
                <w:iCs/>
                <w:sz w:val="18"/>
                <w:szCs w:val="18"/>
              </w:rPr>
            </w:pPr>
            <w:r w:rsidRPr="00222087">
              <w:rPr>
                <w:rFonts w:ascii="Arial" w:hAnsi="Arial" w:cs="Arial"/>
                <w:i/>
                <w:iCs/>
                <w:sz w:val="18"/>
                <w:szCs w:val="18"/>
              </w:rPr>
              <w:t>Con la finalidad de salvaguardar la garantía de audiencia del sujeto obligado, mediante oficio 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E11B799" w14:textId="77777777" w:rsidR="00196567" w:rsidRPr="00222087" w:rsidRDefault="00196567" w:rsidP="00196567">
            <w:pPr>
              <w:autoSpaceDE w:val="0"/>
              <w:autoSpaceDN w:val="0"/>
              <w:adjustRightInd w:val="0"/>
              <w:spacing w:after="0" w:line="240" w:lineRule="auto"/>
              <w:jc w:val="both"/>
              <w:rPr>
                <w:rFonts w:ascii="Arial" w:hAnsi="Arial" w:cs="Arial"/>
                <w:i/>
                <w:iCs/>
                <w:sz w:val="18"/>
                <w:szCs w:val="18"/>
              </w:rPr>
            </w:pPr>
          </w:p>
          <w:p w14:paraId="58BD14F0" w14:textId="77777777" w:rsidR="00196567" w:rsidRPr="00222087" w:rsidRDefault="00196567" w:rsidP="00196567">
            <w:pPr>
              <w:autoSpaceDE w:val="0"/>
              <w:autoSpaceDN w:val="0"/>
              <w:adjustRightInd w:val="0"/>
              <w:spacing w:after="0" w:line="240" w:lineRule="auto"/>
              <w:jc w:val="both"/>
              <w:rPr>
                <w:rFonts w:ascii="Arial" w:hAnsi="Arial" w:cs="Arial"/>
                <w:i/>
                <w:iCs/>
                <w:sz w:val="18"/>
                <w:szCs w:val="18"/>
              </w:rPr>
            </w:pPr>
            <w:r w:rsidRPr="00222087">
              <w:rPr>
                <w:rFonts w:ascii="Arial" w:hAnsi="Arial" w:cs="Arial"/>
                <w:i/>
                <w:iCs/>
                <w:sz w:val="18"/>
                <w:szCs w:val="18"/>
              </w:rPr>
              <w:t xml:space="preserve">No obstante, esta autoridad procedió a realizar una búsqueda exhaustiva en los diferentes apartados del SIF, constatando que el sujeto obligado registró 12 operaciones contables que excedieron los tres días posteriores a su realización.  </w:t>
            </w:r>
          </w:p>
          <w:p w14:paraId="68D92968" w14:textId="77777777" w:rsidR="00196567" w:rsidRPr="00222087" w:rsidRDefault="00196567" w:rsidP="00196567">
            <w:pPr>
              <w:autoSpaceDE w:val="0"/>
              <w:autoSpaceDN w:val="0"/>
              <w:adjustRightInd w:val="0"/>
              <w:spacing w:after="0" w:line="240" w:lineRule="auto"/>
              <w:jc w:val="both"/>
              <w:rPr>
                <w:rFonts w:ascii="Arial" w:hAnsi="Arial" w:cs="Arial"/>
                <w:i/>
                <w:iCs/>
                <w:sz w:val="18"/>
                <w:szCs w:val="18"/>
              </w:rPr>
            </w:pPr>
          </w:p>
          <w:p w14:paraId="6E165C09" w14:textId="77777777" w:rsidR="00196567" w:rsidRPr="00222087" w:rsidRDefault="00196567" w:rsidP="00196567">
            <w:pPr>
              <w:autoSpaceDE w:val="0"/>
              <w:autoSpaceDN w:val="0"/>
              <w:adjustRightInd w:val="0"/>
              <w:spacing w:after="0" w:line="240" w:lineRule="auto"/>
              <w:jc w:val="both"/>
              <w:rPr>
                <w:rFonts w:ascii="Arial" w:hAnsi="Arial" w:cs="Arial"/>
                <w:i/>
                <w:iCs/>
                <w:sz w:val="18"/>
                <w:szCs w:val="18"/>
              </w:rPr>
            </w:pPr>
            <w:r w:rsidRPr="00222087">
              <w:rPr>
                <w:rFonts w:ascii="Arial" w:hAnsi="Arial" w:cs="Arial"/>
                <w:i/>
                <w:iCs/>
                <w:sz w:val="18"/>
                <w:szCs w:val="18"/>
              </w:rPr>
              <w:t>Se le solicita presentar en el SIF lo siguiente:</w:t>
            </w:r>
          </w:p>
          <w:p w14:paraId="6AD5BCA1" w14:textId="77777777" w:rsidR="00196567" w:rsidRPr="00222087" w:rsidRDefault="00196567" w:rsidP="00196567">
            <w:pPr>
              <w:autoSpaceDE w:val="0"/>
              <w:autoSpaceDN w:val="0"/>
              <w:adjustRightInd w:val="0"/>
              <w:spacing w:after="0" w:line="240" w:lineRule="auto"/>
              <w:jc w:val="both"/>
              <w:rPr>
                <w:rFonts w:ascii="Arial" w:hAnsi="Arial" w:cs="Arial"/>
                <w:i/>
                <w:iCs/>
                <w:sz w:val="18"/>
                <w:szCs w:val="18"/>
              </w:rPr>
            </w:pPr>
          </w:p>
          <w:p w14:paraId="24B253F7" w14:textId="77777777" w:rsidR="00196567" w:rsidRPr="00222087" w:rsidRDefault="00196567" w:rsidP="00196567">
            <w:pPr>
              <w:numPr>
                <w:ilvl w:val="0"/>
                <w:numId w:val="27"/>
              </w:numPr>
              <w:spacing w:after="0" w:line="240" w:lineRule="auto"/>
              <w:ind w:left="0"/>
              <w:jc w:val="both"/>
              <w:rPr>
                <w:rFonts w:ascii="Arial" w:hAnsi="Arial" w:cs="Arial"/>
                <w:i/>
                <w:iCs/>
                <w:sz w:val="18"/>
                <w:szCs w:val="18"/>
                <w:lang w:eastAsia="es-MX"/>
              </w:rPr>
            </w:pPr>
            <w:r w:rsidRPr="00222087">
              <w:rPr>
                <w:rFonts w:ascii="Arial" w:hAnsi="Arial" w:cs="Arial"/>
                <w:i/>
                <w:iCs/>
                <w:sz w:val="18"/>
                <w:szCs w:val="18"/>
                <w:lang w:eastAsia="es-MX"/>
              </w:rPr>
              <w:t>Las aclaraciones que a su derecho convenga.</w:t>
            </w:r>
          </w:p>
          <w:p w14:paraId="684BFEB9" w14:textId="77777777" w:rsidR="00196567" w:rsidRPr="00222087" w:rsidRDefault="00196567" w:rsidP="00196567">
            <w:pPr>
              <w:autoSpaceDE w:val="0"/>
              <w:autoSpaceDN w:val="0"/>
              <w:adjustRightInd w:val="0"/>
              <w:spacing w:after="0" w:line="240" w:lineRule="auto"/>
              <w:jc w:val="both"/>
              <w:rPr>
                <w:rFonts w:ascii="Arial" w:hAnsi="Arial" w:cs="Arial"/>
                <w:i/>
                <w:iCs/>
                <w:sz w:val="18"/>
                <w:szCs w:val="18"/>
              </w:rPr>
            </w:pPr>
          </w:p>
          <w:p w14:paraId="4677F0CC" w14:textId="77777777" w:rsidR="00196567" w:rsidRPr="00222087" w:rsidRDefault="00196567" w:rsidP="00196567">
            <w:pPr>
              <w:autoSpaceDE w:val="0"/>
              <w:autoSpaceDN w:val="0"/>
              <w:adjustRightInd w:val="0"/>
              <w:spacing w:after="0" w:line="240" w:lineRule="auto"/>
              <w:jc w:val="both"/>
              <w:rPr>
                <w:rFonts w:ascii="Arial" w:hAnsi="Arial" w:cs="Arial"/>
                <w:sz w:val="18"/>
                <w:szCs w:val="18"/>
              </w:rPr>
            </w:pPr>
            <w:r w:rsidRPr="00222087">
              <w:rPr>
                <w:rFonts w:ascii="Arial" w:hAnsi="Arial" w:cs="Arial"/>
                <w:i/>
                <w:iCs/>
                <w:sz w:val="18"/>
                <w:szCs w:val="18"/>
              </w:rPr>
              <w:t>Lo anterior, de conformidad con lo dispuesto en el artículo 38, numerales 1 y 5 del RF</w:t>
            </w:r>
            <w:r w:rsidRPr="00222087">
              <w:rPr>
                <w:rFonts w:ascii="Arial" w:hAnsi="Arial" w:cs="Arial"/>
                <w:sz w:val="18"/>
                <w:szCs w:val="18"/>
              </w:rPr>
              <w:t>.</w:t>
            </w:r>
          </w:p>
          <w:p w14:paraId="009368BB" w14:textId="77777777" w:rsidR="00196567" w:rsidRPr="00064844" w:rsidRDefault="00196567" w:rsidP="00196567">
            <w:pPr>
              <w:spacing w:after="0" w:line="240" w:lineRule="auto"/>
              <w:jc w:val="both"/>
              <w:rPr>
                <w:rFonts w:ascii="Arial" w:hAnsi="Arial" w:cs="Arial"/>
                <w:b/>
                <w:bCs/>
                <w:sz w:val="18"/>
                <w:szCs w:val="18"/>
                <w:highlight w:val="yellow"/>
              </w:rPr>
            </w:pPr>
          </w:p>
        </w:tc>
        <w:tc>
          <w:tcPr>
            <w:tcW w:w="3400" w:type="dxa"/>
          </w:tcPr>
          <w:p w14:paraId="015FB13B" w14:textId="77777777" w:rsidR="00196567" w:rsidRDefault="00196567" w:rsidP="00196567">
            <w:pPr>
              <w:spacing w:after="0" w:line="240" w:lineRule="auto"/>
              <w:jc w:val="both"/>
              <w:rPr>
                <w:rFonts w:ascii="Arial" w:eastAsia="Calibri" w:hAnsi="Arial" w:cs="Arial"/>
                <w:i/>
                <w:sz w:val="18"/>
                <w:szCs w:val="18"/>
              </w:rPr>
            </w:pPr>
          </w:p>
          <w:p w14:paraId="6DE91055" w14:textId="77777777" w:rsidR="00196567" w:rsidRDefault="00196567" w:rsidP="00196567">
            <w:pPr>
              <w:spacing w:after="0" w:line="240" w:lineRule="auto"/>
              <w:jc w:val="both"/>
              <w:rPr>
                <w:rFonts w:ascii="Arial" w:eastAsia="Calibri" w:hAnsi="Arial" w:cs="Arial"/>
                <w:i/>
                <w:sz w:val="18"/>
                <w:szCs w:val="18"/>
              </w:rPr>
            </w:pPr>
          </w:p>
          <w:p w14:paraId="025DAA0A" w14:textId="4F1EDBF4" w:rsidR="00196567" w:rsidRPr="00222087" w:rsidRDefault="00196567" w:rsidP="00196567">
            <w:pPr>
              <w:spacing w:after="0" w:line="240" w:lineRule="auto"/>
              <w:jc w:val="both"/>
              <w:rPr>
                <w:rFonts w:ascii="Arial" w:hAnsi="Arial" w:cs="Arial"/>
                <w:i/>
                <w:sz w:val="18"/>
                <w:szCs w:val="18"/>
                <w:lang w:eastAsia="es-MX"/>
              </w:rPr>
            </w:pPr>
            <w:r w:rsidRPr="00222087">
              <w:rPr>
                <w:rFonts w:ascii="Arial" w:eastAsia="Calibri" w:hAnsi="Arial" w:cs="Arial"/>
                <w:i/>
                <w:sz w:val="18"/>
                <w:szCs w:val="18"/>
              </w:rPr>
              <w:t>“</w:t>
            </w:r>
            <w:r w:rsidRPr="00222087">
              <w:rPr>
                <w:rFonts w:ascii="Arial" w:hAnsi="Arial" w:cs="Arial"/>
                <w:i/>
                <w:iCs/>
                <w:sz w:val="18"/>
                <w:szCs w:val="18"/>
                <w:lang w:eastAsia="es-MX"/>
              </w:rPr>
              <w:t xml:space="preserve">Respuesta: Se informa el motivo por el cual, en su momento los integrantes anteriores excedieron los 3 días posteriores a su realización, sin embargo, pudiese ser que haya sido a problemas de conectividad. </w:t>
            </w:r>
            <w:r w:rsidRPr="00222087">
              <w:rPr>
                <w:rFonts w:ascii="Arial" w:hAnsi="Arial" w:cs="Arial"/>
                <w:i/>
                <w:sz w:val="18"/>
                <w:szCs w:val="18"/>
                <w:lang w:eastAsia="es-MX"/>
              </w:rPr>
              <w:t>(…)”</w:t>
            </w:r>
          </w:p>
          <w:p w14:paraId="5E50F2A2" w14:textId="77777777" w:rsidR="00196567" w:rsidRPr="00222087" w:rsidRDefault="00196567" w:rsidP="00196567">
            <w:pPr>
              <w:spacing w:after="0" w:line="240" w:lineRule="auto"/>
              <w:jc w:val="both"/>
              <w:rPr>
                <w:rFonts w:ascii="Arial" w:eastAsia="Calibri" w:hAnsi="Arial" w:cs="Arial"/>
                <w:i/>
                <w:sz w:val="18"/>
                <w:szCs w:val="18"/>
              </w:rPr>
            </w:pPr>
          </w:p>
          <w:p w14:paraId="6279291D" w14:textId="6A374C31" w:rsidR="00196567" w:rsidRPr="00222087" w:rsidRDefault="00196567" w:rsidP="00196567">
            <w:pPr>
              <w:spacing w:after="0" w:line="240" w:lineRule="auto"/>
              <w:jc w:val="both"/>
              <w:rPr>
                <w:rFonts w:ascii="Arial" w:hAnsi="Arial" w:cs="Arial"/>
                <w:i/>
                <w:iCs/>
                <w:sz w:val="18"/>
                <w:szCs w:val="18"/>
                <w:lang w:eastAsia="es-MX"/>
              </w:rPr>
            </w:pPr>
            <w:r w:rsidRPr="00222087">
              <w:rPr>
                <w:rFonts w:ascii="Arial" w:eastAsia="Calibri" w:hAnsi="Arial" w:cs="Arial"/>
                <w:iCs/>
                <w:sz w:val="18"/>
                <w:szCs w:val="18"/>
              </w:rPr>
              <w:t xml:space="preserve">Véase </w:t>
            </w:r>
            <w:r w:rsidR="008C2C32">
              <w:rPr>
                <w:rFonts w:ascii="Arial" w:eastAsia="Calibri" w:hAnsi="Arial" w:cs="Arial"/>
                <w:b/>
                <w:bCs/>
                <w:iCs/>
                <w:sz w:val="18"/>
                <w:szCs w:val="18"/>
              </w:rPr>
              <w:t>Anexo R2-1-RSP-TL</w:t>
            </w:r>
            <w:r w:rsidRPr="00222087">
              <w:rPr>
                <w:rFonts w:ascii="Arial" w:eastAsia="Calibri" w:hAnsi="Arial" w:cs="Arial"/>
                <w:iCs/>
                <w:sz w:val="18"/>
                <w:szCs w:val="18"/>
              </w:rPr>
              <w:t xml:space="preserve"> del presente Dictamen.</w:t>
            </w:r>
          </w:p>
          <w:p w14:paraId="5D2B1C78" w14:textId="77777777" w:rsidR="00196567" w:rsidRPr="00222087" w:rsidRDefault="00196567" w:rsidP="00196567">
            <w:pPr>
              <w:spacing w:after="0" w:line="240" w:lineRule="auto"/>
              <w:jc w:val="both"/>
              <w:rPr>
                <w:rFonts w:ascii="Arial" w:eastAsia="Calibri" w:hAnsi="Arial" w:cs="Arial"/>
                <w:i/>
                <w:sz w:val="18"/>
                <w:szCs w:val="18"/>
              </w:rPr>
            </w:pPr>
          </w:p>
          <w:p w14:paraId="32256C35" w14:textId="77777777" w:rsidR="00196567" w:rsidRPr="00064844" w:rsidRDefault="00196567" w:rsidP="00196567">
            <w:pPr>
              <w:spacing w:after="0" w:line="240" w:lineRule="auto"/>
              <w:jc w:val="both"/>
              <w:rPr>
                <w:rFonts w:ascii="Arial" w:eastAsia="Calibri" w:hAnsi="Arial" w:cs="Arial"/>
                <w:i/>
                <w:sz w:val="18"/>
                <w:szCs w:val="18"/>
                <w:highlight w:val="yellow"/>
              </w:rPr>
            </w:pPr>
          </w:p>
        </w:tc>
        <w:tc>
          <w:tcPr>
            <w:tcW w:w="2880" w:type="dxa"/>
          </w:tcPr>
          <w:p w14:paraId="59F006C0" w14:textId="77777777" w:rsidR="00196567" w:rsidRPr="00222087" w:rsidRDefault="00196567" w:rsidP="00196567">
            <w:pPr>
              <w:spacing w:after="0" w:line="240" w:lineRule="auto"/>
              <w:jc w:val="both"/>
              <w:rPr>
                <w:rFonts w:ascii="Arial" w:hAnsi="Arial" w:cs="Arial"/>
                <w:b/>
                <w:iCs/>
                <w:sz w:val="18"/>
                <w:szCs w:val="18"/>
              </w:rPr>
            </w:pPr>
            <w:r w:rsidRPr="00222087">
              <w:rPr>
                <w:rFonts w:ascii="Arial" w:hAnsi="Arial" w:cs="Arial"/>
                <w:b/>
                <w:iCs/>
                <w:sz w:val="18"/>
                <w:szCs w:val="18"/>
              </w:rPr>
              <w:t xml:space="preserve">Sin efectos </w:t>
            </w:r>
          </w:p>
          <w:p w14:paraId="683FE7D0" w14:textId="77777777" w:rsidR="00196567" w:rsidRPr="00222087" w:rsidRDefault="00196567" w:rsidP="00196567">
            <w:pPr>
              <w:spacing w:after="0" w:line="240" w:lineRule="auto"/>
              <w:jc w:val="both"/>
              <w:rPr>
                <w:rFonts w:ascii="Arial" w:hAnsi="Arial" w:cs="Arial"/>
                <w:b/>
                <w:iCs/>
                <w:sz w:val="18"/>
                <w:szCs w:val="18"/>
              </w:rPr>
            </w:pPr>
          </w:p>
          <w:p w14:paraId="76ACFE43" w14:textId="77777777" w:rsidR="00196567" w:rsidRPr="00222087" w:rsidRDefault="00196567" w:rsidP="00196567">
            <w:pPr>
              <w:autoSpaceDE w:val="0"/>
              <w:autoSpaceDN w:val="0"/>
              <w:adjustRightInd w:val="0"/>
              <w:spacing w:after="0" w:line="240" w:lineRule="auto"/>
              <w:jc w:val="both"/>
              <w:rPr>
                <w:rFonts w:ascii="Arial" w:hAnsi="Arial" w:cs="Arial"/>
                <w:bCs/>
                <w:sz w:val="18"/>
                <w:szCs w:val="18"/>
              </w:rPr>
            </w:pPr>
            <w:r w:rsidRPr="00222087">
              <w:rPr>
                <w:rFonts w:ascii="Arial" w:hAnsi="Arial" w:cs="Arial"/>
                <w:sz w:val="18"/>
                <w:szCs w:val="18"/>
              </w:rPr>
              <w:t xml:space="preserve">Del análisis a las aclaraciones presentadas por el sujeto obligado, así como a la documentación adjunta del informe anual, se constató que presentó el </w:t>
            </w:r>
            <w:r w:rsidRPr="00222087">
              <w:rPr>
                <w:rFonts w:ascii="Arial" w:hAnsi="Arial" w:cs="Arial"/>
                <w:bCs/>
                <w:sz w:val="18"/>
                <w:szCs w:val="18"/>
              </w:rPr>
              <w:t xml:space="preserve">oficio número FINAN-MAR-02/2021 de fecha 31 de marzo de 2021, signado por la Mtra. María Aurora Villeda </w:t>
            </w:r>
            <w:proofErr w:type="spellStart"/>
            <w:r w:rsidRPr="00222087">
              <w:rPr>
                <w:rFonts w:ascii="Arial" w:hAnsi="Arial" w:cs="Arial"/>
                <w:bCs/>
                <w:sz w:val="18"/>
                <w:szCs w:val="18"/>
              </w:rPr>
              <w:t>Temoltzin</w:t>
            </w:r>
            <w:proofErr w:type="spellEnd"/>
            <w:r w:rsidRPr="00222087">
              <w:rPr>
                <w:rFonts w:ascii="Arial" w:hAnsi="Arial" w:cs="Arial"/>
                <w:bCs/>
                <w:sz w:val="18"/>
                <w:szCs w:val="18"/>
              </w:rPr>
              <w:t xml:space="preserve">, Presidenta del Comité Ejecutivo RSP del Estado de Tlaxcala, en donde manifiesta que las prerrogativas correspondientes al mes de diciembre del año 2020 fueron </w:t>
            </w:r>
            <w:r w:rsidRPr="00222087">
              <w:rPr>
                <w:rFonts w:ascii="Arial" w:hAnsi="Arial" w:cs="Arial"/>
                <w:bCs/>
                <w:sz w:val="18"/>
                <w:szCs w:val="18"/>
              </w:rPr>
              <w:lastRenderedPageBreak/>
              <w:t xml:space="preserve">recibidas hasta el mes de enero de 2021, lo cual se robustece con el estado correspondiente al mes de enero del año 2021 de la cuenta bancaria número </w:t>
            </w:r>
          </w:p>
          <w:p w14:paraId="60B4EF6A" w14:textId="3BE337FE" w:rsidR="00196567" w:rsidRPr="00064844" w:rsidRDefault="00196567" w:rsidP="00196567">
            <w:pPr>
              <w:spacing w:after="0" w:line="240" w:lineRule="auto"/>
              <w:jc w:val="both"/>
              <w:rPr>
                <w:rFonts w:ascii="Arial" w:eastAsia="Arial Unicode MS" w:hAnsi="Arial" w:cs="Arial"/>
                <w:b/>
                <w:bCs/>
                <w:sz w:val="18"/>
                <w:szCs w:val="18"/>
                <w:highlight w:val="yellow"/>
                <w:lang w:val="es-ES"/>
              </w:rPr>
            </w:pPr>
            <w:r w:rsidRPr="00222087">
              <w:rPr>
                <w:rFonts w:ascii="Arial" w:hAnsi="Arial" w:cs="Arial"/>
                <w:sz w:val="18"/>
                <w:szCs w:val="18"/>
              </w:rPr>
              <w:t>1136030756, en donde se aprecia que, hasta el 14 de enero del año 2021, se realizó el depósito del financiamiento público, por lo tanto, al no existir un ingreso y egreso real del recurso durante el ejercicio 2020</w:t>
            </w:r>
            <w:r w:rsidR="00C866AB">
              <w:rPr>
                <w:rFonts w:ascii="Arial" w:hAnsi="Arial" w:cs="Arial"/>
                <w:sz w:val="18"/>
                <w:szCs w:val="18"/>
              </w:rPr>
              <w:t xml:space="preserve">; por tal razón, la observación </w:t>
            </w:r>
            <w:r w:rsidRPr="00222087">
              <w:rPr>
                <w:rFonts w:ascii="Arial" w:hAnsi="Arial" w:cs="Arial"/>
                <w:sz w:val="18"/>
                <w:szCs w:val="18"/>
              </w:rPr>
              <w:t>qued</w:t>
            </w:r>
            <w:r w:rsidR="00C866AB">
              <w:rPr>
                <w:rFonts w:ascii="Arial" w:hAnsi="Arial" w:cs="Arial"/>
                <w:sz w:val="18"/>
                <w:szCs w:val="18"/>
              </w:rPr>
              <w:t>ó</w:t>
            </w:r>
            <w:r w:rsidRPr="00222087">
              <w:rPr>
                <w:rFonts w:ascii="Arial" w:hAnsi="Arial" w:cs="Arial"/>
                <w:sz w:val="18"/>
                <w:szCs w:val="18"/>
              </w:rPr>
              <w:t xml:space="preserve"> </w:t>
            </w:r>
            <w:r w:rsidRPr="00222087">
              <w:rPr>
                <w:rFonts w:ascii="Arial" w:hAnsi="Arial" w:cs="Arial"/>
                <w:b/>
                <w:bCs/>
                <w:sz w:val="18"/>
                <w:szCs w:val="18"/>
              </w:rPr>
              <w:t>sin efectos.</w:t>
            </w:r>
            <w:r w:rsidRPr="00222087">
              <w:rPr>
                <w:rFonts w:ascii="Arial" w:hAnsi="Arial" w:cs="Arial"/>
                <w:sz w:val="18"/>
                <w:szCs w:val="18"/>
              </w:rPr>
              <w:t xml:space="preserve"> </w:t>
            </w:r>
          </w:p>
        </w:tc>
        <w:tc>
          <w:tcPr>
            <w:tcW w:w="1444" w:type="dxa"/>
          </w:tcPr>
          <w:p w14:paraId="1851A9C3" w14:textId="77777777" w:rsidR="00196567" w:rsidRPr="00996820" w:rsidRDefault="00196567" w:rsidP="00196567">
            <w:pPr>
              <w:pStyle w:val="Encabezado"/>
              <w:rPr>
                <w:rFonts w:ascii="Arial" w:hAnsi="Arial" w:cs="Arial"/>
                <w:b/>
                <w:sz w:val="18"/>
                <w:szCs w:val="18"/>
              </w:rPr>
            </w:pPr>
          </w:p>
        </w:tc>
        <w:tc>
          <w:tcPr>
            <w:tcW w:w="1346" w:type="dxa"/>
          </w:tcPr>
          <w:p w14:paraId="0FEA5D62" w14:textId="77777777" w:rsidR="00196567" w:rsidRPr="008746D4" w:rsidRDefault="00196567" w:rsidP="00196567">
            <w:pPr>
              <w:pStyle w:val="Encabezado"/>
              <w:jc w:val="both"/>
              <w:rPr>
                <w:rFonts w:ascii="Arial" w:hAnsi="Arial" w:cs="Arial"/>
                <w:bCs/>
                <w:sz w:val="18"/>
                <w:szCs w:val="18"/>
              </w:rPr>
            </w:pPr>
          </w:p>
        </w:tc>
        <w:tc>
          <w:tcPr>
            <w:tcW w:w="1028" w:type="dxa"/>
          </w:tcPr>
          <w:p w14:paraId="2D0D2D47" w14:textId="77777777" w:rsidR="00196567" w:rsidRPr="008746D4" w:rsidRDefault="00196567" w:rsidP="00196567">
            <w:pPr>
              <w:pStyle w:val="Encabezado"/>
              <w:jc w:val="center"/>
              <w:rPr>
                <w:rFonts w:ascii="Arial" w:hAnsi="Arial" w:cs="Arial"/>
                <w:bCs/>
                <w:sz w:val="18"/>
                <w:szCs w:val="18"/>
              </w:rPr>
            </w:pPr>
          </w:p>
        </w:tc>
      </w:tr>
      <w:tr w:rsidR="00965D30" w:rsidRPr="00B471DB" w14:paraId="002C425D" w14:textId="304385BE" w:rsidTr="00321746">
        <w:tc>
          <w:tcPr>
            <w:tcW w:w="421" w:type="dxa"/>
          </w:tcPr>
          <w:p w14:paraId="3DC0F423" w14:textId="353F6A99" w:rsidR="00965D30" w:rsidRPr="00DD1ADE" w:rsidRDefault="00965D30" w:rsidP="00965D30">
            <w:pPr>
              <w:pStyle w:val="Encabezado"/>
              <w:rPr>
                <w:rFonts w:ascii="Arial" w:hAnsi="Arial" w:cs="Arial"/>
                <w:b/>
                <w:sz w:val="18"/>
                <w:szCs w:val="18"/>
              </w:rPr>
            </w:pPr>
            <w:r>
              <w:rPr>
                <w:rFonts w:ascii="Arial" w:hAnsi="Arial" w:cs="Arial"/>
                <w:b/>
                <w:sz w:val="18"/>
                <w:szCs w:val="18"/>
              </w:rPr>
              <w:t>30</w:t>
            </w:r>
          </w:p>
        </w:tc>
        <w:tc>
          <w:tcPr>
            <w:tcW w:w="4405" w:type="dxa"/>
          </w:tcPr>
          <w:p w14:paraId="5F414BE3" w14:textId="7BEC2ED4" w:rsidR="00965D30" w:rsidRPr="00222087" w:rsidRDefault="00965D30" w:rsidP="00965D30">
            <w:pPr>
              <w:spacing w:after="0" w:line="240" w:lineRule="auto"/>
              <w:jc w:val="both"/>
              <w:rPr>
                <w:rFonts w:ascii="Arial" w:eastAsia="Times New Roman" w:hAnsi="Arial" w:cs="Arial"/>
                <w:b/>
                <w:bCs/>
                <w:i/>
                <w:iCs/>
                <w:sz w:val="18"/>
                <w:szCs w:val="18"/>
                <w:lang w:eastAsia="es-MX"/>
              </w:rPr>
            </w:pPr>
            <w:r w:rsidRPr="00222087">
              <w:rPr>
                <w:rFonts w:ascii="Arial" w:eastAsia="Times New Roman" w:hAnsi="Arial" w:cs="Arial"/>
                <w:b/>
                <w:bCs/>
                <w:i/>
                <w:iCs/>
                <w:sz w:val="18"/>
                <w:szCs w:val="18"/>
                <w:lang w:eastAsia="es-MX"/>
              </w:rPr>
              <w:t>Remanente</w:t>
            </w:r>
          </w:p>
          <w:p w14:paraId="67092120" w14:textId="2ECD6437" w:rsidR="00965D30" w:rsidRPr="00222087" w:rsidRDefault="00965D30" w:rsidP="00965D30">
            <w:pPr>
              <w:spacing w:after="0" w:line="240" w:lineRule="auto"/>
              <w:jc w:val="both"/>
              <w:rPr>
                <w:rFonts w:ascii="Arial" w:eastAsia="Times New Roman" w:hAnsi="Arial" w:cs="Arial"/>
                <w:b/>
                <w:bCs/>
                <w:i/>
                <w:iCs/>
                <w:sz w:val="18"/>
                <w:szCs w:val="18"/>
                <w:lang w:eastAsia="es-MX"/>
              </w:rPr>
            </w:pPr>
          </w:p>
          <w:p w14:paraId="6448A469" w14:textId="52C72922" w:rsidR="00965D30" w:rsidRPr="00222087" w:rsidRDefault="00965D30" w:rsidP="00965D30">
            <w:pPr>
              <w:pStyle w:val="Prrafodelista"/>
              <w:spacing w:after="0" w:line="240" w:lineRule="auto"/>
              <w:ind w:left="0"/>
              <w:jc w:val="both"/>
              <w:rPr>
                <w:rFonts w:ascii="Arial" w:hAnsi="Arial" w:cs="Arial"/>
                <w:i/>
                <w:iCs/>
                <w:sz w:val="18"/>
                <w:szCs w:val="18"/>
              </w:rPr>
            </w:pPr>
            <w:r w:rsidRPr="00222087">
              <w:rPr>
                <w:rFonts w:ascii="Arial" w:hAnsi="Arial" w:cs="Arial"/>
                <w:i/>
                <w:iCs/>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51D83D8A" w14:textId="3D81EB93" w:rsidR="00965D30" w:rsidRPr="00222087" w:rsidRDefault="00965D30" w:rsidP="00965D30">
            <w:pPr>
              <w:shd w:val="clear" w:color="auto" w:fill="FFFFFF"/>
              <w:spacing w:after="150" w:line="240" w:lineRule="auto"/>
              <w:jc w:val="both"/>
              <w:rPr>
                <w:rFonts w:ascii="Arial" w:eastAsia="Calibri" w:hAnsi="Arial" w:cs="Arial"/>
                <w:i/>
                <w:iCs/>
                <w:sz w:val="18"/>
                <w:szCs w:val="18"/>
              </w:rPr>
            </w:pPr>
          </w:p>
          <w:p w14:paraId="6FBDB876" w14:textId="62BDEB24" w:rsidR="00965D30" w:rsidRPr="00222087" w:rsidRDefault="00965D30" w:rsidP="00965D30">
            <w:pPr>
              <w:shd w:val="clear" w:color="auto" w:fill="FFFFFF"/>
              <w:spacing w:after="150" w:line="240" w:lineRule="auto"/>
              <w:jc w:val="both"/>
              <w:rPr>
                <w:rFonts w:ascii="Arial" w:hAnsi="Arial" w:cs="Arial"/>
                <w:i/>
                <w:iCs/>
                <w:sz w:val="18"/>
                <w:szCs w:val="18"/>
                <w:lang w:eastAsia="es-MX"/>
              </w:rPr>
            </w:pPr>
            <w:r w:rsidRPr="00222087">
              <w:rPr>
                <w:rFonts w:ascii="Arial" w:hAnsi="Arial" w:cs="Arial"/>
                <w:i/>
                <w:iCs/>
                <w:sz w:val="18"/>
                <w:szCs w:val="18"/>
                <w:lang w:eastAsia="es-MX"/>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5C5A8532" w14:textId="1D7C4253" w:rsidR="00965D30" w:rsidRPr="00222087" w:rsidRDefault="00965D30" w:rsidP="00965D30">
            <w:pPr>
              <w:shd w:val="clear" w:color="auto" w:fill="FFFFFF"/>
              <w:spacing w:after="150" w:line="240" w:lineRule="auto"/>
              <w:jc w:val="both"/>
              <w:rPr>
                <w:rFonts w:ascii="Arial" w:hAnsi="Arial" w:cs="Arial"/>
                <w:i/>
                <w:iCs/>
                <w:sz w:val="18"/>
                <w:szCs w:val="18"/>
                <w:lang w:eastAsia="es-MX"/>
              </w:rPr>
            </w:pPr>
            <w:r w:rsidRPr="00222087">
              <w:rPr>
                <w:rFonts w:ascii="Arial" w:hAnsi="Arial" w:cs="Arial"/>
                <w:i/>
                <w:iCs/>
                <w:sz w:val="18"/>
                <w:szCs w:val="18"/>
                <w:lang w:eastAsia="es-MX"/>
              </w:rPr>
              <w:t>Sin embargo, de la revisión a la documentación presentada por el sujeto obligado, se observó que omitió presentar el papel de trabajo en el cual realizó el cálculo del saldo o remanente de financiamiento público a devolver.</w:t>
            </w:r>
          </w:p>
          <w:p w14:paraId="17B4B299" w14:textId="2C1554D9" w:rsidR="00965D30" w:rsidRPr="00222087" w:rsidRDefault="00965D30" w:rsidP="00965D30">
            <w:pPr>
              <w:shd w:val="clear" w:color="auto" w:fill="FFFFFF"/>
              <w:spacing w:after="150" w:line="240" w:lineRule="auto"/>
              <w:jc w:val="both"/>
              <w:rPr>
                <w:rFonts w:ascii="Arial" w:hAnsi="Arial" w:cs="Arial"/>
                <w:i/>
                <w:iCs/>
                <w:sz w:val="18"/>
                <w:szCs w:val="18"/>
                <w:lang w:eastAsia="es-MX"/>
              </w:rPr>
            </w:pPr>
            <w:r w:rsidRPr="00222087">
              <w:rPr>
                <w:rFonts w:ascii="Arial" w:hAnsi="Arial" w:cs="Arial"/>
                <w:i/>
                <w:iCs/>
                <w:sz w:val="18"/>
                <w:szCs w:val="18"/>
                <w:lang w:eastAsia="es-MX"/>
              </w:rPr>
              <w:t>No obstante, lo anterior, esta autoridad procedió a realizar el cálculo correspondiente, determinándose lo que se detalla en el Anexo 7.5 del presente oficio.</w:t>
            </w:r>
          </w:p>
          <w:p w14:paraId="0A344C7C" w14:textId="3CC1BD96" w:rsidR="00965D30" w:rsidRPr="00222087" w:rsidRDefault="00965D30" w:rsidP="00965D30">
            <w:pPr>
              <w:autoSpaceDE w:val="0"/>
              <w:autoSpaceDN w:val="0"/>
              <w:adjustRightInd w:val="0"/>
              <w:spacing w:after="0" w:line="240" w:lineRule="auto"/>
              <w:jc w:val="both"/>
              <w:rPr>
                <w:rFonts w:ascii="Arial" w:hAnsi="Arial" w:cs="Arial"/>
                <w:i/>
                <w:iCs/>
                <w:sz w:val="18"/>
                <w:szCs w:val="18"/>
              </w:rPr>
            </w:pPr>
            <w:r w:rsidRPr="00222087">
              <w:rPr>
                <w:rFonts w:ascii="Arial" w:hAnsi="Arial" w:cs="Arial"/>
                <w:i/>
                <w:iCs/>
                <w:sz w:val="18"/>
                <w:szCs w:val="18"/>
              </w:rPr>
              <w:t xml:space="preserve">Con la finalidad de salvaguardar la garantía de audiencia del sujeto obligado, mediante oficio </w:t>
            </w:r>
            <w:r w:rsidRPr="00222087">
              <w:rPr>
                <w:rFonts w:ascii="Arial" w:hAnsi="Arial" w:cs="Arial"/>
                <w:i/>
                <w:iCs/>
                <w:sz w:val="18"/>
                <w:szCs w:val="18"/>
              </w:rPr>
              <w:lastRenderedPageBreak/>
              <w:t>INE/UTF/DA/42799/21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366EDAB" w14:textId="6F92FE4D" w:rsidR="00965D30" w:rsidRPr="00222087" w:rsidRDefault="00965D30" w:rsidP="00965D30">
            <w:pPr>
              <w:autoSpaceDE w:val="0"/>
              <w:autoSpaceDN w:val="0"/>
              <w:adjustRightInd w:val="0"/>
              <w:spacing w:after="0" w:line="240" w:lineRule="auto"/>
              <w:jc w:val="both"/>
              <w:rPr>
                <w:rFonts w:ascii="Arial" w:hAnsi="Arial" w:cs="Arial"/>
                <w:i/>
                <w:iCs/>
                <w:sz w:val="18"/>
                <w:szCs w:val="18"/>
              </w:rPr>
            </w:pPr>
          </w:p>
          <w:p w14:paraId="6EB86A92" w14:textId="4DE888D7" w:rsidR="00965D30" w:rsidRPr="00222087" w:rsidRDefault="00965D30" w:rsidP="00965D30">
            <w:pPr>
              <w:shd w:val="clear" w:color="auto" w:fill="FFFFFF"/>
              <w:spacing w:after="150" w:line="240" w:lineRule="auto"/>
              <w:jc w:val="both"/>
              <w:rPr>
                <w:rFonts w:ascii="Arial" w:hAnsi="Arial" w:cs="Arial"/>
                <w:b/>
                <w:bCs/>
                <w:i/>
                <w:iCs/>
                <w:sz w:val="18"/>
                <w:szCs w:val="18"/>
                <w:lang w:eastAsia="es-MX"/>
              </w:rPr>
            </w:pPr>
            <w:bookmarkStart w:id="1" w:name="_Hlk89349909"/>
            <w:r w:rsidRPr="00222087">
              <w:rPr>
                <w:rFonts w:ascii="Arial" w:hAnsi="Arial" w:cs="Arial"/>
                <w:i/>
                <w:iCs/>
                <w:sz w:val="18"/>
                <w:szCs w:val="18"/>
              </w:rPr>
              <w:t xml:space="preserve">No obstante, esta autoridad procedió a realizar una búsqueda exhaustiva en los diferentes apartados del SIF, sin embargo, </w:t>
            </w:r>
            <w:r w:rsidRPr="00222087">
              <w:rPr>
                <w:rFonts w:ascii="Arial" w:hAnsi="Arial" w:cs="Arial"/>
                <w:i/>
                <w:iCs/>
                <w:sz w:val="18"/>
                <w:szCs w:val="18"/>
                <w:lang w:eastAsia="es-MX"/>
              </w:rPr>
              <w:t xml:space="preserve">de la revisión a la documentación presentada por el sujeto obligado, nuevamente omitió presentar el papel de trabajo en el cual realizó el cálculo del saldo o remanente de financiamiento público a devolver. </w:t>
            </w:r>
          </w:p>
          <w:bookmarkEnd w:id="1"/>
          <w:p w14:paraId="33DD5EBF" w14:textId="4381F29A" w:rsidR="00965D30" w:rsidRPr="00222087" w:rsidRDefault="00965D30" w:rsidP="00965D30">
            <w:pPr>
              <w:autoSpaceDE w:val="0"/>
              <w:autoSpaceDN w:val="0"/>
              <w:adjustRightInd w:val="0"/>
              <w:spacing w:after="0" w:line="240" w:lineRule="auto"/>
              <w:jc w:val="both"/>
              <w:rPr>
                <w:rFonts w:ascii="Arial" w:hAnsi="Arial" w:cs="Arial"/>
                <w:i/>
                <w:iCs/>
                <w:sz w:val="18"/>
                <w:szCs w:val="18"/>
                <w:lang w:val="es-ES"/>
              </w:rPr>
            </w:pPr>
          </w:p>
          <w:p w14:paraId="4E889B07" w14:textId="3ED22126" w:rsidR="00965D30" w:rsidRPr="00222087" w:rsidRDefault="00965D30" w:rsidP="00965D30">
            <w:pPr>
              <w:autoSpaceDE w:val="0"/>
              <w:autoSpaceDN w:val="0"/>
              <w:adjustRightInd w:val="0"/>
              <w:spacing w:after="0" w:line="240" w:lineRule="auto"/>
              <w:jc w:val="both"/>
              <w:rPr>
                <w:rFonts w:ascii="Arial" w:hAnsi="Arial" w:cs="Arial"/>
                <w:i/>
                <w:iCs/>
                <w:sz w:val="18"/>
                <w:szCs w:val="18"/>
                <w:lang w:val="es-ES"/>
              </w:rPr>
            </w:pPr>
            <w:r w:rsidRPr="00222087">
              <w:rPr>
                <w:rFonts w:ascii="Arial" w:hAnsi="Arial" w:cs="Arial"/>
                <w:i/>
                <w:iCs/>
                <w:sz w:val="18"/>
                <w:szCs w:val="18"/>
                <w:lang w:val="es-ES"/>
              </w:rPr>
              <w:t xml:space="preserve">Se le solicita presentar en el SIF lo siguiente: </w:t>
            </w:r>
          </w:p>
          <w:p w14:paraId="69B04CFB" w14:textId="1E4E7D2F" w:rsidR="00965D30" w:rsidRPr="00222087" w:rsidRDefault="00965D30" w:rsidP="00965D30">
            <w:pPr>
              <w:autoSpaceDE w:val="0"/>
              <w:autoSpaceDN w:val="0"/>
              <w:adjustRightInd w:val="0"/>
              <w:spacing w:after="0" w:line="240" w:lineRule="auto"/>
              <w:ind w:left="284"/>
              <w:jc w:val="both"/>
              <w:rPr>
                <w:rFonts w:ascii="Arial" w:hAnsi="Arial" w:cs="Arial"/>
                <w:i/>
                <w:iCs/>
                <w:sz w:val="18"/>
                <w:szCs w:val="18"/>
                <w:lang w:val="es-ES"/>
              </w:rPr>
            </w:pPr>
          </w:p>
          <w:p w14:paraId="2B86398A" w14:textId="60655E27" w:rsidR="00965D30" w:rsidRPr="00222087" w:rsidRDefault="00965D30" w:rsidP="00965D30">
            <w:pPr>
              <w:numPr>
                <w:ilvl w:val="0"/>
                <w:numId w:val="27"/>
              </w:numPr>
              <w:spacing w:after="0" w:line="240" w:lineRule="auto"/>
              <w:ind w:left="0"/>
              <w:jc w:val="both"/>
              <w:rPr>
                <w:rFonts w:ascii="Arial" w:hAnsi="Arial" w:cs="Arial"/>
                <w:i/>
                <w:iCs/>
                <w:sz w:val="18"/>
                <w:szCs w:val="18"/>
                <w:lang w:eastAsia="es-MX"/>
              </w:rPr>
            </w:pPr>
            <w:r w:rsidRPr="00222087">
              <w:rPr>
                <w:rFonts w:ascii="Arial" w:hAnsi="Arial" w:cs="Arial"/>
                <w:i/>
                <w:iCs/>
                <w:sz w:val="18"/>
                <w:szCs w:val="18"/>
                <w:lang w:eastAsia="es-MX"/>
              </w:rPr>
              <w:t>El papel de trabajo en el cual realizó el cálculo del saldo o remanente de financiamiento público correspondiente al ejercicio ordinario 2020, a devolver.</w:t>
            </w:r>
          </w:p>
          <w:p w14:paraId="575A1C60" w14:textId="2BD9DFCD" w:rsidR="00965D30" w:rsidRPr="00222087" w:rsidRDefault="00965D30" w:rsidP="00965D30">
            <w:pPr>
              <w:spacing w:after="0" w:line="240" w:lineRule="auto"/>
              <w:jc w:val="both"/>
              <w:rPr>
                <w:rFonts w:ascii="Arial" w:hAnsi="Arial" w:cs="Arial"/>
                <w:i/>
                <w:iCs/>
                <w:sz w:val="18"/>
                <w:szCs w:val="18"/>
                <w:lang w:eastAsia="es-MX"/>
              </w:rPr>
            </w:pPr>
          </w:p>
          <w:p w14:paraId="36FF8663" w14:textId="1871A513" w:rsidR="00965D30" w:rsidRPr="00222087" w:rsidRDefault="00965D30" w:rsidP="00965D30">
            <w:pPr>
              <w:numPr>
                <w:ilvl w:val="0"/>
                <w:numId w:val="27"/>
              </w:numPr>
              <w:spacing w:after="0" w:line="240" w:lineRule="auto"/>
              <w:ind w:left="0"/>
              <w:jc w:val="both"/>
              <w:rPr>
                <w:rFonts w:ascii="Arial" w:hAnsi="Arial" w:cs="Arial"/>
                <w:i/>
                <w:iCs/>
                <w:sz w:val="18"/>
                <w:szCs w:val="18"/>
                <w:lang w:eastAsia="es-MX"/>
              </w:rPr>
            </w:pPr>
            <w:r w:rsidRPr="00222087">
              <w:rPr>
                <w:rFonts w:ascii="Arial" w:hAnsi="Arial" w:cs="Arial"/>
                <w:i/>
                <w:iCs/>
                <w:sz w:val="18"/>
                <w:szCs w:val="18"/>
                <w:lang w:eastAsia="es-MX"/>
              </w:rPr>
              <w:t>Las aclaraciones que a su derecho convenga.</w:t>
            </w:r>
          </w:p>
          <w:p w14:paraId="03D352F1" w14:textId="5AD698BA" w:rsidR="00965D30" w:rsidRPr="00222087" w:rsidRDefault="00965D30" w:rsidP="00965D30">
            <w:pPr>
              <w:autoSpaceDE w:val="0"/>
              <w:autoSpaceDN w:val="0"/>
              <w:adjustRightInd w:val="0"/>
              <w:spacing w:after="0" w:line="240" w:lineRule="auto"/>
              <w:ind w:left="284"/>
              <w:jc w:val="both"/>
              <w:rPr>
                <w:rFonts w:ascii="Arial" w:hAnsi="Arial" w:cs="Arial"/>
                <w:i/>
                <w:iCs/>
                <w:sz w:val="18"/>
                <w:szCs w:val="18"/>
                <w:lang w:val="es-ES"/>
              </w:rPr>
            </w:pPr>
          </w:p>
          <w:p w14:paraId="5D21AC42" w14:textId="4512D0A7" w:rsidR="00965D30" w:rsidRPr="00222087" w:rsidRDefault="00965D30" w:rsidP="00965D30">
            <w:pPr>
              <w:spacing w:after="150" w:line="240" w:lineRule="auto"/>
              <w:jc w:val="both"/>
              <w:rPr>
                <w:rFonts w:ascii="Arial" w:hAnsi="Arial" w:cs="Arial"/>
                <w:i/>
                <w:iCs/>
                <w:sz w:val="18"/>
                <w:szCs w:val="18"/>
                <w:lang w:eastAsia="es-MX"/>
              </w:rPr>
            </w:pPr>
            <w:r w:rsidRPr="00222087">
              <w:rPr>
                <w:rFonts w:ascii="Arial" w:hAnsi="Arial" w:cs="Arial"/>
                <w:i/>
                <w:iCs/>
                <w:sz w:val="18"/>
                <w:szCs w:val="18"/>
                <w:lang w:val="es-ES" w:eastAsia="es-MX"/>
              </w:rPr>
              <w:t>Lo anterior, de conformidad con lo dispuesto en los artículos 25, numeral 1, inciso n), 72, 73, 74, de la LGPP; 2, 95, numeral 1, del RF; en relación con lo establecido en el Acuerdo INE/CG-459/2018, en cumplimiento de la sentencia SUP-RAP-758/2017.</w:t>
            </w:r>
          </w:p>
          <w:p w14:paraId="2E62B4EA" w14:textId="7DDB834F" w:rsidR="00965D30" w:rsidRPr="00222087" w:rsidRDefault="00965D30" w:rsidP="00965D30">
            <w:pPr>
              <w:autoSpaceDE w:val="0"/>
              <w:autoSpaceDN w:val="0"/>
              <w:adjustRightInd w:val="0"/>
              <w:spacing w:after="0" w:line="240" w:lineRule="auto"/>
              <w:jc w:val="both"/>
              <w:rPr>
                <w:rFonts w:ascii="Arial" w:hAnsi="Arial" w:cs="Arial"/>
                <w:b/>
                <w:bCs/>
                <w:i/>
                <w:iCs/>
                <w:sz w:val="18"/>
                <w:szCs w:val="18"/>
              </w:rPr>
            </w:pPr>
          </w:p>
        </w:tc>
        <w:tc>
          <w:tcPr>
            <w:tcW w:w="3400" w:type="dxa"/>
          </w:tcPr>
          <w:p w14:paraId="6FDA4F78" w14:textId="4337AF93" w:rsidR="00965D30" w:rsidRPr="00222087" w:rsidRDefault="00965D30" w:rsidP="00965D30">
            <w:pPr>
              <w:spacing w:after="0" w:line="240" w:lineRule="auto"/>
              <w:jc w:val="both"/>
              <w:rPr>
                <w:rFonts w:ascii="Arial" w:eastAsia="Calibri" w:hAnsi="Arial" w:cs="Arial"/>
                <w:i/>
                <w:sz w:val="18"/>
                <w:szCs w:val="18"/>
              </w:rPr>
            </w:pPr>
            <w:r w:rsidRPr="00222087">
              <w:rPr>
                <w:rFonts w:ascii="Arial" w:eastAsia="Calibri" w:hAnsi="Arial" w:cs="Arial"/>
                <w:i/>
                <w:sz w:val="18"/>
                <w:szCs w:val="18"/>
              </w:rPr>
              <w:lastRenderedPageBreak/>
              <w:t>“(…)</w:t>
            </w:r>
          </w:p>
          <w:p w14:paraId="25279339" w14:textId="4A5780E7" w:rsidR="00965D30" w:rsidRPr="00222087" w:rsidRDefault="00965D30" w:rsidP="00965D30">
            <w:pPr>
              <w:spacing w:after="0" w:line="240" w:lineRule="auto"/>
              <w:ind w:left="76"/>
              <w:jc w:val="both"/>
              <w:rPr>
                <w:rFonts w:ascii="Arial" w:hAnsi="Arial" w:cs="Arial"/>
                <w:color w:val="0070C0"/>
                <w:sz w:val="18"/>
                <w:szCs w:val="18"/>
                <w:lang w:eastAsia="es-MX"/>
              </w:rPr>
            </w:pPr>
          </w:p>
          <w:p w14:paraId="7A47C972" w14:textId="75565C96" w:rsidR="00965D30" w:rsidRPr="00383120" w:rsidRDefault="00965D30" w:rsidP="00965D30">
            <w:pPr>
              <w:spacing w:after="0" w:line="240" w:lineRule="auto"/>
              <w:ind w:left="76"/>
              <w:jc w:val="both"/>
              <w:rPr>
                <w:rFonts w:ascii="Arial" w:hAnsi="Arial" w:cs="Arial"/>
                <w:i/>
                <w:iCs/>
                <w:sz w:val="18"/>
                <w:szCs w:val="18"/>
                <w:lang w:eastAsia="es-MX"/>
              </w:rPr>
            </w:pPr>
            <w:r w:rsidRPr="00222087">
              <w:rPr>
                <w:rFonts w:ascii="Arial" w:hAnsi="Arial" w:cs="Arial"/>
                <w:i/>
                <w:iCs/>
                <w:sz w:val="18"/>
                <w:szCs w:val="18"/>
                <w:lang w:eastAsia="es-MX"/>
              </w:rPr>
              <w:t>Respuesta: De la revisión al anexo antes citado se observa que RSP por el ejercicio 2020, no cuenta con remanente.</w:t>
            </w:r>
            <w:r>
              <w:rPr>
                <w:rFonts w:ascii="Arial" w:hAnsi="Arial" w:cs="Arial"/>
                <w:i/>
                <w:iCs/>
                <w:sz w:val="18"/>
                <w:szCs w:val="18"/>
                <w:lang w:eastAsia="es-MX"/>
              </w:rPr>
              <w:t xml:space="preserve"> </w:t>
            </w:r>
            <w:r w:rsidRPr="00222087">
              <w:rPr>
                <w:rFonts w:ascii="Arial" w:hAnsi="Arial" w:cs="Arial"/>
                <w:i/>
                <w:sz w:val="18"/>
                <w:szCs w:val="18"/>
                <w:lang w:eastAsia="es-MX"/>
              </w:rPr>
              <w:t>(…)”</w:t>
            </w:r>
          </w:p>
          <w:p w14:paraId="2F080F27" w14:textId="0D2ADB3C" w:rsidR="00965D30" w:rsidRDefault="00965D30" w:rsidP="00965D30">
            <w:pPr>
              <w:autoSpaceDE w:val="0"/>
              <w:autoSpaceDN w:val="0"/>
              <w:adjustRightInd w:val="0"/>
              <w:spacing w:after="0" w:line="240" w:lineRule="auto"/>
              <w:jc w:val="both"/>
              <w:rPr>
                <w:rFonts w:ascii="Arial" w:hAnsi="Arial" w:cs="Arial"/>
                <w:i/>
                <w:iCs/>
                <w:sz w:val="18"/>
                <w:szCs w:val="18"/>
              </w:rPr>
            </w:pPr>
          </w:p>
          <w:p w14:paraId="633A2501" w14:textId="12E42CF8" w:rsidR="00965D30" w:rsidRPr="00222087" w:rsidRDefault="00965D30" w:rsidP="00965D30">
            <w:pPr>
              <w:spacing w:after="0" w:line="240" w:lineRule="auto"/>
              <w:jc w:val="both"/>
              <w:rPr>
                <w:rFonts w:ascii="Arial" w:hAnsi="Arial" w:cs="Arial"/>
                <w:i/>
                <w:iCs/>
                <w:sz w:val="18"/>
                <w:szCs w:val="18"/>
                <w:lang w:eastAsia="es-MX"/>
              </w:rPr>
            </w:pPr>
            <w:r w:rsidRPr="00222087">
              <w:rPr>
                <w:rFonts w:ascii="Arial" w:eastAsia="Calibri" w:hAnsi="Arial" w:cs="Arial"/>
                <w:iCs/>
                <w:sz w:val="18"/>
                <w:szCs w:val="18"/>
              </w:rPr>
              <w:t xml:space="preserve">Véase </w:t>
            </w:r>
            <w:r>
              <w:rPr>
                <w:rFonts w:ascii="Arial" w:eastAsia="Calibri" w:hAnsi="Arial" w:cs="Arial"/>
                <w:b/>
                <w:bCs/>
                <w:iCs/>
                <w:sz w:val="18"/>
                <w:szCs w:val="18"/>
              </w:rPr>
              <w:t>Anexo R2-1-RSP-TL</w:t>
            </w:r>
            <w:r w:rsidRPr="00222087">
              <w:rPr>
                <w:rFonts w:ascii="Arial" w:eastAsia="Calibri" w:hAnsi="Arial" w:cs="Arial"/>
                <w:iCs/>
                <w:sz w:val="18"/>
                <w:szCs w:val="18"/>
              </w:rPr>
              <w:t xml:space="preserve"> del presente Dictamen.</w:t>
            </w:r>
          </w:p>
          <w:p w14:paraId="1BC33274" w14:textId="569DF1D8" w:rsidR="00965D30" w:rsidRPr="00222087" w:rsidRDefault="00965D30" w:rsidP="00965D30">
            <w:pPr>
              <w:spacing w:after="0" w:line="240" w:lineRule="auto"/>
              <w:jc w:val="both"/>
              <w:rPr>
                <w:rFonts w:ascii="Arial" w:eastAsia="Calibri" w:hAnsi="Arial" w:cs="Arial"/>
                <w:i/>
                <w:sz w:val="18"/>
                <w:szCs w:val="18"/>
              </w:rPr>
            </w:pPr>
          </w:p>
        </w:tc>
        <w:tc>
          <w:tcPr>
            <w:tcW w:w="2880" w:type="dxa"/>
          </w:tcPr>
          <w:p w14:paraId="7219A88B" w14:textId="77777777" w:rsidR="007E4E78" w:rsidRDefault="00965D30" w:rsidP="00965D30">
            <w:pPr>
              <w:autoSpaceDE w:val="0"/>
              <w:autoSpaceDN w:val="0"/>
              <w:adjustRightInd w:val="0"/>
              <w:jc w:val="both"/>
              <w:rPr>
                <w:rFonts w:ascii="Arial" w:hAnsi="Arial" w:cs="Arial"/>
                <w:b/>
                <w:bCs/>
                <w:sz w:val="18"/>
                <w:szCs w:val="18"/>
              </w:rPr>
            </w:pPr>
            <w:r>
              <w:rPr>
                <w:rFonts w:ascii="Arial" w:hAnsi="Arial" w:cs="Arial"/>
                <w:b/>
                <w:bCs/>
                <w:sz w:val="18"/>
                <w:szCs w:val="18"/>
              </w:rPr>
              <w:t>No a</w:t>
            </w:r>
            <w:r w:rsidRPr="005A2D71">
              <w:rPr>
                <w:rFonts w:ascii="Arial" w:hAnsi="Arial" w:cs="Arial"/>
                <w:b/>
                <w:bCs/>
                <w:sz w:val="18"/>
                <w:szCs w:val="18"/>
              </w:rPr>
              <w:t xml:space="preserve">tendida </w:t>
            </w:r>
          </w:p>
          <w:p w14:paraId="0B1BDBD4" w14:textId="0997BE03" w:rsidR="00965D30" w:rsidRPr="007E4E78" w:rsidRDefault="00965D30" w:rsidP="007E4E78">
            <w:pPr>
              <w:autoSpaceDE w:val="0"/>
              <w:autoSpaceDN w:val="0"/>
              <w:adjustRightInd w:val="0"/>
              <w:jc w:val="both"/>
              <w:rPr>
                <w:rFonts w:ascii="Arial" w:hAnsi="Arial" w:cs="Arial"/>
                <w:b/>
                <w:bCs/>
                <w:color w:val="000000"/>
                <w:sz w:val="18"/>
                <w:szCs w:val="18"/>
              </w:rPr>
            </w:pPr>
            <w:r w:rsidRPr="003D2316">
              <w:rPr>
                <w:rFonts w:ascii="Arial" w:hAnsi="Arial" w:cs="Arial"/>
                <w:color w:val="000000"/>
                <w:sz w:val="18"/>
                <w:szCs w:val="18"/>
              </w:rPr>
              <w:t xml:space="preserve">Del análisis a la respuesta presentada por el partido, así como de la revisión a la documentación presentada en el Sistema Integral de Fiscalización (SIF), se determinó que </w:t>
            </w:r>
            <w:r w:rsidRPr="007460F4">
              <w:rPr>
                <w:rFonts w:ascii="Arial" w:hAnsi="Arial" w:cs="Arial"/>
                <w:color w:val="000000"/>
                <w:sz w:val="18"/>
                <w:szCs w:val="18"/>
              </w:rPr>
              <w:t xml:space="preserve">omitió presentar el papel de trabajo en el cual realizó el cálculo </w:t>
            </w:r>
            <w:r>
              <w:rPr>
                <w:rFonts w:ascii="Arial" w:hAnsi="Arial" w:cs="Arial"/>
                <w:color w:val="000000"/>
                <w:sz w:val="18"/>
                <w:szCs w:val="18"/>
              </w:rPr>
              <w:t xml:space="preserve">del remanente; por tal razón, la observación </w:t>
            </w:r>
            <w:r w:rsidRPr="001E5597">
              <w:rPr>
                <w:rFonts w:ascii="Arial" w:hAnsi="Arial" w:cs="Arial"/>
                <w:b/>
                <w:bCs/>
                <w:color w:val="000000"/>
                <w:sz w:val="18"/>
                <w:szCs w:val="18"/>
              </w:rPr>
              <w:t>no quedó atendida.</w:t>
            </w:r>
          </w:p>
          <w:p w14:paraId="46CD14D4" w14:textId="71E77966" w:rsidR="00965D30" w:rsidRPr="007845A4" w:rsidRDefault="00965D30" w:rsidP="00965D30">
            <w:pPr>
              <w:autoSpaceDE w:val="0"/>
              <w:autoSpaceDN w:val="0"/>
              <w:adjustRightInd w:val="0"/>
              <w:jc w:val="both"/>
              <w:rPr>
                <w:rFonts w:ascii="Arial" w:hAnsi="Arial" w:cs="Arial"/>
                <w:sz w:val="18"/>
                <w:szCs w:val="18"/>
              </w:rPr>
            </w:pPr>
            <w:r w:rsidRPr="007845A4">
              <w:rPr>
                <w:rFonts w:ascii="Arial" w:eastAsia="Calibri" w:hAnsi="Arial" w:cs="Arial"/>
                <w:sz w:val="18"/>
                <w:szCs w:val="18"/>
              </w:rPr>
              <w:t>Aun cuando el sujeto obligado</w:t>
            </w:r>
            <w:r w:rsidRPr="001E5597">
              <w:rPr>
                <w:rFonts w:ascii="Arial" w:eastAsia="Calibri" w:hAnsi="Arial" w:cs="Arial"/>
                <w:sz w:val="18"/>
                <w:szCs w:val="18"/>
              </w:rPr>
              <w:t xml:space="preserve"> no presentó el papel de trabajo</w:t>
            </w:r>
            <w:r w:rsidRPr="007845A4">
              <w:rPr>
                <w:rFonts w:ascii="Arial" w:eastAsia="Calibri" w:hAnsi="Arial" w:cs="Arial"/>
                <w:sz w:val="18"/>
                <w:szCs w:val="18"/>
              </w:rPr>
              <w:t xml:space="preserve"> la UTF realizó el cálculo, determinando que no existe un remanente a reintegrar, </w:t>
            </w:r>
            <w:r w:rsidRPr="007845A4">
              <w:rPr>
                <w:rFonts w:ascii="Arial" w:hAnsi="Arial" w:cs="Arial"/>
                <w:sz w:val="18"/>
                <w:szCs w:val="18"/>
              </w:rPr>
              <w:t>respecto del ejercicio ordinario 2020</w:t>
            </w:r>
            <w:r w:rsidR="009A2584">
              <w:rPr>
                <w:rFonts w:ascii="Arial" w:hAnsi="Arial" w:cs="Arial"/>
                <w:sz w:val="18"/>
                <w:szCs w:val="18"/>
              </w:rPr>
              <w:t>.</w:t>
            </w:r>
          </w:p>
          <w:p w14:paraId="7378B886" w14:textId="6DD13059" w:rsidR="00B41BF6" w:rsidRPr="004A0FA0" w:rsidRDefault="00B41BF6" w:rsidP="00B41BF6">
            <w:pPr>
              <w:autoSpaceDE w:val="0"/>
              <w:autoSpaceDN w:val="0"/>
              <w:adjustRightInd w:val="0"/>
              <w:jc w:val="both"/>
              <w:rPr>
                <w:rFonts w:ascii="Arial" w:hAnsi="Arial" w:cs="Arial"/>
                <w:sz w:val="18"/>
                <w:szCs w:val="18"/>
              </w:rPr>
            </w:pPr>
            <w:r w:rsidRPr="00E24ADE">
              <w:rPr>
                <w:rFonts w:ascii="Arial" w:hAnsi="Arial" w:cs="Arial"/>
                <w:sz w:val="18"/>
                <w:szCs w:val="18"/>
              </w:rPr>
              <w:t xml:space="preserve">El cálculo del remanente se detalla en el </w:t>
            </w:r>
            <w:r w:rsidRPr="00E24ADE">
              <w:rPr>
                <w:rFonts w:ascii="Arial" w:hAnsi="Arial" w:cs="Arial"/>
                <w:b/>
                <w:bCs/>
                <w:sz w:val="18"/>
                <w:szCs w:val="18"/>
              </w:rPr>
              <w:t xml:space="preserve">Anexo </w:t>
            </w:r>
            <w:r w:rsidR="00E24ADE" w:rsidRPr="00E24ADE">
              <w:rPr>
                <w:rFonts w:ascii="Arial" w:hAnsi="Arial" w:cs="Arial"/>
                <w:b/>
                <w:bCs/>
                <w:sz w:val="18"/>
                <w:szCs w:val="18"/>
              </w:rPr>
              <w:t>6-RSP-TL</w:t>
            </w:r>
            <w:r w:rsidRPr="00E24ADE">
              <w:rPr>
                <w:rFonts w:ascii="Arial" w:hAnsi="Arial" w:cs="Arial"/>
                <w:sz w:val="18"/>
                <w:szCs w:val="18"/>
              </w:rPr>
              <w:t xml:space="preserve"> del presente Dictamen.</w:t>
            </w:r>
          </w:p>
          <w:p w14:paraId="2A733D85" w14:textId="58293916" w:rsidR="00965D30" w:rsidRPr="00222087" w:rsidRDefault="00965D30" w:rsidP="00965D30">
            <w:pPr>
              <w:spacing w:after="0" w:line="240" w:lineRule="auto"/>
              <w:jc w:val="both"/>
              <w:rPr>
                <w:rFonts w:ascii="Arial" w:hAnsi="Arial" w:cs="Arial"/>
                <w:b/>
                <w:iCs/>
                <w:sz w:val="18"/>
                <w:szCs w:val="18"/>
              </w:rPr>
            </w:pPr>
          </w:p>
        </w:tc>
        <w:tc>
          <w:tcPr>
            <w:tcW w:w="1444" w:type="dxa"/>
            <w:shd w:val="clear" w:color="auto" w:fill="auto"/>
          </w:tcPr>
          <w:p w14:paraId="3B0E7FCD" w14:textId="3E2BD91D" w:rsidR="00965D30" w:rsidRPr="00996820" w:rsidRDefault="00965D30" w:rsidP="00965D30">
            <w:pPr>
              <w:pStyle w:val="Encabezado"/>
              <w:jc w:val="both"/>
              <w:rPr>
                <w:rFonts w:ascii="Arial" w:hAnsi="Arial" w:cs="Arial"/>
                <w:b/>
                <w:sz w:val="18"/>
                <w:szCs w:val="18"/>
              </w:rPr>
            </w:pPr>
            <w:r w:rsidRPr="00996820">
              <w:rPr>
                <w:rFonts w:ascii="Arial" w:hAnsi="Arial" w:cs="Arial"/>
                <w:b/>
                <w:sz w:val="18"/>
                <w:szCs w:val="18"/>
              </w:rPr>
              <w:t>9</w:t>
            </w:r>
            <w:r>
              <w:rPr>
                <w:rFonts w:ascii="Arial" w:hAnsi="Arial" w:cs="Arial"/>
                <w:b/>
                <w:sz w:val="18"/>
                <w:szCs w:val="18"/>
              </w:rPr>
              <w:t>.30</w:t>
            </w:r>
            <w:r w:rsidRPr="00996820">
              <w:rPr>
                <w:rFonts w:ascii="Arial" w:hAnsi="Arial" w:cs="Arial"/>
                <w:b/>
                <w:sz w:val="18"/>
                <w:szCs w:val="18"/>
              </w:rPr>
              <w:t>-C1</w:t>
            </w:r>
            <w:r>
              <w:rPr>
                <w:rFonts w:ascii="Arial" w:hAnsi="Arial" w:cs="Arial"/>
                <w:b/>
                <w:sz w:val="18"/>
                <w:szCs w:val="18"/>
              </w:rPr>
              <w:t>8</w:t>
            </w:r>
            <w:r w:rsidRPr="00996820">
              <w:rPr>
                <w:rFonts w:ascii="Arial" w:hAnsi="Arial" w:cs="Arial"/>
                <w:b/>
                <w:sz w:val="18"/>
                <w:szCs w:val="18"/>
              </w:rPr>
              <w:t>-</w:t>
            </w:r>
            <w:r>
              <w:rPr>
                <w:rFonts w:ascii="Arial" w:hAnsi="Arial" w:cs="Arial"/>
                <w:b/>
                <w:sz w:val="18"/>
                <w:szCs w:val="18"/>
              </w:rPr>
              <w:t>RSP-</w:t>
            </w:r>
            <w:r w:rsidRPr="00996820">
              <w:rPr>
                <w:rFonts w:ascii="Arial" w:hAnsi="Arial" w:cs="Arial"/>
                <w:b/>
                <w:sz w:val="18"/>
                <w:szCs w:val="18"/>
              </w:rPr>
              <w:t>TL</w:t>
            </w:r>
          </w:p>
          <w:p w14:paraId="1231DFCC" w14:textId="022BF453" w:rsidR="00965D30" w:rsidRDefault="00965D30" w:rsidP="00965D30">
            <w:pPr>
              <w:jc w:val="both"/>
              <w:rPr>
                <w:rFonts w:ascii="Arial" w:hAnsi="Arial" w:cs="Arial"/>
                <w:b/>
                <w:bCs/>
                <w:sz w:val="18"/>
                <w:szCs w:val="18"/>
                <w:highlight w:val="yellow"/>
                <w:lang w:val="es-ES"/>
              </w:rPr>
            </w:pPr>
            <w:r w:rsidRPr="00BF58C8">
              <w:rPr>
                <w:rFonts w:ascii="Arial" w:hAnsi="Arial" w:cs="Arial"/>
                <w:sz w:val="18"/>
                <w:szCs w:val="18"/>
                <w:lang w:val="es-ES"/>
              </w:rPr>
              <w:t>El sujeto obligado omitió presentar</w:t>
            </w:r>
            <w:r w:rsidRPr="00BF58C8">
              <w:rPr>
                <w:sz w:val="18"/>
                <w:szCs w:val="18"/>
              </w:rPr>
              <w:t xml:space="preserve"> </w:t>
            </w:r>
            <w:r w:rsidRPr="00BF58C8">
              <w:rPr>
                <w:rFonts w:ascii="Arial" w:hAnsi="Arial" w:cs="Arial"/>
                <w:sz w:val="18"/>
                <w:szCs w:val="18"/>
                <w:lang w:val="es-ES"/>
              </w:rPr>
              <w:t>el papel de trabajo en el cual realizó el cálculo del saldo o remanente de financiamiento público a devolver</w:t>
            </w:r>
          </w:p>
          <w:p w14:paraId="21BE18DE" w14:textId="121DCD2F" w:rsidR="00965D30" w:rsidRDefault="00965D30" w:rsidP="00965D30">
            <w:pPr>
              <w:jc w:val="both"/>
              <w:rPr>
                <w:rFonts w:ascii="Arial" w:hAnsi="Arial" w:cs="Arial"/>
                <w:b/>
                <w:bCs/>
                <w:sz w:val="18"/>
                <w:szCs w:val="18"/>
                <w:highlight w:val="yellow"/>
                <w:lang w:val="es-ES"/>
              </w:rPr>
            </w:pPr>
          </w:p>
          <w:p w14:paraId="14CCC0E9" w14:textId="1C554FE7" w:rsidR="00965D30" w:rsidRDefault="00965D30" w:rsidP="00965D30">
            <w:pPr>
              <w:jc w:val="both"/>
              <w:rPr>
                <w:rFonts w:ascii="Arial" w:hAnsi="Arial" w:cs="Arial"/>
                <w:b/>
                <w:bCs/>
                <w:sz w:val="18"/>
                <w:szCs w:val="18"/>
                <w:highlight w:val="yellow"/>
                <w:lang w:val="es-ES"/>
              </w:rPr>
            </w:pPr>
          </w:p>
          <w:p w14:paraId="220BE5B2" w14:textId="4C22686D" w:rsidR="00965D30" w:rsidRPr="00996820" w:rsidRDefault="00965D30" w:rsidP="0038144C">
            <w:pPr>
              <w:jc w:val="both"/>
              <w:rPr>
                <w:rFonts w:ascii="Arial" w:hAnsi="Arial" w:cs="Arial"/>
                <w:b/>
                <w:sz w:val="18"/>
                <w:szCs w:val="18"/>
              </w:rPr>
            </w:pPr>
          </w:p>
        </w:tc>
        <w:tc>
          <w:tcPr>
            <w:tcW w:w="1346" w:type="dxa"/>
            <w:shd w:val="clear" w:color="auto" w:fill="auto"/>
          </w:tcPr>
          <w:p w14:paraId="34C00311" w14:textId="4500E915" w:rsidR="00965D30" w:rsidRDefault="00965D30" w:rsidP="00965D30">
            <w:pPr>
              <w:jc w:val="both"/>
              <w:rPr>
                <w:rFonts w:ascii="Arial" w:hAnsi="Arial" w:cs="Arial"/>
                <w:sz w:val="18"/>
                <w:szCs w:val="18"/>
              </w:rPr>
            </w:pPr>
          </w:p>
          <w:p w14:paraId="454280FC" w14:textId="668F257B" w:rsidR="00965D30" w:rsidRDefault="00965D30" w:rsidP="00965D30">
            <w:pPr>
              <w:jc w:val="both"/>
              <w:rPr>
                <w:rFonts w:ascii="Arial" w:hAnsi="Arial" w:cs="Arial"/>
                <w:sz w:val="18"/>
                <w:szCs w:val="18"/>
              </w:rPr>
            </w:pPr>
            <w:r w:rsidRPr="00BF58C8">
              <w:rPr>
                <w:rFonts w:ascii="Arial" w:hAnsi="Arial" w:cs="Arial"/>
                <w:sz w:val="18"/>
                <w:szCs w:val="18"/>
              </w:rPr>
              <w:t xml:space="preserve">Omisión de </w:t>
            </w:r>
            <w:r w:rsidRPr="00BF58C8">
              <w:rPr>
                <w:rFonts w:ascii="Arial" w:hAnsi="Arial" w:cs="Arial"/>
                <w:sz w:val="18"/>
                <w:szCs w:val="18"/>
                <w:lang w:val="es-ES"/>
              </w:rPr>
              <w:t>presentar</w:t>
            </w:r>
            <w:r w:rsidRPr="00BF58C8">
              <w:rPr>
                <w:rFonts w:ascii="Arial" w:hAnsi="Arial" w:cs="Arial"/>
                <w:sz w:val="18"/>
                <w:szCs w:val="18"/>
              </w:rPr>
              <w:t xml:space="preserve"> </w:t>
            </w:r>
            <w:r w:rsidRPr="00BF58C8">
              <w:rPr>
                <w:rFonts w:ascii="Arial" w:hAnsi="Arial" w:cs="Arial"/>
                <w:sz w:val="18"/>
                <w:szCs w:val="18"/>
                <w:lang w:val="es-ES"/>
              </w:rPr>
              <w:t>el papel de trabajo en el cual realizó el cálculo del saldo o remanente de financiamiento público a devolver.</w:t>
            </w:r>
          </w:p>
          <w:p w14:paraId="3D7790FE" w14:textId="460AA5F4" w:rsidR="00965D30" w:rsidRPr="008746D4" w:rsidRDefault="00965D30" w:rsidP="0038144C">
            <w:pPr>
              <w:jc w:val="both"/>
              <w:rPr>
                <w:rFonts w:ascii="Arial" w:hAnsi="Arial" w:cs="Arial"/>
                <w:bCs/>
                <w:sz w:val="18"/>
                <w:szCs w:val="18"/>
              </w:rPr>
            </w:pPr>
          </w:p>
        </w:tc>
        <w:tc>
          <w:tcPr>
            <w:tcW w:w="1028" w:type="dxa"/>
            <w:shd w:val="clear" w:color="auto" w:fill="auto"/>
          </w:tcPr>
          <w:p w14:paraId="79512C19" w14:textId="60108074" w:rsidR="00965D30" w:rsidRDefault="00965D30" w:rsidP="00965D30">
            <w:pPr>
              <w:jc w:val="both"/>
              <w:rPr>
                <w:rFonts w:ascii="Arial" w:hAnsi="Arial" w:cs="Arial"/>
                <w:sz w:val="18"/>
                <w:szCs w:val="18"/>
              </w:rPr>
            </w:pPr>
          </w:p>
          <w:p w14:paraId="3A15A867" w14:textId="6DA8949B" w:rsidR="00965D30" w:rsidRDefault="00965D30" w:rsidP="00965D30">
            <w:pPr>
              <w:jc w:val="both"/>
              <w:rPr>
                <w:rFonts w:ascii="Arial" w:hAnsi="Arial" w:cs="Arial"/>
                <w:sz w:val="18"/>
                <w:szCs w:val="18"/>
              </w:rPr>
            </w:pPr>
            <w:r w:rsidRPr="00BF58C8">
              <w:rPr>
                <w:rFonts w:ascii="Arial" w:hAnsi="Arial" w:cs="Arial"/>
                <w:sz w:val="18"/>
                <w:szCs w:val="18"/>
              </w:rPr>
              <w:t>Artículo 4 del Acuerdo INE/CG459/202 en cumplimiento de la sentencia SUP-RAP-758/2017</w:t>
            </w:r>
          </w:p>
          <w:p w14:paraId="2F022403" w14:textId="62461059" w:rsidR="00965D30" w:rsidRPr="008746D4" w:rsidRDefault="00965D30" w:rsidP="0038144C">
            <w:pPr>
              <w:jc w:val="both"/>
              <w:rPr>
                <w:rFonts w:ascii="Arial" w:hAnsi="Arial" w:cs="Arial"/>
                <w:bCs/>
                <w:sz w:val="18"/>
                <w:szCs w:val="18"/>
              </w:rPr>
            </w:pPr>
          </w:p>
        </w:tc>
      </w:tr>
    </w:tbl>
    <w:p w14:paraId="6A3BC14B" w14:textId="77777777" w:rsidR="00602505" w:rsidRDefault="00602505" w:rsidP="0038144C">
      <w:pPr>
        <w:pStyle w:val="Encabezado"/>
        <w:rPr>
          <w:rFonts w:ascii="Arial" w:hAnsi="Arial" w:cs="Arial"/>
          <w:b/>
          <w:sz w:val="28"/>
          <w:szCs w:val="28"/>
        </w:rPr>
      </w:pPr>
    </w:p>
    <w:sectPr w:rsidR="00602505" w:rsidSect="00D35352">
      <w:footerReference w:type="default" r:id="rId11"/>
      <w:pgSz w:w="15840" w:h="12240" w:orient="landscape" w:code="1"/>
      <w:pgMar w:top="709" w:right="454" w:bottom="851" w:left="454" w:header="709"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EE0E" w14:textId="77777777" w:rsidR="00580AD4" w:rsidRDefault="00580AD4" w:rsidP="009771CC">
      <w:pPr>
        <w:spacing w:after="0" w:line="240" w:lineRule="auto"/>
      </w:pPr>
      <w:r>
        <w:separator/>
      </w:r>
    </w:p>
  </w:endnote>
  <w:endnote w:type="continuationSeparator" w:id="0">
    <w:p w14:paraId="0742C58D" w14:textId="77777777" w:rsidR="00580AD4" w:rsidRDefault="00580AD4"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8167036"/>
      <w:docPartObj>
        <w:docPartGallery w:val="Page Numbers (Bottom of Page)"/>
        <w:docPartUnique/>
      </w:docPartObj>
    </w:sdtPr>
    <w:sdtEndPr/>
    <w:sdtContent>
      <w:sdt>
        <w:sdtPr>
          <w:id w:val="-1686595162"/>
          <w:docPartObj>
            <w:docPartGallery w:val="Page Numbers (Top of Page)"/>
            <w:docPartUnique/>
          </w:docPartObj>
        </w:sdtPr>
        <w:sdtEndPr/>
        <w:sdtContent>
          <w:p w14:paraId="4C4A5CB8" w14:textId="440E96B6" w:rsidR="00711574" w:rsidRDefault="00711574">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BB15B3">
              <w:rPr>
                <w:b/>
                <w:bCs/>
                <w:noProof/>
              </w:rPr>
              <w:t>38</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BB15B3">
              <w:rPr>
                <w:b/>
                <w:bCs/>
                <w:noProof/>
              </w:rPr>
              <w:t>38</w:t>
            </w:r>
            <w:r>
              <w:rPr>
                <w:b/>
                <w:bCs/>
                <w:sz w:val="24"/>
                <w:szCs w:val="24"/>
              </w:rPr>
              <w:fldChar w:fldCharType="end"/>
            </w:r>
          </w:p>
        </w:sdtContent>
      </w:sdt>
    </w:sdtContent>
  </w:sdt>
  <w:p w14:paraId="5BD3ED96" w14:textId="77777777" w:rsidR="00711574" w:rsidRDefault="0071157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6E5BF" w14:textId="77777777" w:rsidR="00580AD4" w:rsidRDefault="00580AD4" w:rsidP="009771CC">
      <w:pPr>
        <w:spacing w:after="0" w:line="240" w:lineRule="auto"/>
      </w:pPr>
      <w:r>
        <w:separator/>
      </w:r>
    </w:p>
  </w:footnote>
  <w:footnote w:type="continuationSeparator" w:id="0">
    <w:p w14:paraId="1CC24E00" w14:textId="77777777" w:rsidR="00580AD4" w:rsidRDefault="00580AD4"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0946200"/>
    <w:lvl w:ilvl="0">
      <w:start w:val="1"/>
      <w:numFmt w:val="bullet"/>
      <w:pStyle w:val="Listaconvietas2"/>
      <w:lvlText w:val=""/>
      <w:lvlJc w:val="left"/>
      <w:pPr>
        <w:tabs>
          <w:tab w:val="num" w:pos="283"/>
        </w:tabs>
        <w:ind w:left="283" w:hanging="360"/>
      </w:pPr>
      <w:rPr>
        <w:rFonts w:ascii="Symbol" w:hAnsi="Symbol" w:hint="default"/>
      </w:rPr>
    </w:lvl>
  </w:abstractNum>
  <w:abstractNum w:abstractNumId="1" w15:restartNumberingAfterBreak="0">
    <w:nsid w:val="03377924"/>
    <w:multiLevelType w:val="hybridMultilevel"/>
    <w:tmpl w:val="9BEE87F4"/>
    <w:lvl w:ilvl="0" w:tplc="B29A5852">
      <w:start w:val="1"/>
      <w:numFmt w:val="upperRoman"/>
      <w:suff w:val="nothing"/>
      <w:lvlText w:val="%1."/>
      <w:lvlJc w:val="right"/>
      <w:pPr>
        <w:ind w:left="0" w:firstLine="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50B14FD"/>
    <w:multiLevelType w:val="hybridMultilevel"/>
    <w:tmpl w:val="FAA2B736"/>
    <w:lvl w:ilvl="0" w:tplc="D41608F4">
      <w:start w:val="1"/>
      <w:numFmt w:val="upperRoman"/>
      <w:suff w:val="space"/>
      <w:lvlText w:val="%1."/>
      <w:lvlJc w:val="right"/>
      <w:pPr>
        <w:ind w:left="57" w:firstLine="303"/>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A521C1A"/>
    <w:multiLevelType w:val="hybridMultilevel"/>
    <w:tmpl w:val="78C800CC"/>
    <w:lvl w:ilvl="0" w:tplc="3AA8A370">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DDF6310"/>
    <w:multiLevelType w:val="hybridMultilevel"/>
    <w:tmpl w:val="F73098C0"/>
    <w:lvl w:ilvl="0" w:tplc="3A44D23C">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D090B6E"/>
    <w:multiLevelType w:val="hybridMultilevel"/>
    <w:tmpl w:val="137E0666"/>
    <w:lvl w:ilvl="0" w:tplc="1F6AA4DC">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4AB79EA"/>
    <w:multiLevelType w:val="hybridMultilevel"/>
    <w:tmpl w:val="5754C622"/>
    <w:lvl w:ilvl="0" w:tplc="2E503902">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534073B"/>
    <w:multiLevelType w:val="hybridMultilevel"/>
    <w:tmpl w:val="39CA6868"/>
    <w:lvl w:ilvl="0" w:tplc="D108C9B2">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66C3C95"/>
    <w:multiLevelType w:val="hybridMultilevel"/>
    <w:tmpl w:val="E3FA6A52"/>
    <w:lvl w:ilvl="0" w:tplc="6352D510">
      <w:start w:val="1"/>
      <w:numFmt w:val="decimal"/>
      <w:lvlText w:val="%1."/>
      <w:lvlJc w:val="left"/>
      <w:pPr>
        <w:ind w:left="720" w:hanging="360"/>
      </w:pPr>
      <w:rPr>
        <w:rFonts w:ascii="Arial" w:hAnsi="Arial" w:cs="Arial" w:hint="default"/>
        <w:b w:val="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67176AF"/>
    <w:multiLevelType w:val="hybridMultilevel"/>
    <w:tmpl w:val="705CF546"/>
    <w:lvl w:ilvl="0" w:tplc="407E84F6">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99C7A78"/>
    <w:multiLevelType w:val="hybridMultilevel"/>
    <w:tmpl w:val="79FC2522"/>
    <w:lvl w:ilvl="0" w:tplc="08502D82">
      <w:start w:val="1"/>
      <w:numFmt w:val="decimal"/>
      <w:lvlText w:val="%1."/>
      <w:lvlJc w:val="left"/>
      <w:pPr>
        <w:ind w:left="720" w:hanging="360"/>
      </w:pPr>
      <w:rPr>
        <w:b w:val="0"/>
      </w:rPr>
    </w:lvl>
    <w:lvl w:ilvl="1" w:tplc="C5969F3E">
      <w:start w:val="1"/>
      <w:numFmt w:val="upp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F062D1B"/>
    <w:multiLevelType w:val="hybridMultilevel"/>
    <w:tmpl w:val="66E828AC"/>
    <w:lvl w:ilvl="0" w:tplc="80581B5E">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0043657"/>
    <w:multiLevelType w:val="hybridMultilevel"/>
    <w:tmpl w:val="07B60AC6"/>
    <w:lvl w:ilvl="0" w:tplc="C5969F3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6947C60"/>
    <w:multiLevelType w:val="hybridMultilevel"/>
    <w:tmpl w:val="FA24D938"/>
    <w:lvl w:ilvl="0" w:tplc="C3008C12">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6D26539"/>
    <w:multiLevelType w:val="hybridMultilevel"/>
    <w:tmpl w:val="983261B4"/>
    <w:lvl w:ilvl="0" w:tplc="83C8189C">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9006FB4"/>
    <w:multiLevelType w:val="hybridMultilevel"/>
    <w:tmpl w:val="C93E0C8A"/>
    <w:lvl w:ilvl="0" w:tplc="ECAABD76">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E102C74"/>
    <w:multiLevelType w:val="multilevel"/>
    <w:tmpl w:val="27A8CA7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7" w15:restartNumberingAfterBreak="0">
    <w:nsid w:val="44CF6EE3"/>
    <w:multiLevelType w:val="hybridMultilevel"/>
    <w:tmpl w:val="827410DC"/>
    <w:lvl w:ilvl="0" w:tplc="96187E08">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5B62480"/>
    <w:multiLevelType w:val="hybridMultilevel"/>
    <w:tmpl w:val="A77242DA"/>
    <w:lvl w:ilvl="0" w:tplc="89027EA2">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60437D9"/>
    <w:multiLevelType w:val="hybridMultilevel"/>
    <w:tmpl w:val="6B4EEBFA"/>
    <w:lvl w:ilvl="0" w:tplc="E6EC6CC6">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6655B81"/>
    <w:multiLevelType w:val="hybridMultilevel"/>
    <w:tmpl w:val="5FD030E6"/>
    <w:lvl w:ilvl="0" w:tplc="F67ED6E4">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839703A"/>
    <w:multiLevelType w:val="hybridMultilevel"/>
    <w:tmpl w:val="F8FA52E6"/>
    <w:lvl w:ilvl="0" w:tplc="33B402F0">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32F7D8F"/>
    <w:multiLevelType w:val="hybridMultilevel"/>
    <w:tmpl w:val="13ECBAF8"/>
    <w:lvl w:ilvl="0" w:tplc="6B96D668">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5E169C6"/>
    <w:multiLevelType w:val="hybridMultilevel"/>
    <w:tmpl w:val="CDFCF122"/>
    <w:lvl w:ilvl="0" w:tplc="ABAED87C">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A343434"/>
    <w:multiLevelType w:val="hybridMultilevel"/>
    <w:tmpl w:val="2AC89A04"/>
    <w:lvl w:ilvl="0" w:tplc="C0981782">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EAF3979"/>
    <w:multiLevelType w:val="multilevel"/>
    <w:tmpl w:val="09FA3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DE28BC"/>
    <w:multiLevelType w:val="hybridMultilevel"/>
    <w:tmpl w:val="5F7C9502"/>
    <w:lvl w:ilvl="0" w:tplc="F86A7F76">
      <w:start w:val="1"/>
      <w:numFmt w:val="bullet"/>
      <w:suff w:val="space"/>
      <w:lvlText w:val=""/>
      <w:lvlJc w:val="left"/>
      <w:pPr>
        <w:ind w:left="284" w:firstLine="76"/>
      </w:pPr>
      <w:rPr>
        <w:rFonts w:ascii="Symbol" w:hAnsi="Symbol" w:hint="default"/>
        <w:sz w:val="22"/>
      </w:rPr>
    </w:lvl>
    <w:lvl w:ilvl="1" w:tplc="BEF43A34">
      <w:numFmt w:val="bullet"/>
      <w:lvlText w:val="-"/>
      <w:lvlJc w:val="left"/>
      <w:pPr>
        <w:ind w:left="1440" w:hanging="360"/>
      </w:pPr>
      <w:rPr>
        <w:rFonts w:ascii="Arial" w:eastAsiaTheme="minorHAnsi"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14157C2"/>
    <w:multiLevelType w:val="hybridMultilevel"/>
    <w:tmpl w:val="70525A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4AE30F2"/>
    <w:multiLevelType w:val="hybridMultilevel"/>
    <w:tmpl w:val="BFD83D24"/>
    <w:lvl w:ilvl="0" w:tplc="BC3832F8">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89C6F8D"/>
    <w:multiLevelType w:val="hybridMultilevel"/>
    <w:tmpl w:val="AA642AE0"/>
    <w:lvl w:ilvl="0" w:tplc="319823BE">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B6E2F85"/>
    <w:multiLevelType w:val="hybridMultilevel"/>
    <w:tmpl w:val="3432E172"/>
    <w:lvl w:ilvl="0" w:tplc="485C5D14">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733207F6"/>
    <w:multiLevelType w:val="hybridMultilevel"/>
    <w:tmpl w:val="FBFCA326"/>
    <w:lvl w:ilvl="0" w:tplc="238C0FF2">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5F16972"/>
    <w:multiLevelType w:val="hybridMultilevel"/>
    <w:tmpl w:val="C004CCB8"/>
    <w:lvl w:ilvl="0" w:tplc="BC3A818E">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6ED2AA8"/>
    <w:multiLevelType w:val="hybridMultilevel"/>
    <w:tmpl w:val="3A1A6010"/>
    <w:lvl w:ilvl="0" w:tplc="520C2184">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A6307C9"/>
    <w:multiLevelType w:val="hybridMultilevel"/>
    <w:tmpl w:val="00EA5142"/>
    <w:lvl w:ilvl="0" w:tplc="9866F5A2">
      <w:start w:val="1"/>
      <w:numFmt w:val="bullet"/>
      <w:suff w:val="space"/>
      <w:lvlText w:val=""/>
      <w:lvlJc w:val="left"/>
      <w:pPr>
        <w:ind w:left="284" w:firstLine="76"/>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B402789"/>
    <w:multiLevelType w:val="hybridMultilevel"/>
    <w:tmpl w:val="34A2A1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E7A6D4A"/>
    <w:multiLevelType w:val="hybridMultilevel"/>
    <w:tmpl w:val="D942794E"/>
    <w:lvl w:ilvl="0" w:tplc="181A2704">
      <w:start w:val="1"/>
      <w:numFmt w:val="upperRoman"/>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6"/>
  </w:num>
  <w:num w:numId="2">
    <w:abstractNumId w:val="0"/>
  </w:num>
  <w:num w:numId="3">
    <w:abstractNumId w:val="8"/>
  </w:num>
  <w:num w:numId="4">
    <w:abstractNumId w:val="11"/>
  </w:num>
  <w:num w:numId="5">
    <w:abstractNumId w:val="13"/>
  </w:num>
  <w:num w:numId="6">
    <w:abstractNumId w:val="7"/>
  </w:num>
  <w:num w:numId="7">
    <w:abstractNumId w:val="5"/>
  </w:num>
  <w:num w:numId="8">
    <w:abstractNumId w:val="33"/>
  </w:num>
  <w:num w:numId="9">
    <w:abstractNumId w:val="6"/>
  </w:num>
  <w:num w:numId="10">
    <w:abstractNumId w:val="17"/>
  </w:num>
  <w:num w:numId="11">
    <w:abstractNumId w:val="4"/>
  </w:num>
  <w:num w:numId="12">
    <w:abstractNumId w:val="31"/>
  </w:num>
  <w:num w:numId="13">
    <w:abstractNumId w:val="24"/>
  </w:num>
  <w:num w:numId="14">
    <w:abstractNumId w:val="22"/>
  </w:num>
  <w:num w:numId="15">
    <w:abstractNumId w:val="14"/>
  </w:num>
  <w:num w:numId="16">
    <w:abstractNumId w:val="32"/>
  </w:num>
  <w:num w:numId="17">
    <w:abstractNumId w:val="28"/>
  </w:num>
  <w:num w:numId="18">
    <w:abstractNumId w:val="3"/>
  </w:num>
  <w:num w:numId="19">
    <w:abstractNumId w:val="34"/>
  </w:num>
  <w:num w:numId="20">
    <w:abstractNumId w:val="21"/>
  </w:num>
  <w:num w:numId="21">
    <w:abstractNumId w:val="1"/>
  </w:num>
  <w:num w:numId="22">
    <w:abstractNumId w:val="15"/>
  </w:num>
  <w:num w:numId="23">
    <w:abstractNumId w:val="30"/>
  </w:num>
  <w:num w:numId="24">
    <w:abstractNumId w:val="2"/>
  </w:num>
  <w:num w:numId="25">
    <w:abstractNumId w:val="9"/>
  </w:num>
  <w:num w:numId="26">
    <w:abstractNumId w:val="29"/>
  </w:num>
  <w:num w:numId="27">
    <w:abstractNumId w:val="26"/>
  </w:num>
  <w:num w:numId="28">
    <w:abstractNumId w:val="20"/>
  </w:num>
  <w:num w:numId="29">
    <w:abstractNumId w:val="19"/>
  </w:num>
  <w:num w:numId="30">
    <w:abstractNumId w:val="18"/>
  </w:num>
  <w:num w:numId="31">
    <w:abstractNumId w:val="27"/>
  </w:num>
  <w:num w:numId="32">
    <w:abstractNumId w:val="23"/>
  </w:num>
  <w:num w:numId="33">
    <w:abstractNumId w:val="10"/>
  </w:num>
  <w:num w:numId="34">
    <w:abstractNumId w:val="25"/>
  </w:num>
  <w:num w:numId="35">
    <w:abstractNumId w:val="36"/>
  </w:num>
  <w:num w:numId="36">
    <w:abstractNumId w:val="12"/>
  </w:num>
  <w:num w:numId="37">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activeWritingStyle w:appName="MSWord" w:lang="es-ES" w:vendorID="64" w:dllVersion="6" w:nlCheck="1" w:checkStyle="0"/>
  <w:activeWritingStyle w:appName="MSWord" w:lang="es-MX" w:vendorID="64" w:dllVersion="0"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CA"/>
    <w:rsid w:val="000011D0"/>
    <w:rsid w:val="00001C67"/>
    <w:rsid w:val="00002006"/>
    <w:rsid w:val="0000266F"/>
    <w:rsid w:val="00003537"/>
    <w:rsid w:val="000037AD"/>
    <w:rsid w:val="00003C0A"/>
    <w:rsid w:val="00004D09"/>
    <w:rsid w:val="0000638D"/>
    <w:rsid w:val="000076FE"/>
    <w:rsid w:val="00010200"/>
    <w:rsid w:val="0001048B"/>
    <w:rsid w:val="000113F8"/>
    <w:rsid w:val="00012241"/>
    <w:rsid w:val="00012C51"/>
    <w:rsid w:val="00013865"/>
    <w:rsid w:val="00013B03"/>
    <w:rsid w:val="00014999"/>
    <w:rsid w:val="00014DF2"/>
    <w:rsid w:val="000167E0"/>
    <w:rsid w:val="00016E82"/>
    <w:rsid w:val="000211B3"/>
    <w:rsid w:val="0002161E"/>
    <w:rsid w:val="00021A12"/>
    <w:rsid w:val="0002243B"/>
    <w:rsid w:val="00023415"/>
    <w:rsid w:val="000238E8"/>
    <w:rsid w:val="00023A46"/>
    <w:rsid w:val="00023E88"/>
    <w:rsid w:val="00025064"/>
    <w:rsid w:val="000254A3"/>
    <w:rsid w:val="0002582B"/>
    <w:rsid w:val="00025A41"/>
    <w:rsid w:val="000261EF"/>
    <w:rsid w:val="00026FE9"/>
    <w:rsid w:val="00027993"/>
    <w:rsid w:val="000307DC"/>
    <w:rsid w:val="00030ADF"/>
    <w:rsid w:val="00031CB3"/>
    <w:rsid w:val="000332FB"/>
    <w:rsid w:val="00033BA8"/>
    <w:rsid w:val="00033C7E"/>
    <w:rsid w:val="00033E69"/>
    <w:rsid w:val="00034035"/>
    <w:rsid w:val="000346DF"/>
    <w:rsid w:val="00035692"/>
    <w:rsid w:val="000359A6"/>
    <w:rsid w:val="00035B72"/>
    <w:rsid w:val="00035E59"/>
    <w:rsid w:val="00036026"/>
    <w:rsid w:val="0003637F"/>
    <w:rsid w:val="000367F7"/>
    <w:rsid w:val="0003680A"/>
    <w:rsid w:val="00036B04"/>
    <w:rsid w:val="000379A4"/>
    <w:rsid w:val="000401EC"/>
    <w:rsid w:val="000403B4"/>
    <w:rsid w:val="000408A7"/>
    <w:rsid w:val="00040A19"/>
    <w:rsid w:val="00041337"/>
    <w:rsid w:val="00042A31"/>
    <w:rsid w:val="00043B6F"/>
    <w:rsid w:val="000448A1"/>
    <w:rsid w:val="000450B1"/>
    <w:rsid w:val="000457BD"/>
    <w:rsid w:val="00045AEB"/>
    <w:rsid w:val="000468E7"/>
    <w:rsid w:val="000471CA"/>
    <w:rsid w:val="00047514"/>
    <w:rsid w:val="000479B2"/>
    <w:rsid w:val="00047B12"/>
    <w:rsid w:val="000504F7"/>
    <w:rsid w:val="00051D9B"/>
    <w:rsid w:val="000531A1"/>
    <w:rsid w:val="0005359F"/>
    <w:rsid w:val="00053DD2"/>
    <w:rsid w:val="000544C7"/>
    <w:rsid w:val="00054B24"/>
    <w:rsid w:val="00054B7A"/>
    <w:rsid w:val="00054EB4"/>
    <w:rsid w:val="00055751"/>
    <w:rsid w:val="0005598E"/>
    <w:rsid w:val="0005646F"/>
    <w:rsid w:val="00056C4E"/>
    <w:rsid w:val="000574D8"/>
    <w:rsid w:val="000576B7"/>
    <w:rsid w:val="00057C6E"/>
    <w:rsid w:val="000603F6"/>
    <w:rsid w:val="00060749"/>
    <w:rsid w:val="00060899"/>
    <w:rsid w:val="00060907"/>
    <w:rsid w:val="000617E3"/>
    <w:rsid w:val="00061B9F"/>
    <w:rsid w:val="00061CAC"/>
    <w:rsid w:val="00062803"/>
    <w:rsid w:val="000632F5"/>
    <w:rsid w:val="00063973"/>
    <w:rsid w:val="00065F40"/>
    <w:rsid w:val="00066AB0"/>
    <w:rsid w:val="00067001"/>
    <w:rsid w:val="000670E5"/>
    <w:rsid w:val="00067292"/>
    <w:rsid w:val="00067961"/>
    <w:rsid w:val="00070879"/>
    <w:rsid w:val="000713C0"/>
    <w:rsid w:val="000713CA"/>
    <w:rsid w:val="00072A09"/>
    <w:rsid w:val="00073C50"/>
    <w:rsid w:val="00074446"/>
    <w:rsid w:val="0007495A"/>
    <w:rsid w:val="0007530D"/>
    <w:rsid w:val="0007567C"/>
    <w:rsid w:val="0007573A"/>
    <w:rsid w:val="000764D2"/>
    <w:rsid w:val="0007764E"/>
    <w:rsid w:val="000776BC"/>
    <w:rsid w:val="00080EC0"/>
    <w:rsid w:val="00080FB8"/>
    <w:rsid w:val="0008171C"/>
    <w:rsid w:val="00081827"/>
    <w:rsid w:val="00082714"/>
    <w:rsid w:val="00082E50"/>
    <w:rsid w:val="000833E0"/>
    <w:rsid w:val="000833EE"/>
    <w:rsid w:val="00083B1F"/>
    <w:rsid w:val="000855AF"/>
    <w:rsid w:val="00085E6C"/>
    <w:rsid w:val="000878C9"/>
    <w:rsid w:val="000901DC"/>
    <w:rsid w:val="00091870"/>
    <w:rsid w:val="00091BA8"/>
    <w:rsid w:val="00091CE7"/>
    <w:rsid w:val="00092705"/>
    <w:rsid w:val="000931C0"/>
    <w:rsid w:val="000934B3"/>
    <w:rsid w:val="00095B15"/>
    <w:rsid w:val="00097076"/>
    <w:rsid w:val="000970BD"/>
    <w:rsid w:val="000976E2"/>
    <w:rsid w:val="000A0305"/>
    <w:rsid w:val="000A0E4B"/>
    <w:rsid w:val="000A1128"/>
    <w:rsid w:val="000A12EC"/>
    <w:rsid w:val="000A1966"/>
    <w:rsid w:val="000A3118"/>
    <w:rsid w:val="000A351D"/>
    <w:rsid w:val="000A388A"/>
    <w:rsid w:val="000A4109"/>
    <w:rsid w:val="000A4C4E"/>
    <w:rsid w:val="000A4DC4"/>
    <w:rsid w:val="000A52D2"/>
    <w:rsid w:val="000A5EEF"/>
    <w:rsid w:val="000A6926"/>
    <w:rsid w:val="000A6A05"/>
    <w:rsid w:val="000A6E6B"/>
    <w:rsid w:val="000A6F0E"/>
    <w:rsid w:val="000A707C"/>
    <w:rsid w:val="000B04DE"/>
    <w:rsid w:val="000B0FBE"/>
    <w:rsid w:val="000B13D9"/>
    <w:rsid w:val="000B1A27"/>
    <w:rsid w:val="000B21D1"/>
    <w:rsid w:val="000B229D"/>
    <w:rsid w:val="000B3318"/>
    <w:rsid w:val="000B4097"/>
    <w:rsid w:val="000B6262"/>
    <w:rsid w:val="000C0DF3"/>
    <w:rsid w:val="000C1027"/>
    <w:rsid w:val="000C106B"/>
    <w:rsid w:val="000C12C4"/>
    <w:rsid w:val="000C1536"/>
    <w:rsid w:val="000C1A7E"/>
    <w:rsid w:val="000C1ECE"/>
    <w:rsid w:val="000C213C"/>
    <w:rsid w:val="000C262B"/>
    <w:rsid w:val="000C330A"/>
    <w:rsid w:val="000C374A"/>
    <w:rsid w:val="000C5295"/>
    <w:rsid w:val="000C6060"/>
    <w:rsid w:val="000C6103"/>
    <w:rsid w:val="000C6A2B"/>
    <w:rsid w:val="000C7A7D"/>
    <w:rsid w:val="000C7C7F"/>
    <w:rsid w:val="000C7F9E"/>
    <w:rsid w:val="000D01D7"/>
    <w:rsid w:val="000D1775"/>
    <w:rsid w:val="000D69BB"/>
    <w:rsid w:val="000D72D5"/>
    <w:rsid w:val="000E0365"/>
    <w:rsid w:val="000E0AE9"/>
    <w:rsid w:val="000E1061"/>
    <w:rsid w:val="000E1CB5"/>
    <w:rsid w:val="000E4289"/>
    <w:rsid w:val="000E6D3E"/>
    <w:rsid w:val="000E79BA"/>
    <w:rsid w:val="000F0DB3"/>
    <w:rsid w:val="000F0DC0"/>
    <w:rsid w:val="000F1178"/>
    <w:rsid w:val="000F25B6"/>
    <w:rsid w:val="000F28D6"/>
    <w:rsid w:val="000F3481"/>
    <w:rsid w:val="000F4139"/>
    <w:rsid w:val="000F47D7"/>
    <w:rsid w:val="000F4929"/>
    <w:rsid w:val="000F49B7"/>
    <w:rsid w:val="000F559F"/>
    <w:rsid w:val="000F5DE5"/>
    <w:rsid w:val="00100E32"/>
    <w:rsid w:val="0010297A"/>
    <w:rsid w:val="00103ABF"/>
    <w:rsid w:val="00103B83"/>
    <w:rsid w:val="001040AF"/>
    <w:rsid w:val="001055DF"/>
    <w:rsid w:val="00105EE3"/>
    <w:rsid w:val="00107571"/>
    <w:rsid w:val="001107F4"/>
    <w:rsid w:val="00110939"/>
    <w:rsid w:val="00110966"/>
    <w:rsid w:val="00110C8A"/>
    <w:rsid w:val="00111486"/>
    <w:rsid w:val="00111ACD"/>
    <w:rsid w:val="00111D77"/>
    <w:rsid w:val="001127A8"/>
    <w:rsid w:val="0011313E"/>
    <w:rsid w:val="0011350B"/>
    <w:rsid w:val="00115CC6"/>
    <w:rsid w:val="00116D39"/>
    <w:rsid w:val="001202D2"/>
    <w:rsid w:val="00120BA5"/>
    <w:rsid w:val="00121DB6"/>
    <w:rsid w:val="00122312"/>
    <w:rsid w:val="00126DBA"/>
    <w:rsid w:val="0012744C"/>
    <w:rsid w:val="001313AC"/>
    <w:rsid w:val="00131916"/>
    <w:rsid w:val="00131A97"/>
    <w:rsid w:val="00132185"/>
    <w:rsid w:val="00133757"/>
    <w:rsid w:val="0013553E"/>
    <w:rsid w:val="00135775"/>
    <w:rsid w:val="00135E40"/>
    <w:rsid w:val="00135FE9"/>
    <w:rsid w:val="00141664"/>
    <w:rsid w:val="00141AF7"/>
    <w:rsid w:val="00143362"/>
    <w:rsid w:val="0014380C"/>
    <w:rsid w:val="00144B29"/>
    <w:rsid w:val="00144E81"/>
    <w:rsid w:val="00145098"/>
    <w:rsid w:val="001458A9"/>
    <w:rsid w:val="00145CD4"/>
    <w:rsid w:val="00146AC0"/>
    <w:rsid w:val="00147261"/>
    <w:rsid w:val="00147E62"/>
    <w:rsid w:val="00147EAA"/>
    <w:rsid w:val="001503AB"/>
    <w:rsid w:val="00150A4A"/>
    <w:rsid w:val="00150B40"/>
    <w:rsid w:val="00150F10"/>
    <w:rsid w:val="00151101"/>
    <w:rsid w:val="00152934"/>
    <w:rsid w:val="00152F1D"/>
    <w:rsid w:val="00153C3A"/>
    <w:rsid w:val="001543A0"/>
    <w:rsid w:val="00154681"/>
    <w:rsid w:val="001555CE"/>
    <w:rsid w:val="00155E42"/>
    <w:rsid w:val="00156D55"/>
    <w:rsid w:val="0015706A"/>
    <w:rsid w:val="00160DFA"/>
    <w:rsid w:val="00161311"/>
    <w:rsid w:val="00161400"/>
    <w:rsid w:val="00161B8F"/>
    <w:rsid w:val="001625CA"/>
    <w:rsid w:val="001629EC"/>
    <w:rsid w:val="001629F4"/>
    <w:rsid w:val="0016395C"/>
    <w:rsid w:val="00164EFB"/>
    <w:rsid w:val="00164F78"/>
    <w:rsid w:val="00165910"/>
    <w:rsid w:val="00165993"/>
    <w:rsid w:val="00166C81"/>
    <w:rsid w:val="00166E0C"/>
    <w:rsid w:val="00167218"/>
    <w:rsid w:val="00167655"/>
    <w:rsid w:val="001679DD"/>
    <w:rsid w:val="00170F3A"/>
    <w:rsid w:val="0017171E"/>
    <w:rsid w:val="00171816"/>
    <w:rsid w:val="00171A2C"/>
    <w:rsid w:val="00172B33"/>
    <w:rsid w:val="00174416"/>
    <w:rsid w:val="0017516A"/>
    <w:rsid w:val="00175825"/>
    <w:rsid w:val="001758EA"/>
    <w:rsid w:val="0017722F"/>
    <w:rsid w:val="00177265"/>
    <w:rsid w:val="00177E0B"/>
    <w:rsid w:val="001811EF"/>
    <w:rsid w:val="00181CCE"/>
    <w:rsid w:val="00182AEC"/>
    <w:rsid w:val="00183E24"/>
    <w:rsid w:val="00183E86"/>
    <w:rsid w:val="00185E2B"/>
    <w:rsid w:val="00185E30"/>
    <w:rsid w:val="00185FFA"/>
    <w:rsid w:val="00186ACF"/>
    <w:rsid w:val="001876EE"/>
    <w:rsid w:val="0019097C"/>
    <w:rsid w:val="00191848"/>
    <w:rsid w:val="001936CB"/>
    <w:rsid w:val="00195AFE"/>
    <w:rsid w:val="00195FEA"/>
    <w:rsid w:val="00196567"/>
    <w:rsid w:val="00196AC7"/>
    <w:rsid w:val="00197318"/>
    <w:rsid w:val="0019759A"/>
    <w:rsid w:val="001978B1"/>
    <w:rsid w:val="00197CF1"/>
    <w:rsid w:val="00197E02"/>
    <w:rsid w:val="00197EB0"/>
    <w:rsid w:val="001A0768"/>
    <w:rsid w:val="001A07C7"/>
    <w:rsid w:val="001A21F5"/>
    <w:rsid w:val="001A4D6A"/>
    <w:rsid w:val="001A6468"/>
    <w:rsid w:val="001A66F1"/>
    <w:rsid w:val="001A7083"/>
    <w:rsid w:val="001A7403"/>
    <w:rsid w:val="001A77FC"/>
    <w:rsid w:val="001B0430"/>
    <w:rsid w:val="001B0DD8"/>
    <w:rsid w:val="001B0E79"/>
    <w:rsid w:val="001B40E8"/>
    <w:rsid w:val="001B45F0"/>
    <w:rsid w:val="001B4EBD"/>
    <w:rsid w:val="001B5242"/>
    <w:rsid w:val="001B7131"/>
    <w:rsid w:val="001C025D"/>
    <w:rsid w:val="001C0B27"/>
    <w:rsid w:val="001C1418"/>
    <w:rsid w:val="001C1BCC"/>
    <w:rsid w:val="001C2068"/>
    <w:rsid w:val="001C2634"/>
    <w:rsid w:val="001C3070"/>
    <w:rsid w:val="001C3106"/>
    <w:rsid w:val="001C442B"/>
    <w:rsid w:val="001C4CF2"/>
    <w:rsid w:val="001C5647"/>
    <w:rsid w:val="001C7290"/>
    <w:rsid w:val="001C7738"/>
    <w:rsid w:val="001C7AB8"/>
    <w:rsid w:val="001C7E52"/>
    <w:rsid w:val="001D0017"/>
    <w:rsid w:val="001D0350"/>
    <w:rsid w:val="001D0398"/>
    <w:rsid w:val="001D0CB8"/>
    <w:rsid w:val="001D0D9B"/>
    <w:rsid w:val="001D0E7F"/>
    <w:rsid w:val="001D0FD8"/>
    <w:rsid w:val="001D1127"/>
    <w:rsid w:val="001D1A3F"/>
    <w:rsid w:val="001D2051"/>
    <w:rsid w:val="001D237D"/>
    <w:rsid w:val="001D23FE"/>
    <w:rsid w:val="001D2612"/>
    <w:rsid w:val="001D3091"/>
    <w:rsid w:val="001D33BA"/>
    <w:rsid w:val="001D3CFE"/>
    <w:rsid w:val="001D3FFF"/>
    <w:rsid w:val="001D4E6B"/>
    <w:rsid w:val="001D57B1"/>
    <w:rsid w:val="001D59E2"/>
    <w:rsid w:val="001D5DD0"/>
    <w:rsid w:val="001D6908"/>
    <w:rsid w:val="001D69E3"/>
    <w:rsid w:val="001D760E"/>
    <w:rsid w:val="001D7843"/>
    <w:rsid w:val="001D7EAF"/>
    <w:rsid w:val="001E00B4"/>
    <w:rsid w:val="001E0756"/>
    <w:rsid w:val="001E2EE3"/>
    <w:rsid w:val="001E3FF5"/>
    <w:rsid w:val="001E4A26"/>
    <w:rsid w:val="001E4E48"/>
    <w:rsid w:val="001E5412"/>
    <w:rsid w:val="001E68EA"/>
    <w:rsid w:val="001E71B0"/>
    <w:rsid w:val="001F1744"/>
    <w:rsid w:val="001F20C2"/>
    <w:rsid w:val="001F2D57"/>
    <w:rsid w:val="001F2D9A"/>
    <w:rsid w:val="001F3953"/>
    <w:rsid w:val="001F4494"/>
    <w:rsid w:val="001F529E"/>
    <w:rsid w:val="001F54B9"/>
    <w:rsid w:val="001F5C89"/>
    <w:rsid w:val="001F5D5B"/>
    <w:rsid w:val="001F7744"/>
    <w:rsid w:val="002000FF"/>
    <w:rsid w:val="00200A57"/>
    <w:rsid w:val="00201645"/>
    <w:rsid w:val="00201ED9"/>
    <w:rsid w:val="002024E5"/>
    <w:rsid w:val="00202A62"/>
    <w:rsid w:val="002036AD"/>
    <w:rsid w:val="00205B52"/>
    <w:rsid w:val="0020676E"/>
    <w:rsid w:val="00206E64"/>
    <w:rsid w:val="0021025A"/>
    <w:rsid w:val="00210390"/>
    <w:rsid w:val="00210456"/>
    <w:rsid w:val="00210B45"/>
    <w:rsid w:val="00212331"/>
    <w:rsid w:val="0021277A"/>
    <w:rsid w:val="002138A1"/>
    <w:rsid w:val="00213A49"/>
    <w:rsid w:val="00213F75"/>
    <w:rsid w:val="00214EF4"/>
    <w:rsid w:val="00215883"/>
    <w:rsid w:val="00217A1E"/>
    <w:rsid w:val="00220F8F"/>
    <w:rsid w:val="00221EDF"/>
    <w:rsid w:val="00222127"/>
    <w:rsid w:val="00222AAC"/>
    <w:rsid w:val="00223865"/>
    <w:rsid w:val="00223F16"/>
    <w:rsid w:val="0022417E"/>
    <w:rsid w:val="0022458E"/>
    <w:rsid w:val="00225A0E"/>
    <w:rsid w:val="00226FA6"/>
    <w:rsid w:val="00227DE5"/>
    <w:rsid w:val="002304F0"/>
    <w:rsid w:val="002317DA"/>
    <w:rsid w:val="0023288A"/>
    <w:rsid w:val="002335F1"/>
    <w:rsid w:val="00233D80"/>
    <w:rsid w:val="00234B4C"/>
    <w:rsid w:val="00234C3F"/>
    <w:rsid w:val="0023502A"/>
    <w:rsid w:val="00235B58"/>
    <w:rsid w:val="00235F93"/>
    <w:rsid w:val="002365D1"/>
    <w:rsid w:val="0023682B"/>
    <w:rsid w:val="0023711F"/>
    <w:rsid w:val="002375C6"/>
    <w:rsid w:val="00242156"/>
    <w:rsid w:val="00242513"/>
    <w:rsid w:val="0024271D"/>
    <w:rsid w:val="00244F43"/>
    <w:rsid w:val="002463B0"/>
    <w:rsid w:val="002473B5"/>
    <w:rsid w:val="00247A1F"/>
    <w:rsid w:val="00250189"/>
    <w:rsid w:val="00252760"/>
    <w:rsid w:val="00253FE6"/>
    <w:rsid w:val="002544EF"/>
    <w:rsid w:val="00254D96"/>
    <w:rsid w:val="0025520E"/>
    <w:rsid w:val="002553ED"/>
    <w:rsid w:val="00255441"/>
    <w:rsid w:val="00256430"/>
    <w:rsid w:val="00256563"/>
    <w:rsid w:val="002602BB"/>
    <w:rsid w:val="00260C12"/>
    <w:rsid w:val="00261173"/>
    <w:rsid w:val="00261657"/>
    <w:rsid w:val="002618F6"/>
    <w:rsid w:val="00262A60"/>
    <w:rsid w:val="00262EFD"/>
    <w:rsid w:val="00264238"/>
    <w:rsid w:val="002642ED"/>
    <w:rsid w:val="00264747"/>
    <w:rsid w:val="00264D90"/>
    <w:rsid w:val="00265B33"/>
    <w:rsid w:val="00265C2A"/>
    <w:rsid w:val="0026669D"/>
    <w:rsid w:val="00270D7E"/>
    <w:rsid w:val="00271A01"/>
    <w:rsid w:val="00272412"/>
    <w:rsid w:val="002726FE"/>
    <w:rsid w:val="0027333D"/>
    <w:rsid w:val="002739BA"/>
    <w:rsid w:val="00274234"/>
    <w:rsid w:val="00274955"/>
    <w:rsid w:val="0027564C"/>
    <w:rsid w:val="00275964"/>
    <w:rsid w:val="00275F19"/>
    <w:rsid w:val="0027711C"/>
    <w:rsid w:val="0027760D"/>
    <w:rsid w:val="00277875"/>
    <w:rsid w:val="00277B4D"/>
    <w:rsid w:val="00277EFA"/>
    <w:rsid w:val="002804AF"/>
    <w:rsid w:val="0028104B"/>
    <w:rsid w:val="00281864"/>
    <w:rsid w:val="002832E3"/>
    <w:rsid w:val="00283ACA"/>
    <w:rsid w:val="00284D48"/>
    <w:rsid w:val="00285431"/>
    <w:rsid w:val="002859A9"/>
    <w:rsid w:val="002865C3"/>
    <w:rsid w:val="002873B9"/>
    <w:rsid w:val="0028776C"/>
    <w:rsid w:val="00287BEB"/>
    <w:rsid w:val="00287CE4"/>
    <w:rsid w:val="00287D23"/>
    <w:rsid w:val="00290D67"/>
    <w:rsid w:val="00291207"/>
    <w:rsid w:val="00292DFF"/>
    <w:rsid w:val="00293208"/>
    <w:rsid w:val="002949EE"/>
    <w:rsid w:val="00295C45"/>
    <w:rsid w:val="00296318"/>
    <w:rsid w:val="00297A42"/>
    <w:rsid w:val="00297C21"/>
    <w:rsid w:val="002A0C48"/>
    <w:rsid w:val="002A110B"/>
    <w:rsid w:val="002A1A95"/>
    <w:rsid w:val="002A1B6B"/>
    <w:rsid w:val="002A2033"/>
    <w:rsid w:val="002A24B6"/>
    <w:rsid w:val="002A36AD"/>
    <w:rsid w:val="002A3B69"/>
    <w:rsid w:val="002A462B"/>
    <w:rsid w:val="002A474A"/>
    <w:rsid w:val="002A4A02"/>
    <w:rsid w:val="002A5219"/>
    <w:rsid w:val="002A5510"/>
    <w:rsid w:val="002A61E3"/>
    <w:rsid w:val="002A6809"/>
    <w:rsid w:val="002A7093"/>
    <w:rsid w:val="002A74E6"/>
    <w:rsid w:val="002A75B0"/>
    <w:rsid w:val="002A7716"/>
    <w:rsid w:val="002A78D2"/>
    <w:rsid w:val="002A7DEB"/>
    <w:rsid w:val="002A7EA2"/>
    <w:rsid w:val="002B04C3"/>
    <w:rsid w:val="002B083B"/>
    <w:rsid w:val="002B0C25"/>
    <w:rsid w:val="002B0F1A"/>
    <w:rsid w:val="002B119D"/>
    <w:rsid w:val="002B129F"/>
    <w:rsid w:val="002B1DB7"/>
    <w:rsid w:val="002B1DE4"/>
    <w:rsid w:val="002B3877"/>
    <w:rsid w:val="002B43A2"/>
    <w:rsid w:val="002B497E"/>
    <w:rsid w:val="002B4988"/>
    <w:rsid w:val="002B50B2"/>
    <w:rsid w:val="002B596E"/>
    <w:rsid w:val="002B5D7B"/>
    <w:rsid w:val="002B5EB4"/>
    <w:rsid w:val="002B7145"/>
    <w:rsid w:val="002C04A1"/>
    <w:rsid w:val="002C08A3"/>
    <w:rsid w:val="002C0E84"/>
    <w:rsid w:val="002C13D4"/>
    <w:rsid w:val="002C20BC"/>
    <w:rsid w:val="002C26A0"/>
    <w:rsid w:val="002C2F05"/>
    <w:rsid w:val="002C328E"/>
    <w:rsid w:val="002C376D"/>
    <w:rsid w:val="002C3F51"/>
    <w:rsid w:val="002C420C"/>
    <w:rsid w:val="002C42AC"/>
    <w:rsid w:val="002C6BB3"/>
    <w:rsid w:val="002C795E"/>
    <w:rsid w:val="002C7A73"/>
    <w:rsid w:val="002D0229"/>
    <w:rsid w:val="002D05B2"/>
    <w:rsid w:val="002D064E"/>
    <w:rsid w:val="002D2370"/>
    <w:rsid w:val="002D41A4"/>
    <w:rsid w:val="002D46FF"/>
    <w:rsid w:val="002D5467"/>
    <w:rsid w:val="002D6344"/>
    <w:rsid w:val="002D7418"/>
    <w:rsid w:val="002D74AA"/>
    <w:rsid w:val="002D764C"/>
    <w:rsid w:val="002D767A"/>
    <w:rsid w:val="002D7F3E"/>
    <w:rsid w:val="002E0109"/>
    <w:rsid w:val="002E05CF"/>
    <w:rsid w:val="002E0CA2"/>
    <w:rsid w:val="002E0D2F"/>
    <w:rsid w:val="002E1EB1"/>
    <w:rsid w:val="002E2CD9"/>
    <w:rsid w:val="002E33E7"/>
    <w:rsid w:val="002E3CF7"/>
    <w:rsid w:val="002E445F"/>
    <w:rsid w:val="002E4F02"/>
    <w:rsid w:val="002E5A84"/>
    <w:rsid w:val="002E5CF1"/>
    <w:rsid w:val="002E6F23"/>
    <w:rsid w:val="002E7C44"/>
    <w:rsid w:val="002E7E5B"/>
    <w:rsid w:val="002F1A6F"/>
    <w:rsid w:val="002F2600"/>
    <w:rsid w:val="002F4627"/>
    <w:rsid w:val="003003AF"/>
    <w:rsid w:val="003026CB"/>
    <w:rsid w:val="00303366"/>
    <w:rsid w:val="00304E12"/>
    <w:rsid w:val="00305E21"/>
    <w:rsid w:val="003060A2"/>
    <w:rsid w:val="00306760"/>
    <w:rsid w:val="00306817"/>
    <w:rsid w:val="003072DF"/>
    <w:rsid w:val="003103F5"/>
    <w:rsid w:val="0031065E"/>
    <w:rsid w:val="00310733"/>
    <w:rsid w:val="00311C86"/>
    <w:rsid w:val="003143B3"/>
    <w:rsid w:val="00314521"/>
    <w:rsid w:val="00314AC3"/>
    <w:rsid w:val="003152D5"/>
    <w:rsid w:val="00315D59"/>
    <w:rsid w:val="00315D8C"/>
    <w:rsid w:val="00316BFA"/>
    <w:rsid w:val="00320290"/>
    <w:rsid w:val="0032061E"/>
    <w:rsid w:val="003209F6"/>
    <w:rsid w:val="00321746"/>
    <w:rsid w:val="00321880"/>
    <w:rsid w:val="003219B9"/>
    <w:rsid w:val="00321EF4"/>
    <w:rsid w:val="00324EA0"/>
    <w:rsid w:val="00325748"/>
    <w:rsid w:val="003258A0"/>
    <w:rsid w:val="003269D2"/>
    <w:rsid w:val="00327EAA"/>
    <w:rsid w:val="00330BA5"/>
    <w:rsid w:val="00332E67"/>
    <w:rsid w:val="00333011"/>
    <w:rsid w:val="0033366B"/>
    <w:rsid w:val="00334561"/>
    <w:rsid w:val="0033484C"/>
    <w:rsid w:val="0033508B"/>
    <w:rsid w:val="00336483"/>
    <w:rsid w:val="003367FA"/>
    <w:rsid w:val="00336D23"/>
    <w:rsid w:val="003376A4"/>
    <w:rsid w:val="0033780C"/>
    <w:rsid w:val="00337940"/>
    <w:rsid w:val="00337BEB"/>
    <w:rsid w:val="00337E47"/>
    <w:rsid w:val="003406F6"/>
    <w:rsid w:val="00340796"/>
    <w:rsid w:val="0034156D"/>
    <w:rsid w:val="00341E80"/>
    <w:rsid w:val="003420A0"/>
    <w:rsid w:val="0034211C"/>
    <w:rsid w:val="00342794"/>
    <w:rsid w:val="00342D42"/>
    <w:rsid w:val="0034314C"/>
    <w:rsid w:val="00344B12"/>
    <w:rsid w:val="00345167"/>
    <w:rsid w:val="0034574B"/>
    <w:rsid w:val="00345EE7"/>
    <w:rsid w:val="00346048"/>
    <w:rsid w:val="00346116"/>
    <w:rsid w:val="00346BB8"/>
    <w:rsid w:val="00347A45"/>
    <w:rsid w:val="00347BD0"/>
    <w:rsid w:val="003501F1"/>
    <w:rsid w:val="00350CA2"/>
    <w:rsid w:val="003513BD"/>
    <w:rsid w:val="00351687"/>
    <w:rsid w:val="003520AA"/>
    <w:rsid w:val="00352317"/>
    <w:rsid w:val="00352A86"/>
    <w:rsid w:val="00352C90"/>
    <w:rsid w:val="00354263"/>
    <w:rsid w:val="003542EE"/>
    <w:rsid w:val="00354CD1"/>
    <w:rsid w:val="00354E4A"/>
    <w:rsid w:val="003550C7"/>
    <w:rsid w:val="00355ADD"/>
    <w:rsid w:val="00355E4E"/>
    <w:rsid w:val="00355FEB"/>
    <w:rsid w:val="00357AB3"/>
    <w:rsid w:val="00357D2B"/>
    <w:rsid w:val="00360F60"/>
    <w:rsid w:val="00361FAD"/>
    <w:rsid w:val="00361FB3"/>
    <w:rsid w:val="00362ED3"/>
    <w:rsid w:val="00363B89"/>
    <w:rsid w:val="00364AB0"/>
    <w:rsid w:val="003663CC"/>
    <w:rsid w:val="003663D5"/>
    <w:rsid w:val="00366643"/>
    <w:rsid w:val="00370A5C"/>
    <w:rsid w:val="00370E7D"/>
    <w:rsid w:val="0037122B"/>
    <w:rsid w:val="0037123E"/>
    <w:rsid w:val="00372E5C"/>
    <w:rsid w:val="00373245"/>
    <w:rsid w:val="00373C26"/>
    <w:rsid w:val="0037472C"/>
    <w:rsid w:val="00375078"/>
    <w:rsid w:val="003750D7"/>
    <w:rsid w:val="00375367"/>
    <w:rsid w:val="0037536F"/>
    <w:rsid w:val="003759A0"/>
    <w:rsid w:val="00375D8A"/>
    <w:rsid w:val="0037643D"/>
    <w:rsid w:val="00376A17"/>
    <w:rsid w:val="003779AA"/>
    <w:rsid w:val="003805AF"/>
    <w:rsid w:val="00380D1A"/>
    <w:rsid w:val="0038144C"/>
    <w:rsid w:val="0038155E"/>
    <w:rsid w:val="003816A7"/>
    <w:rsid w:val="00381E71"/>
    <w:rsid w:val="003835B8"/>
    <w:rsid w:val="0038440D"/>
    <w:rsid w:val="00384BB5"/>
    <w:rsid w:val="003854CF"/>
    <w:rsid w:val="003861C3"/>
    <w:rsid w:val="003872A6"/>
    <w:rsid w:val="003872AF"/>
    <w:rsid w:val="00390245"/>
    <w:rsid w:val="00390C6E"/>
    <w:rsid w:val="00391AF0"/>
    <w:rsid w:val="00392F39"/>
    <w:rsid w:val="00393216"/>
    <w:rsid w:val="003950E1"/>
    <w:rsid w:val="0039551E"/>
    <w:rsid w:val="00395FD1"/>
    <w:rsid w:val="0039645D"/>
    <w:rsid w:val="00396930"/>
    <w:rsid w:val="003A109A"/>
    <w:rsid w:val="003A1262"/>
    <w:rsid w:val="003A1AE7"/>
    <w:rsid w:val="003A1BB2"/>
    <w:rsid w:val="003A1DD7"/>
    <w:rsid w:val="003A2287"/>
    <w:rsid w:val="003A272D"/>
    <w:rsid w:val="003A494E"/>
    <w:rsid w:val="003A57F4"/>
    <w:rsid w:val="003A5C4E"/>
    <w:rsid w:val="003A7197"/>
    <w:rsid w:val="003A73C6"/>
    <w:rsid w:val="003A7A7C"/>
    <w:rsid w:val="003B0932"/>
    <w:rsid w:val="003B2104"/>
    <w:rsid w:val="003B2193"/>
    <w:rsid w:val="003B21F4"/>
    <w:rsid w:val="003B2F20"/>
    <w:rsid w:val="003B324E"/>
    <w:rsid w:val="003B5104"/>
    <w:rsid w:val="003C04CC"/>
    <w:rsid w:val="003C13C1"/>
    <w:rsid w:val="003C1A41"/>
    <w:rsid w:val="003C1E54"/>
    <w:rsid w:val="003C2616"/>
    <w:rsid w:val="003C2D84"/>
    <w:rsid w:val="003C36E6"/>
    <w:rsid w:val="003C388D"/>
    <w:rsid w:val="003C4353"/>
    <w:rsid w:val="003C44BF"/>
    <w:rsid w:val="003C4A31"/>
    <w:rsid w:val="003C53E7"/>
    <w:rsid w:val="003C7414"/>
    <w:rsid w:val="003D1254"/>
    <w:rsid w:val="003D1966"/>
    <w:rsid w:val="003D1AFA"/>
    <w:rsid w:val="003D3601"/>
    <w:rsid w:val="003D6129"/>
    <w:rsid w:val="003D6989"/>
    <w:rsid w:val="003D7A34"/>
    <w:rsid w:val="003E00AF"/>
    <w:rsid w:val="003E2D10"/>
    <w:rsid w:val="003E3C03"/>
    <w:rsid w:val="003E3E09"/>
    <w:rsid w:val="003E3F31"/>
    <w:rsid w:val="003E4661"/>
    <w:rsid w:val="003E4886"/>
    <w:rsid w:val="003E6E65"/>
    <w:rsid w:val="003E7222"/>
    <w:rsid w:val="003E734F"/>
    <w:rsid w:val="003E7827"/>
    <w:rsid w:val="003E78D6"/>
    <w:rsid w:val="003F1DE8"/>
    <w:rsid w:val="003F263B"/>
    <w:rsid w:val="003F2A2A"/>
    <w:rsid w:val="003F3898"/>
    <w:rsid w:val="003F58C4"/>
    <w:rsid w:val="003F5D11"/>
    <w:rsid w:val="003F6189"/>
    <w:rsid w:val="003F6907"/>
    <w:rsid w:val="003F730E"/>
    <w:rsid w:val="003F74AA"/>
    <w:rsid w:val="004001FE"/>
    <w:rsid w:val="00400AE5"/>
    <w:rsid w:val="00400EA5"/>
    <w:rsid w:val="004013E8"/>
    <w:rsid w:val="004031EB"/>
    <w:rsid w:val="00403AC9"/>
    <w:rsid w:val="0040493F"/>
    <w:rsid w:val="00404D17"/>
    <w:rsid w:val="004054FF"/>
    <w:rsid w:val="00406026"/>
    <w:rsid w:val="0040629A"/>
    <w:rsid w:val="00410304"/>
    <w:rsid w:val="004105E3"/>
    <w:rsid w:val="0041068B"/>
    <w:rsid w:val="00410EC0"/>
    <w:rsid w:val="00412131"/>
    <w:rsid w:val="00412CBA"/>
    <w:rsid w:val="004132BE"/>
    <w:rsid w:val="004148FD"/>
    <w:rsid w:val="004152F4"/>
    <w:rsid w:val="004154EE"/>
    <w:rsid w:val="00415820"/>
    <w:rsid w:val="00416A2A"/>
    <w:rsid w:val="00416A72"/>
    <w:rsid w:val="00416C04"/>
    <w:rsid w:val="00417344"/>
    <w:rsid w:val="00417D90"/>
    <w:rsid w:val="0042077C"/>
    <w:rsid w:val="00420FC5"/>
    <w:rsid w:val="0042196B"/>
    <w:rsid w:val="00422CE7"/>
    <w:rsid w:val="004234B9"/>
    <w:rsid w:val="00423525"/>
    <w:rsid w:val="0042388B"/>
    <w:rsid w:val="00424819"/>
    <w:rsid w:val="004252E6"/>
    <w:rsid w:val="00425581"/>
    <w:rsid w:val="00425A34"/>
    <w:rsid w:val="004269E0"/>
    <w:rsid w:val="0042727C"/>
    <w:rsid w:val="0042732F"/>
    <w:rsid w:val="004275BD"/>
    <w:rsid w:val="004278A4"/>
    <w:rsid w:val="00427A67"/>
    <w:rsid w:val="004304CA"/>
    <w:rsid w:val="004307D8"/>
    <w:rsid w:val="00431B43"/>
    <w:rsid w:val="00431FF7"/>
    <w:rsid w:val="004339EF"/>
    <w:rsid w:val="00433FCA"/>
    <w:rsid w:val="0043411E"/>
    <w:rsid w:val="00434216"/>
    <w:rsid w:val="00434BD9"/>
    <w:rsid w:val="00434E2B"/>
    <w:rsid w:val="0043553B"/>
    <w:rsid w:val="00436215"/>
    <w:rsid w:val="004363F1"/>
    <w:rsid w:val="00436616"/>
    <w:rsid w:val="0043670F"/>
    <w:rsid w:val="00436DCF"/>
    <w:rsid w:val="00440C30"/>
    <w:rsid w:val="00441581"/>
    <w:rsid w:val="0044163A"/>
    <w:rsid w:val="00441D0A"/>
    <w:rsid w:val="00441D86"/>
    <w:rsid w:val="004423D7"/>
    <w:rsid w:val="0044283B"/>
    <w:rsid w:val="004436D1"/>
    <w:rsid w:val="00443CEC"/>
    <w:rsid w:val="00444029"/>
    <w:rsid w:val="00444452"/>
    <w:rsid w:val="004445D5"/>
    <w:rsid w:val="00446F54"/>
    <w:rsid w:val="00447930"/>
    <w:rsid w:val="00453D92"/>
    <w:rsid w:val="00453E6E"/>
    <w:rsid w:val="00453EC0"/>
    <w:rsid w:val="00454AAD"/>
    <w:rsid w:val="00455390"/>
    <w:rsid w:val="00456376"/>
    <w:rsid w:val="0045641B"/>
    <w:rsid w:val="004567F0"/>
    <w:rsid w:val="00457263"/>
    <w:rsid w:val="004574BD"/>
    <w:rsid w:val="0046021C"/>
    <w:rsid w:val="00460786"/>
    <w:rsid w:val="00460D1F"/>
    <w:rsid w:val="00461B93"/>
    <w:rsid w:val="00461D2F"/>
    <w:rsid w:val="00461F6E"/>
    <w:rsid w:val="00462C3C"/>
    <w:rsid w:val="004630BC"/>
    <w:rsid w:val="00463224"/>
    <w:rsid w:val="00463806"/>
    <w:rsid w:val="004644A7"/>
    <w:rsid w:val="00470264"/>
    <w:rsid w:val="004704F8"/>
    <w:rsid w:val="0047188A"/>
    <w:rsid w:val="00471EC6"/>
    <w:rsid w:val="00472858"/>
    <w:rsid w:val="00473D11"/>
    <w:rsid w:val="00474FB9"/>
    <w:rsid w:val="0047533C"/>
    <w:rsid w:val="004759DC"/>
    <w:rsid w:val="00475A93"/>
    <w:rsid w:val="00475D3A"/>
    <w:rsid w:val="00475D64"/>
    <w:rsid w:val="00477158"/>
    <w:rsid w:val="00480D48"/>
    <w:rsid w:val="004817DB"/>
    <w:rsid w:val="00482FB0"/>
    <w:rsid w:val="0048355F"/>
    <w:rsid w:val="00484BF2"/>
    <w:rsid w:val="004852C2"/>
    <w:rsid w:val="00486DC7"/>
    <w:rsid w:val="004874B7"/>
    <w:rsid w:val="00487AF2"/>
    <w:rsid w:val="00490B2A"/>
    <w:rsid w:val="00490F1B"/>
    <w:rsid w:val="0049118B"/>
    <w:rsid w:val="004913BE"/>
    <w:rsid w:val="00491677"/>
    <w:rsid w:val="004917DA"/>
    <w:rsid w:val="00492EDD"/>
    <w:rsid w:val="0049304E"/>
    <w:rsid w:val="00493B0F"/>
    <w:rsid w:val="004946F3"/>
    <w:rsid w:val="004948E2"/>
    <w:rsid w:val="00494D33"/>
    <w:rsid w:val="004953F9"/>
    <w:rsid w:val="00495A26"/>
    <w:rsid w:val="00495EA6"/>
    <w:rsid w:val="00496700"/>
    <w:rsid w:val="00496735"/>
    <w:rsid w:val="00497316"/>
    <w:rsid w:val="00497968"/>
    <w:rsid w:val="00497DD5"/>
    <w:rsid w:val="004A075E"/>
    <w:rsid w:val="004A078E"/>
    <w:rsid w:val="004A101A"/>
    <w:rsid w:val="004A2074"/>
    <w:rsid w:val="004A2216"/>
    <w:rsid w:val="004A22FD"/>
    <w:rsid w:val="004A3C93"/>
    <w:rsid w:val="004A6172"/>
    <w:rsid w:val="004A7594"/>
    <w:rsid w:val="004A7B44"/>
    <w:rsid w:val="004B0FA5"/>
    <w:rsid w:val="004B1A5E"/>
    <w:rsid w:val="004B1CC9"/>
    <w:rsid w:val="004B1CDD"/>
    <w:rsid w:val="004B20F4"/>
    <w:rsid w:val="004B2BE1"/>
    <w:rsid w:val="004B33A2"/>
    <w:rsid w:val="004B39C1"/>
    <w:rsid w:val="004B45E6"/>
    <w:rsid w:val="004B5BFE"/>
    <w:rsid w:val="004B6F9B"/>
    <w:rsid w:val="004B7FCA"/>
    <w:rsid w:val="004C16AC"/>
    <w:rsid w:val="004C2771"/>
    <w:rsid w:val="004C3418"/>
    <w:rsid w:val="004C3AF9"/>
    <w:rsid w:val="004C4A40"/>
    <w:rsid w:val="004C4DB9"/>
    <w:rsid w:val="004C58E6"/>
    <w:rsid w:val="004C5C29"/>
    <w:rsid w:val="004C6D33"/>
    <w:rsid w:val="004C6E4A"/>
    <w:rsid w:val="004D0FA2"/>
    <w:rsid w:val="004D1392"/>
    <w:rsid w:val="004D1D04"/>
    <w:rsid w:val="004D1FF1"/>
    <w:rsid w:val="004D293A"/>
    <w:rsid w:val="004D3179"/>
    <w:rsid w:val="004D37CC"/>
    <w:rsid w:val="004D3FAD"/>
    <w:rsid w:val="004D41A1"/>
    <w:rsid w:val="004D4B62"/>
    <w:rsid w:val="004D5631"/>
    <w:rsid w:val="004D5981"/>
    <w:rsid w:val="004D6676"/>
    <w:rsid w:val="004E0741"/>
    <w:rsid w:val="004E214D"/>
    <w:rsid w:val="004E22FC"/>
    <w:rsid w:val="004E2F99"/>
    <w:rsid w:val="004E32A3"/>
    <w:rsid w:val="004E3749"/>
    <w:rsid w:val="004E3FFB"/>
    <w:rsid w:val="004E458C"/>
    <w:rsid w:val="004E53AB"/>
    <w:rsid w:val="004E59C4"/>
    <w:rsid w:val="004E5A42"/>
    <w:rsid w:val="004E6260"/>
    <w:rsid w:val="004E62AF"/>
    <w:rsid w:val="004E77FD"/>
    <w:rsid w:val="004E7CB1"/>
    <w:rsid w:val="004F1A15"/>
    <w:rsid w:val="004F24E4"/>
    <w:rsid w:val="004F2ACD"/>
    <w:rsid w:val="004F3938"/>
    <w:rsid w:val="004F3CF1"/>
    <w:rsid w:val="004F3D8C"/>
    <w:rsid w:val="004F4097"/>
    <w:rsid w:val="004F49A8"/>
    <w:rsid w:val="004F513D"/>
    <w:rsid w:val="004F5697"/>
    <w:rsid w:val="004F5916"/>
    <w:rsid w:val="004F627D"/>
    <w:rsid w:val="004F694E"/>
    <w:rsid w:val="0050051F"/>
    <w:rsid w:val="00500FBD"/>
    <w:rsid w:val="0050181D"/>
    <w:rsid w:val="00501AC2"/>
    <w:rsid w:val="00502137"/>
    <w:rsid w:val="00502927"/>
    <w:rsid w:val="00502CA1"/>
    <w:rsid w:val="0050339A"/>
    <w:rsid w:val="00503877"/>
    <w:rsid w:val="00505425"/>
    <w:rsid w:val="00505C95"/>
    <w:rsid w:val="005060DD"/>
    <w:rsid w:val="005068D9"/>
    <w:rsid w:val="0050718D"/>
    <w:rsid w:val="005073E1"/>
    <w:rsid w:val="00507AA5"/>
    <w:rsid w:val="005102F6"/>
    <w:rsid w:val="00510B67"/>
    <w:rsid w:val="0051427D"/>
    <w:rsid w:val="005153DF"/>
    <w:rsid w:val="005156F4"/>
    <w:rsid w:val="00516AC9"/>
    <w:rsid w:val="0052049F"/>
    <w:rsid w:val="005205B1"/>
    <w:rsid w:val="00520A04"/>
    <w:rsid w:val="00520B1A"/>
    <w:rsid w:val="00520E76"/>
    <w:rsid w:val="0052120D"/>
    <w:rsid w:val="00523703"/>
    <w:rsid w:val="00524D8E"/>
    <w:rsid w:val="00526504"/>
    <w:rsid w:val="00526520"/>
    <w:rsid w:val="005267F9"/>
    <w:rsid w:val="005306CC"/>
    <w:rsid w:val="0053173D"/>
    <w:rsid w:val="00532B16"/>
    <w:rsid w:val="00532BF1"/>
    <w:rsid w:val="0053366A"/>
    <w:rsid w:val="0053420F"/>
    <w:rsid w:val="005351BF"/>
    <w:rsid w:val="00535212"/>
    <w:rsid w:val="00536417"/>
    <w:rsid w:val="0053739D"/>
    <w:rsid w:val="00537660"/>
    <w:rsid w:val="005413CA"/>
    <w:rsid w:val="005417D6"/>
    <w:rsid w:val="0054299E"/>
    <w:rsid w:val="005433B8"/>
    <w:rsid w:val="00543724"/>
    <w:rsid w:val="00544F33"/>
    <w:rsid w:val="00545A79"/>
    <w:rsid w:val="00546219"/>
    <w:rsid w:val="005464FF"/>
    <w:rsid w:val="00547826"/>
    <w:rsid w:val="00547EB6"/>
    <w:rsid w:val="00547F14"/>
    <w:rsid w:val="0055321D"/>
    <w:rsid w:val="005538F9"/>
    <w:rsid w:val="00554265"/>
    <w:rsid w:val="00554AB4"/>
    <w:rsid w:val="0055525B"/>
    <w:rsid w:val="00555C47"/>
    <w:rsid w:val="00556BB9"/>
    <w:rsid w:val="00557238"/>
    <w:rsid w:val="00557D41"/>
    <w:rsid w:val="00557EA5"/>
    <w:rsid w:val="00560129"/>
    <w:rsid w:val="005603F1"/>
    <w:rsid w:val="005622FA"/>
    <w:rsid w:val="00562685"/>
    <w:rsid w:val="00562FAC"/>
    <w:rsid w:val="0056454A"/>
    <w:rsid w:val="00564AFD"/>
    <w:rsid w:val="00565AF5"/>
    <w:rsid w:val="005664F3"/>
    <w:rsid w:val="005668FC"/>
    <w:rsid w:val="00567F22"/>
    <w:rsid w:val="00571662"/>
    <w:rsid w:val="00572102"/>
    <w:rsid w:val="00573291"/>
    <w:rsid w:val="005754BD"/>
    <w:rsid w:val="005761DE"/>
    <w:rsid w:val="00576962"/>
    <w:rsid w:val="00576E06"/>
    <w:rsid w:val="00577299"/>
    <w:rsid w:val="0057753D"/>
    <w:rsid w:val="00580681"/>
    <w:rsid w:val="005807C4"/>
    <w:rsid w:val="00580AD4"/>
    <w:rsid w:val="00581398"/>
    <w:rsid w:val="0058140B"/>
    <w:rsid w:val="00582B8D"/>
    <w:rsid w:val="00582E44"/>
    <w:rsid w:val="00583305"/>
    <w:rsid w:val="005842DE"/>
    <w:rsid w:val="00584CEA"/>
    <w:rsid w:val="005853C1"/>
    <w:rsid w:val="00585536"/>
    <w:rsid w:val="00585F21"/>
    <w:rsid w:val="005865CD"/>
    <w:rsid w:val="00587173"/>
    <w:rsid w:val="0058750E"/>
    <w:rsid w:val="005876EA"/>
    <w:rsid w:val="00587B5A"/>
    <w:rsid w:val="00587F85"/>
    <w:rsid w:val="00590575"/>
    <w:rsid w:val="00590967"/>
    <w:rsid w:val="00590B70"/>
    <w:rsid w:val="0059142F"/>
    <w:rsid w:val="00591D12"/>
    <w:rsid w:val="005925F6"/>
    <w:rsid w:val="0059349C"/>
    <w:rsid w:val="005938E4"/>
    <w:rsid w:val="00594DDB"/>
    <w:rsid w:val="00594E22"/>
    <w:rsid w:val="0059549A"/>
    <w:rsid w:val="00595C9B"/>
    <w:rsid w:val="00596080"/>
    <w:rsid w:val="0059729B"/>
    <w:rsid w:val="005972AF"/>
    <w:rsid w:val="00597F8D"/>
    <w:rsid w:val="005A0653"/>
    <w:rsid w:val="005A15F4"/>
    <w:rsid w:val="005A17AB"/>
    <w:rsid w:val="005A1F91"/>
    <w:rsid w:val="005A229C"/>
    <w:rsid w:val="005A3F83"/>
    <w:rsid w:val="005A471E"/>
    <w:rsid w:val="005A4733"/>
    <w:rsid w:val="005A4A42"/>
    <w:rsid w:val="005A53A2"/>
    <w:rsid w:val="005A6DF8"/>
    <w:rsid w:val="005B05F3"/>
    <w:rsid w:val="005B0B6C"/>
    <w:rsid w:val="005B1C24"/>
    <w:rsid w:val="005B2025"/>
    <w:rsid w:val="005B20CD"/>
    <w:rsid w:val="005B278C"/>
    <w:rsid w:val="005B28C2"/>
    <w:rsid w:val="005B42F3"/>
    <w:rsid w:val="005B4B89"/>
    <w:rsid w:val="005B4C21"/>
    <w:rsid w:val="005B4C8F"/>
    <w:rsid w:val="005B6360"/>
    <w:rsid w:val="005B6B1D"/>
    <w:rsid w:val="005B6D6D"/>
    <w:rsid w:val="005B6F8C"/>
    <w:rsid w:val="005B7649"/>
    <w:rsid w:val="005C06F3"/>
    <w:rsid w:val="005C16B6"/>
    <w:rsid w:val="005C2649"/>
    <w:rsid w:val="005C2B82"/>
    <w:rsid w:val="005C2BAC"/>
    <w:rsid w:val="005C2C3D"/>
    <w:rsid w:val="005C35D3"/>
    <w:rsid w:val="005C3B52"/>
    <w:rsid w:val="005C4CFA"/>
    <w:rsid w:val="005C570A"/>
    <w:rsid w:val="005C6B1A"/>
    <w:rsid w:val="005C6E8C"/>
    <w:rsid w:val="005C7B2E"/>
    <w:rsid w:val="005C7DB1"/>
    <w:rsid w:val="005C7F8C"/>
    <w:rsid w:val="005D12EA"/>
    <w:rsid w:val="005D18BB"/>
    <w:rsid w:val="005D193A"/>
    <w:rsid w:val="005D2214"/>
    <w:rsid w:val="005D25E4"/>
    <w:rsid w:val="005D263F"/>
    <w:rsid w:val="005D2E10"/>
    <w:rsid w:val="005D3430"/>
    <w:rsid w:val="005D390F"/>
    <w:rsid w:val="005D39E5"/>
    <w:rsid w:val="005D3EDF"/>
    <w:rsid w:val="005D4458"/>
    <w:rsid w:val="005D496B"/>
    <w:rsid w:val="005D6F54"/>
    <w:rsid w:val="005D76C6"/>
    <w:rsid w:val="005E12DA"/>
    <w:rsid w:val="005E1E9B"/>
    <w:rsid w:val="005E2C76"/>
    <w:rsid w:val="005E46C6"/>
    <w:rsid w:val="005E4AF8"/>
    <w:rsid w:val="005E5483"/>
    <w:rsid w:val="005E5833"/>
    <w:rsid w:val="005E5E87"/>
    <w:rsid w:val="005E670B"/>
    <w:rsid w:val="005E6876"/>
    <w:rsid w:val="005F0698"/>
    <w:rsid w:val="005F25F7"/>
    <w:rsid w:val="005F310E"/>
    <w:rsid w:val="005F3992"/>
    <w:rsid w:val="005F47C7"/>
    <w:rsid w:val="005F4AC2"/>
    <w:rsid w:val="005F524D"/>
    <w:rsid w:val="005F52D5"/>
    <w:rsid w:val="005F54DE"/>
    <w:rsid w:val="005F6183"/>
    <w:rsid w:val="005F6DEC"/>
    <w:rsid w:val="005F74D6"/>
    <w:rsid w:val="00600198"/>
    <w:rsid w:val="006002FC"/>
    <w:rsid w:val="0060047B"/>
    <w:rsid w:val="00600EB0"/>
    <w:rsid w:val="00601095"/>
    <w:rsid w:val="006013DD"/>
    <w:rsid w:val="006014EE"/>
    <w:rsid w:val="00601712"/>
    <w:rsid w:val="00601B24"/>
    <w:rsid w:val="00601CB9"/>
    <w:rsid w:val="00601F20"/>
    <w:rsid w:val="00602446"/>
    <w:rsid w:val="00602505"/>
    <w:rsid w:val="00602FAF"/>
    <w:rsid w:val="00603679"/>
    <w:rsid w:val="006039FC"/>
    <w:rsid w:val="00604355"/>
    <w:rsid w:val="0060442E"/>
    <w:rsid w:val="00604FC8"/>
    <w:rsid w:val="006073BF"/>
    <w:rsid w:val="00607A85"/>
    <w:rsid w:val="00607DFE"/>
    <w:rsid w:val="00610819"/>
    <w:rsid w:val="00610EA8"/>
    <w:rsid w:val="00611428"/>
    <w:rsid w:val="006115EC"/>
    <w:rsid w:val="00611E1A"/>
    <w:rsid w:val="0061235C"/>
    <w:rsid w:val="006136A1"/>
    <w:rsid w:val="00615236"/>
    <w:rsid w:val="0061629A"/>
    <w:rsid w:val="00616332"/>
    <w:rsid w:val="00616A09"/>
    <w:rsid w:val="00616BFB"/>
    <w:rsid w:val="00616E23"/>
    <w:rsid w:val="006205FB"/>
    <w:rsid w:val="00620C28"/>
    <w:rsid w:val="0062116D"/>
    <w:rsid w:val="006222D5"/>
    <w:rsid w:val="00623053"/>
    <w:rsid w:val="00623164"/>
    <w:rsid w:val="00624E33"/>
    <w:rsid w:val="00624ED5"/>
    <w:rsid w:val="00626305"/>
    <w:rsid w:val="00626932"/>
    <w:rsid w:val="0062748C"/>
    <w:rsid w:val="00627598"/>
    <w:rsid w:val="00630BB9"/>
    <w:rsid w:val="006310EC"/>
    <w:rsid w:val="00632370"/>
    <w:rsid w:val="0063267D"/>
    <w:rsid w:val="00632762"/>
    <w:rsid w:val="00632F35"/>
    <w:rsid w:val="00633530"/>
    <w:rsid w:val="0063375F"/>
    <w:rsid w:val="00633CE7"/>
    <w:rsid w:val="006349EB"/>
    <w:rsid w:val="006351AB"/>
    <w:rsid w:val="00635F71"/>
    <w:rsid w:val="00636CF5"/>
    <w:rsid w:val="00636E33"/>
    <w:rsid w:val="006372D0"/>
    <w:rsid w:val="00641DB0"/>
    <w:rsid w:val="006420D6"/>
    <w:rsid w:val="00642A40"/>
    <w:rsid w:val="0064395B"/>
    <w:rsid w:val="00643A50"/>
    <w:rsid w:val="00643E8A"/>
    <w:rsid w:val="00644AAD"/>
    <w:rsid w:val="006457F4"/>
    <w:rsid w:val="00645B3F"/>
    <w:rsid w:val="00646F1C"/>
    <w:rsid w:val="00646F2E"/>
    <w:rsid w:val="00651142"/>
    <w:rsid w:val="00652644"/>
    <w:rsid w:val="00652859"/>
    <w:rsid w:val="00652B35"/>
    <w:rsid w:val="00652EF7"/>
    <w:rsid w:val="0065345B"/>
    <w:rsid w:val="00653880"/>
    <w:rsid w:val="00655099"/>
    <w:rsid w:val="006559CD"/>
    <w:rsid w:val="00655D9D"/>
    <w:rsid w:val="00656D5B"/>
    <w:rsid w:val="00657CEA"/>
    <w:rsid w:val="00660DBE"/>
    <w:rsid w:val="00661532"/>
    <w:rsid w:val="006621BB"/>
    <w:rsid w:val="00663584"/>
    <w:rsid w:val="00663FA9"/>
    <w:rsid w:val="00665053"/>
    <w:rsid w:val="0066649F"/>
    <w:rsid w:val="00670166"/>
    <w:rsid w:val="00670641"/>
    <w:rsid w:val="00672187"/>
    <w:rsid w:val="00672D91"/>
    <w:rsid w:val="00672FEF"/>
    <w:rsid w:val="0067307B"/>
    <w:rsid w:val="0067314A"/>
    <w:rsid w:val="006731B4"/>
    <w:rsid w:val="006735A4"/>
    <w:rsid w:val="0067394B"/>
    <w:rsid w:val="00674516"/>
    <w:rsid w:val="00674ABC"/>
    <w:rsid w:val="00674EC0"/>
    <w:rsid w:val="006750B2"/>
    <w:rsid w:val="006753B1"/>
    <w:rsid w:val="006759C6"/>
    <w:rsid w:val="006766E4"/>
    <w:rsid w:val="00676949"/>
    <w:rsid w:val="00676B7E"/>
    <w:rsid w:val="00676FB1"/>
    <w:rsid w:val="00677397"/>
    <w:rsid w:val="006800DC"/>
    <w:rsid w:val="006824A3"/>
    <w:rsid w:val="006830D2"/>
    <w:rsid w:val="00684505"/>
    <w:rsid w:val="006851CF"/>
    <w:rsid w:val="00685F0F"/>
    <w:rsid w:val="0068677D"/>
    <w:rsid w:val="00687781"/>
    <w:rsid w:val="00687ABB"/>
    <w:rsid w:val="006909DF"/>
    <w:rsid w:val="00692E0E"/>
    <w:rsid w:val="006939CA"/>
    <w:rsid w:val="00694117"/>
    <w:rsid w:val="00694417"/>
    <w:rsid w:val="0069451C"/>
    <w:rsid w:val="0069534E"/>
    <w:rsid w:val="00695CCC"/>
    <w:rsid w:val="00696915"/>
    <w:rsid w:val="0069696A"/>
    <w:rsid w:val="00696E3E"/>
    <w:rsid w:val="006975BC"/>
    <w:rsid w:val="00697D64"/>
    <w:rsid w:val="006A03D0"/>
    <w:rsid w:val="006A0B94"/>
    <w:rsid w:val="006A1135"/>
    <w:rsid w:val="006A1192"/>
    <w:rsid w:val="006A358D"/>
    <w:rsid w:val="006A5998"/>
    <w:rsid w:val="006A6A5E"/>
    <w:rsid w:val="006A6CD5"/>
    <w:rsid w:val="006A77B3"/>
    <w:rsid w:val="006A7CFC"/>
    <w:rsid w:val="006A7DC7"/>
    <w:rsid w:val="006B1929"/>
    <w:rsid w:val="006B3123"/>
    <w:rsid w:val="006B3378"/>
    <w:rsid w:val="006B39E6"/>
    <w:rsid w:val="006B3AAA"/>
    <w:rsid w:val="006B3DF1"/>
    <w:rsid w:val="006B40B8"/>
    <w:rsid w:val="006B43F7"/>
    <w:rsid w:val="006B45D3"/>
    <w:rsid w:val="006B5AD6"/>
    <w:rsid w:val="006B61D8"/>
    <w:rsid w:val="006C072E"/>
    <w:rsid w:val="006C1073"/>
    <w:rsid w:val="006C1E9D"/>
    <w:rsid w:val="006C200E"/>
    <w:rsid w:val="006C36A1"/>
    <w:rsid w:val="006C3FCE"/>
    <w:rsid w:val="006C3FD3"/>
    <w:rsid w:val="006C4D84"/>
    <w:rsid w:val="006C54F9"/>
    <w:rsid w:val="006C57DF"/>
    <w:rsid w:val="006C5BDA"/>
    <w:rsid w:val="006C5E0A"/>
    <w:rsid w:val="006C605C"/>
    <w:rsid w:val="006C663E"/>
    <w:rsid w:val="006C711E"/>
    <w:rsid w:val="006C7DCD"/>
    <w:rsid w:val="006C7E71"/>
    <w:rsid w:val="006C7FF9"/>
    <w:rsid w:val="006D0741"/>
    <w:rsid w:val="006D18E7"/>
    <w:rsid w:val="006D1976"/>
    <w:rsid w:val="006D25D3"/>
    <w:rsid w:val="006D276F"/>
    <w:rsid w:val="006D27D8"/>
    <w:rsid w:val="006D2876"/>
    <w:rsid w:val="006D36A7"/>
    <w:rsid w:val="006D40F1"/>
    <w:rsid w:val="006D431C"/>
    <w:rsid w:val="006D44C2"/>
    <w:rsid w:val="006D496A"/>
    <w:rsid w:val="006D4B36"/>
    <w:rsid w:val="006D4BBF"/>
    <w:rsid w:val="006D5CC5"/>
    <w:rsid w:val="006D5F41"/>
    <w:rsid w:val="006D6E2F"/>
    <w:rsid w:val="006D7086"/>
    <w:rsid w:val="006D7280"/>
    <w:rsid w:val="006D74A0"/>
    <w:rsid w:val="006D7680"/>
    <w:rsid w:val="006E00E2"/>
    <w:rsid w:val="006E138E"/>
    <w:rsid w:val="006E2098"/>
    <w:rsid w:val="006E2BD6"/>
    <w:rsid w:val="006E2CB6"/>
    <w:rsid w:val="006E44A8"/>
    <w:rsid w:val="006E4A71"/>
    <w:rsid w:val="006E4A7A"/>
    <w:rsid w:val="006E50F8"/>
    <w:rsid w:val="006E533F"/>
    <w:rsid w:val="006E5E6A"/>
    <w:rsid w:val="006E72EF"/>
    <w:rsid w:val="006E75D4"/>
    <w:rsid w:val="006E7B75"/>
    <w:rsid w:val="006E7B7C"/>
    <w:rsid w:val="006F02FA"/>
    <w:rsid w:val="006F1145"/>
    <w:rsid w:val="006F208E"/>
    <w:rsid w:val="006F355B"/>
    <w:rsid w:val="006F45BA"/>
    <w:rsid w:val="006F5015"/>
    <w:rsid w:val="006F5189"/>
    <w:rsid w:val="006F6098"/>
    <w:rsid w:val="006F795F"/>
    <w:rsid w:val="006F7B37"/>
    <w:rsid w:val="006F7CC9"/>
    <w:rsid w:val="007000CE"/>
    <w:rsid w:val="00700335"/>
    <w:rsid w:val="00702B2B"/>
    <w:rsid w:val="007030D6"/>
    <w:rsid w:val="00704F0C"/>
    <w:rsid w:val="007058B3"/>
    <w:rsid w:val="00706519"/>
    <w:rsid w:val="00706C34"/>
    <w:rsid w:val="0070759F"/>
    <w:rsid w:val="00707859"/>
    <w:rsid w:val="00710FB9"/>
    <w:rsid w:val="007110DD"/>
    <w:rsid w:val="00711574"/>
    <w:rsid w:val="0071271E"/>
    <w:rsid w:val="007139D9"/>
    <w:rsid w:val="00715172"/>
    <w:rsid w:val="00715DF1"/>
    <w:rsid w:val="0071678E"/>
    <w:rsid w:val="00720194"/>
    <w:rsid w:val="007208BC"/>
    <w:rsid w:val="00720EA7"/>
    <w:rsid w:val="00721190"/>
    <w:rsid w:val="00721B54"/>
    <w:rsid w:val="007223CA"/>
    <w:rsid w:val="00722BCB"/>
    <w:rsid w:val="00723B45"/>
    <w:rsid w:val="007254CD"/>
    <w:rsid w:val="007258A8"/>
    <w:rsid w:val="007268D8"/>
    <w:rsid w:val="0072751E"/>
    <w:rsid w:val="00730192"/>
    <w:rsid w:val="00730958"/>
    <w:rsid w:val="0073207F"/>
    <w:rsid w:val="007333CB"/>
    <w:rsid w:val="007338B1"/>
    <w:rsid w:val="00733E82"/>
    <w:rsid w:val="00735FEB"/>
    <w:rsid w:val="00735FF4"/>
    <w:rsid w:val="0074012C"/>
    <w:rsid w:val="007402CF"/>
    <w:rsid w:val="00740A66"/>
    <w:rsid w:val="00740FCE"/>
    <w:rsid w:val="0074128A"/>
    <w:rsid w:val="007419F7"/>
    <w:rsid w:val="00741C40"/>
    <w:rsid w:val="00741E36"/>
    <w:rsid w:val="00741FDB"/>
    <w:rsid w:val="007425A5"/>
    <w:rsid w:val="0074271D"/>
    <w:rsid w:val="0074339A"/>
    <w:rsid w:val="00743F0D"/>
    <w:rsid w:val="00745435"/>
    <w:rsid w:val="00745483"/>
    <w:rsid w:val="00745492"/>
    <w:rsid w:val="00746BD6"/>
    <w:rsid w:val="00747566"/>
    <w:rsid w:val="007478B3"/>
    <w:rsid w:val="0075001A"/>
    <w:rsid w:val="00750A2B"/>
    <w:rsid w:val="00754C1B"/>
    <w:rsid w:val="00754CC1"/>
    <w:rsid w:val="00755332"/>
    <w:rsid w:val="00755357"/>
    <w:rsid w:val="00755BC9"/>
    <w:rsid w:val="00756A3D"/>
    <w:rsid w:val="007571CB"/>
    <w:rsid w:val="00757C81"/>
    <w:rsid w:val="00760491"/>
    <w:rsid w:val="007608D4"/>
    <w:rsid w:val="00761E56"/>
    <w:rsid w:val="00763090"/>
    <w:rsid w:val="007638A4"/>
    <w:rsid w:val="007646B5"/>
    <w:rsid w:val="00764DEE"/>
    <w:rsid w:val="00765471"/>
    <w:rsid w:val="00765A31"/>
    <w:rsid w:val="00766154"/>
    <w:rsid w:val="007665AE"/>
    <w:rsid w:val="00766FC6"/>
    <w:rsid w:val="00767CED"/>
    <w:rsid w:val="00767D51"/>
    <w:rsid w:val="0077008D"/>
    <w:rsid w:val="00771227"/>
    <w:rsid w:val="0077125D"/>
    <w:rsid w:val="007721B1"/>
    <w:rsid w:val="007721B2"/>
    <w:rsid w:val="00772583"/>
    <w:rsid w:val="00773354"/>
    <w:rsid w:val="00774466"/>
    <w:rsid w:val="007751B6"/>
    <w:rsid w:val="00775FBC"/>
    <w:rsid w:val="0077765E"/>
    <w:rsid w:val="007778D7"/>
    <w:rsid w:val="00777B07"/>
    <w:rsid w:val="00780943"/>
    <w:rsid w:val="00782485"/>
    <w:rsid w:val="00782E1E"/>
    <w:rsid w:val="00783A52"/>
    <w:rsid w:val="0078446E"/>
    <w:rsid w:val="00784D1B"/>
    <w:rsid w:val="00784DE8"/>
    <w:rsid w:val="00785496"/>
    <w:rsid w:val="007854BA"/>
    <w:rsid w:val="00785A37"/>
    <w:rsid w:val="00785F74"/>
    <w:rsid w:val="0078608F"/>
    <w:rsid w:val="007868AE"/>
    <w:rsid w:val="007900D6"/>
    <w:rsid w:val="0079050C"/>
    <w:rsid w:val="0079080D"/>
    <w:rsid w:val="007909B4"/>
    <w:rsid w:val="00791100"/>
    <w:rsid w:val="007939FE"/>
    <w:rsid w:val="00793D87"/>
    <w:rsid w:val="007944D5"/>
    <w:rsid w:val="00794936"/>
    <w:rsid w:val="00794B60"/>
    <w:rsid w:val="00794EB1"/>
    <w:rsid w:val="0079599B"/>
    <w:rsid w:val="0079639F"/>
    <w:rsid w:val="00796700"/>
    <w:rsid w:val="00797C62"/>
    <w:rsid w:val="007A34E3"/>
    <w:rsid w:val="007A4423"/>
    <w:rsid w:val="007A5244"/>
    <w:rsid w:val="007A54EB"/>
    <w:rsid w:val="007B1576"/>
    <w:rsid w:val="007B1C10"/>
    <w:rsid w:val="007B29A7"/>
    <w:rsid w:val="007B32E4"/>
    <w:rsid w:val="007B38AB"/>
    <w:rsid w:val="007B41DE"/>
    <w:rsid w:val="007B53D3"/>
    <w:rsid w:val="007B6524"/>
    <w:rsid w:val="007B6C50"/>
    <w:rsid w:val="007B6E83"/>
    <w:rsid w:val="007B7245"/>
    <w:rsid w:val="007B7CE1"/>
    <w:rsid w:val="007C005F"/>
    <w:rsid w:val="007C0A4F"/>
    <w:rsid w:val="007C0BDB"/>
    <w:rsid w:val="007C0D28"/>
    <w:rsid w:val="007C0EC5"/>
    <w:rsid w:val="007C2D32"/>
    <w:rsid w:val="007C2E3A"/>
    <w:rsid w:val="007C2E8F"/>
    <w:rsid w:val="007C324E"/>
    <w:rsid w:val="007C3595"/>
    <w:rsid w:val="007C38FD"/>
    <w:rsid w:val="007C4799"/>
    <w:rsid w:val="007C5118"/>
    <w:rsid w:val="007C7AB4"/>
    <w:rsid w:val="007C7AF3"/>
    <w:rsid w:val="007D0CC9"/>
    <w:rsid w:val="007D1F7A"/>
    <w:rsid w:val="007D22BC"/>
    <w:rsid w:val="007D2495"/>
    <w:rsid w:val="007D2DA3"/>
    <w:rsid w:val="007D39A3"/>
    <w:rsid w:val="007D3DEB"/>
    <w:rsid w:val="007D4604"/>
    <w:rsid w:val="007D4747"/>
    <w:rsid w:val="007D492B"/>
    <w:rsid w:val="007D5F2E"/>
    <w:rsid w:val="007D74FE"/>
    <w:rsid w:val="007D79D9"/>
    <w:rsid w:val="007D7BBE"/>
    <w:rsid w:val="007D7EDD"/>
    <w:rsid w:val="007E01F5"/>
    <w:rsid w:val="007E047A"/>
    <w:rsid w:val="007E335B"/>
    <w:rsid w:val="007E3A2C"/>
    <w:rsid w:val="007E3E86"/>
    <w:rsid w:val="007E4E78"/>
    <w:rsid w:val="007E5843"/>
    <w:rsid w:val="007E66B8"/>
    <w:rsid w:val="007E6824"/>
    <w:rsid w:val="007E694F"/>
    <w:rsid w:val="007E7384"/>
    <w:rsid w:val="007E7DD5"/>
    <w:rsid w:val="007F0563"/>
    <w:rsid w:val="007F1674"/>
    <w:rsid w:val="007F28D9"/>
    <w:rsid w:val="007F4197"/>
    <w:rsid w:val="007F46A5"/>
    <w:rsid w:val="007F59F7"/>
    <w:rsid w:val="007F5F1D"/>
    <w:rsid w:val="007F731C"/>
    <w:rsid w:val="007F74DC"/>
    <w:rsid w:val="008000BD"/>
    <w:rsid w:val="00800293"/>
    <w:rsid w:val="00800DC8"/>
    <w:rsid w:val="00800EB7"/>
    <w:rsid w:val="00801ED8"/>
    <w:rsid w:val="00802412"/>
    <w:rsid w:val="0080378A"/>
    <w:rsid w:val="00803B4D"/>
    <w:rsid w:val="008040B1"/>
    <w:rsid w:val="008044D7"/>
    <w:rsid w:val="008049F8"/>
    <w:rsid w:val="0080521C"/>
    <w:rsid w:val="008062D6"/>
    <w:rsid w:val="0080630B"/>
    <w:rsid w:val="008064A8"/>
    <w:rsid w:val="00806571"/>
    <w:rsid w:val="00806AEB"/>
    <w:rsid w:val="00806F27"/>
    <w:rsid w:val="00807855"/>
    <w:rsid w:val="008102AA"/>
    <w:rsid w:val="008103D5"/>
    <w:rsid w:val="008113A1"/>
    <w:rsid w:val="008128DD"/>
    <w:rsid w:val="00812E05"/>
    <w:rsid w:val="008132FA"/>
    <w:rsid w:val="008145D3"/>
    <w:rsid w:val="008148A7"/>
    <w:rsid w:val="00814C08"/>
    <w:rsid w:val="00814CA5"/>
    <w:rsid w:val="00815502"/>
    <w:rsid w:val="00815999"/>
    <w:rsid w:val="00815D7F"/>
    <w:rsid w:val="00816C35"/>
    <w:rsid w:val="00817161"/>
    <w:rsid w:val="00817A94"/>
    <w:rsid w:val="0082036C"/>
    <w:rsid w:val="008209D5"/>
    <w:rsid w:val="00821B06"/>
    <w:rsid w:val="00821BCC"/>
    <w:rsid w:val="00821DFA"/>
    <w:rsid w:val="00822E97"/>
    <w:rsid w:val="00823CB3"/>
    <w:rsid w:val="00824B54"/>
    <w:rsid w:val="00824B94"/>
    <w:rsid w:val="008260AE"/>
    <w:rsid w:val="0083016C"/>
    <w:rsid w:val="00831CAC"/>
    <w:rsid w:val="00832504"/>
    <w:rsid w:val="00833ADE"/>
    <w:rsid w:val="00833F05"/>
    <w:rsid w:val="00834E0D"/>
    <w:rsid w:val="00835D47"/>
    <w:rsid w:val="00840159"/>
    <w:rsid w:val="0084112F"/>
    <w:rsid w:val="00841D82"/>
    <w:rsid w:val="00841E86"/>
    <w:rsid w:val="00841FCB"/>
    <w:rsid w:val="00842A83"/>
    <w:rsid w:val="00842E57"/>
    <w:rsid w:val="0084350B"/>
    <w:rsid w:val="0084391A"/>
    <w:rsid w:val="00844F65"/>
    <w:rsid w:val="0084542C"/>
    <w:rsid w:val="0084599C"/>
    <w:rsid w:val="008459FF"/>
    <w:rsid w:val="00846034"/>
    <w:rsid w:val="008465D9"/>
    <w:rsid w:val="00846602"/>
    <w:rsid w:val="00846DAE"/>
    <w:rsid w:val="00847CD0"/>
    <w:rsid w:val="00847F41"/>
    <w:rsid w:val="0085066E"/>
    <w:rsid w:val="008509AB"/>
    <w:rsid w:val="00850C51"/>
    <w:rsid w:val="00851A44"/>
    <w:rsid w:val="0085200B"/>
    <w:rsid w:val="008532CD"/>
    <w:rsid w:val="00853F37"/>
    <w:rsid w:val="0085491A"/>
    <w:rsid w:val="00854D97"/>
    <w:rsid w:val="008551B2"/>
    <w:rsid w:val="0085591A"/>
    <w:rsid w:val="008563F9"/>
    <w:rsid w:val="00856AE2"/>
    <w:rsid w:val="00856C84"/>
    <w:rsid w:val="00856FAC"/>
    <w:rsid w:val="00857AEB"/>
    <w:rsid w:val="00860834"/>
    <w:rsid w:val="008623F2"/>
    <w:rsid w:val="00862622"/>
    <w:rsid w:val="00863523"/>
    <w:rsid w:val="008635E2"/>
    <w:rsid w:val="00863F2E"/>
    <w:rsid w:val="00864A57"/>
    <w:rsid w:val="00864CA9"/>
    <w:rsid w:val="00865379"/>
    <w:rsid w:val="008665DB"/>
    <w:rsid w:val="00866829"/>
    <w:rsid w:val="00866FC3"/>
    <w:rsid w:val="00867151"/>
    <w:rsid w:val="00867905"/>
    <w:rsid w:val="00867D57"/>
    <w:rsid w:val="008709A8"/>
    <w:rsid w:val="0087234E"/>
    <w:rsid w:val="008729B4"/>
    <w:rsid w:val="0087398A"/>
    <w:rsid w:val="0087399D"/>
    <w:rsid w:val="00874C72"/>
    <w:rsid w:val="00875647"/>
    <w:rsid w:val="00875858"/>
    <w:rsid w:val="00875B48"/>
    <w:rsid w:val="00876C0E"/>
    <w:rsid w:val="008810D1"/>
    <w:rsid w:val="00881432"/>
    <w:rsid w:val="00881813"/>
    <w:rsid w:val="00881985"/>
    <w:rsid w:val="00884AEB"/>
    <w:rsid w:val="0088503E"/>
    <w:rsid w:val="0088608E"/>
    <w:rsid w:val="0088639D"/>
    <w:rsid w:val="0088650F"/>
    <w:rsid w:val="00887626"/>
    <w:rsid w:val="00887835"/>
    <w:rsid w:val="0089079B"/>
    <w:rsid w:val="00890C0C"/>
    <w:rsid w:val="0089123C"/>
    <w:rsid w:val="008919C1"/>
    <w:rsid w:val="00891F17"/>
    <w:rsid w:val="00892B9B"/>
    <w:rsid w:val="00893F1A"/>
    <w:rsid w:val="00893F79"/>
    <w:rsid w:val="008941CD"/>
    <w:rsid w:val="008942F6"/>
    <w:rsid w:val="00895434"/>
    <w:rsid w:val="00895ECA"/>
    <w:rsid w:val="0089627B"/>
    <w:rsid w:val="00897B9F"/>
    <w:rsid w:val="008A02D4"/>
    <w:rsid w:val="008A0B1A"/>
    <w:rsid w:val="008A1950"/>
    <w:rsid w:val="008A1D18"/>
    <w:rsid w:val="008A3ED0"/>
    <w:rsid w:val="008A4117"/>
    <w:rsid w:val="008A4138"/>
    <w:rsid w:val="008A4917"/>
    <w:rsid w:val="008A4C13"/>
    <w:rsid w:val="008A4ECA"/>
    <w:rsid w:val="008A5903"/>
    <w:rsid w:val="008A76BA"/>
    <w:rsid w:val="008A7D01"/>
    <w:rsid w:val="008B1CE2"/>
    <w:rsid w:val="008B224A"/>
    <w:rsid w:val="008B3C25"/>
    <w:rsid w:val="008B63D5"/>
    <w:rsid w:val="008B7506"/>
    <w:rsid w:val="008C071E"/>
    <w:rsid w:val="008C1E90"/>
    <w:rsid w:val="008C2123"/>
    <w:rsid w:val="008C29BA"/>
    <w:rsid w:val="008C2C32"/>
    <w:rsid w:val="008C480F"/>
    <w:rsid w:val="008C53ED"/>
    <w:rsid w:val="008C582D"/>
    <w:rsid w:val="008C6165"/>
    <w:rsid w:val="008C649A"/>
    <w:rsid w:val="008C6908"/>
    <w:rsid w:val="008C6FC6"/>
    <w:rsid w:val="008C7AAD"/>
    <w:rsid w:val="008C7CF9"/>
    <w:rsid w:val="008D02E2"/>
    <w:rsid w:val="008D0742"/>
    <w:rsid w:val="008D1051"/>
    <w:rsid w:val="008D1553"/>
    <w:rsid w:val="008D15B7"/>
    <w:rsid w:val="008D3190"/>
    <w:rsid w:val="008D3E35"/>
    <w:rsid w:val="008D5D28"/>
    <w:rsid w:val="008D696C"/>
    <w:rsid w:val="008D78BB"/>
    <w:rsid w:val="008E182B"/>
    <w:rsid w:val="008E25B0"/>
    <w:rsid w:val="008E27F0"/>
    <w:rsid w:val="008E33EA"/>
    <w:rsid w:val="008E40F8"/>
    <w:rsid w:val="008E4185"/>
    <w:rsid w:val="008E4A27"/>
    <w:rsid w:val="008E511D"/>
    <w:rsid w:val="008E6E49"/>
    <w:rsid w:val="008E7D00"/>
    <w:rsid w:val="008E7FEE"/>
    <w:rsid w:val="008F0954"/>
    <w:rsid w:val="008F0C9C"/>
    <w:rsid w:val="008F0F5A"/>
    <w:rsid w:val="008F161F"/>
    <w:rsid w:val="008F1BE9"/>
    <w:rsid w:val="008F262F"/>
    <w:rsid w:val="008F2DBE"/>
    <w:rsid w:val="008F2DF8"/>
    <w:rsid w:val="008F3666"/>
    <w:rsid w:val="008F40D5"/>
    <w:rsid w:val="008F4A41"/>
    <w:rsid w:val="008F4A58"/>
    <w:rsid w:val="008F5E8C"/>
    <w:rsid w:val="008F638A"/>
    <w:rsid w:val="008F7199"/>
    <w:rsid w:val="008F7E3D"/>
    <w:rsid w:val="00900E19"/>
    <w:rsid w:val="009024DF"/>
    <w:rsid w:val="0090321A"/>
    <w:rsid w:val="00903849"/>
    <w:rsid w:val="00903E9D"/>
    <w:rsid w:val="0090411D"/>
    <w:rsid w:val="0090444F"/>
    <w:rsid w:val="00904824"/>
    <w:rsid w:val="009057CC"/>
    <w:rsid w:val="00906508"/>
    <w:rsid w:val="009078E8"/>
    <w:rsid w:val="00907A75"/>
    <w:rsid w:val="009102ED"/>
    <w:rsid w:val="00910386"/>
    <w:rsid w:val="009105FA"/>
    <w:rsid w:val="009106D1"/>
    <w:rsid w:val="00910D4D"/>
    <w:rsid w:val="00911849"/>
    <w:rsid w:val="00912E17"/>
    <w:rsid w:val="0091389B"/>
    <w:rsid w:val="009143B6"/>
    <w:rsid w:val="00914512"/>
    <w:rsid w:val="00914828"/>
    <w:rsid w:val="0091522B"/>
    <w:rsid w:val="00915AC8"/>
    <w:rsid w:val="00916065"/>
    <w:rsid w:val="009165AD"/>
    <w:rsid w:val="009167A2"/>
    <w:rsid w:val="009173CA"/>
    <w:rsid w:val="00921C14"/>
    <w:rsid w:val="00921D05"/>
    <w:rsid w:val="00921D7A"/>
    <w:rsid w:val="00922D2E"/>
    <w:rsid w:val="00923BA1"/>
    <w:rsid w:val="00924CC3"/>
    <w:rsid w:val="00924F3D"/>
    <w:rsid w:val="0092553A"/>
    <w:rsid w:val="0092730F"/>
    <w:rsid w:val="00930AF6"/>
    <w:rsid w:val="00930B00"/>
    <w:rsid w:val="0093129B"/>
    <w:rsid w:val="009315A3"/>
    <w:rsid w:val="009315F9"/>
    <w:rsid w:val="00931BED"/>
    <w:rsid w:val="0093257E"/>
    <w:rsid w:val="009325B8"/>
    <w:rsid w:val="00932B81"/>
    <w:rsid w:val="00933456"/>
    <w:rsid w:val="00933919"/>
    <w:rsid w:val="009344C2"/>
    <w:rsid w:val="0093467A"/>
    <w:rsid w:val="00934D45"/>
    <w:rsid w:val="00934F97"/>
    <w:rsid w:val="0093596F"/>
    <w:rsid w:val="00935EF7"/>
    <w:rsid w:val="0093642A"/>
    <w:rsid w:val="0093726B"/>
    <w:rsid w:val="0093762A"/>
    <w:rsid w:val="00937FF5"/>
    <w:rsid w:val="00940548"/>
    <w:rsid w:val="00940C4D"/>
    <w:rsid w:val="0094142C"/>
    <w:rsid w:val="0094159D"/>
    <w:rsid w:val="00941948"/>
    <w:rsid w:val="0094197C"/>
    <w:rsid w:val="00941FF5"/>
    <w:rsid w:val="00942063"/>
    <w:rsid w:val="00942C69"/>
    <w:rsid w:val="00944EE1"/>
    <w:rsid w:val="00946235"/>
    <w:rsid w:val="009468FD"/>
    <w:rsid w:val="00946C66"/>
    <w:rsid w:val="009477D2"/>
    <w:rsid w:val="009478F7"/>
    <w:rsid w:val="00947DA3"/>
    <w:rsid w:val="00947DEF"/>
    <w:rsid w:val="009514AB"/>
    <w:rsid w:val="009518C0"/>
    <w:rsid w:val="0095288A"/>
    <w:rsid w:val="00952B75"/>
    <w:rsid w:val="009538DA"/>
    <w:rsid w:val="00953BF6"/>
    <w:rsid w:val="009564EE"/>
    <w:rsid w:val="00956B09"/>
    <w:rsid w:val="0096015E"/>
    <w:rsid w:val="0096024B"/>
    <w:rsid w:val="0096098C"/>
    <w:rsid w:val="00960CC9"/>
    <w:rsid w:val="00961849"/>
    <w:rsid w:val="00961910"/>
    <w:rsid w:val="00961F58"/>
    <w:rsid w:val="00961F68"/>
    <w:rsid w:val="00962723"/>
    <w:rsid w:val="00963B12"/>
    <w:rsid w:val="0096501C"/>
    <w:rsid w:val="009650C0"/>
    <w:rsid w:val="00965D30"/>
    <w:rsid w:val="0096689E"/>
    <w:rsid w:val="009668DE"/>
    <w:rsid w:val="00966C20"/>
    <w:rsid w:val="0097018A"/>
    <w:rsid w:val="0097175C"/>
    <w:rsid w:val="00971850"/>
    <w:rsid w:val="00971AD0"/>
    <w:rsid w:val="009725D4"/>
    <w:rsid w:val="00972684"/>
    <w:rsid w:val="00972F28"/>
    <w:rsid w:val="009730F2"/>
    <w:rsid w:val="009736CE"/>
    <w:rsid w:val="00973B33"/>
    <w:rsid w:val="00975370"/>
    <w:rsid w:val="00976B41"/>
    <w:rsid w:val="009771CC"/>
    <w:rsid w:val="009775A1"/>
    <w:rsid w:val="009809C5"/>
    <w:rsid w:val="00981292"/>
    <w:rsid w:val="00981D5B"/>
    <w:rsid w:val="009820C3"/>
    <w:rsid w:val="0098238C"/>
    <w:rsid w:val="009826D8"/>
    <w:rsid w:val="00982D40"/>
    <w:rsid w:val="00982F65"/>
    <w:rsid w:val="00983268"/>
    <w:rsid w:val="009834B2"/>
    <w:rsid w:val="009837ED"/>
    <w:rsid w:val="00985100"/>
    <w:rsid w:val="00985361"/>
    <w:rsid w:val="009855BA"/>
    <w:rsid w:val="0098561C"/>
    <w:rsid w:val="00986F56"/>
    <w:rsid w:val="009877FB"/>
    <w:rsid w:val="00987BED"/>
    <w:rsid w:val="00987C0C"/>
    <w:rsid w:val="00991F31"/>
    <w:rsid w:val="009922F5"/>
    <w:rsid w:val="009934B9"/>
    <w:rsid w:val="00993F49"/>
    <w:rsid w:val="00993FF3"/>
    <w:rsid w:val="0099759F"/>
    <w:rsid w:val="009977BD"/>
    <w:rsid w:val="00997E37"/>
    <w:rsid w:val="009A0126"/>
    <w:rsid w:val="009A10F4"/>
    <w:rsid w:val="009A1992"/>
    <w:rsid w:val="009A1EAA"/>
    <w:rsid w:val="009A2157"/>
    <w:rsid w:val="009A21C4"/>
    <w:rsid w:val="009A2584"/>
    <w:rsid w:val="009A28D2"/>
    <w:rsid w:val="009A3161"/>
    <w:rsid w:val="009A3F7E"/>
    <w:rsid w:val="009A4951"/>
    <w:rsid w:val="009A5225"/>
    <w:rsid w:val="009A6BCA"/>
    <w:rsid w:val="009A6DBC"/>
    <w:rsid w:val="009A72A1"/>
    <w:rsid w:val="009A799C"/>
    <w:rsid w:val="009A7F18"/>
    <w:rsid w:val="009B0480"/>
    <w:rsid w:val="009B0AF3"/>
    <w:rsid w:val="009B0E8D"/>
    <w:rsid w:val="009B33A1"/>
    <w:rsid w:val="009B3D5D"/>
    <w:rsid w:val="009B4199"/>
    <w:rsid w:val="009B486C"/>
    <w:rsid w:val="009B4AC4"/>
    <w:rsid w:val="009B54D2"/>
    <w:rsid w:val="009B5D10"/>
    <w:rsid w:val="009B63E8"/>
    <w:rsid w:val="009B6D34"/>
    <w:rsid w:val="009B725A"/>
    <w:rsid w:val="009C0A42"/>
    <w:rsid w:val="009C2B60"/>
    <w:rsid w:val="009C2E45"/>
    <w:rsid w:val="009C37C1"/>
    <w:rsid w:val="009C383B"/>
    <w:rsid w:val="009C3AF7"/>
    <w:rsid w:val="009C3CA5"/>
    <w:rsid w:val="009C4B7E"/>
    <w:rsid w:val="009C4CE5"/>
    <w:rsid w:val="009C5819"/>
    <w:rsid w:val="009C617D"/>
    <w:rsid w:val="009C6DF7"/>
    <w:rsid w:val="009C6E39"/>
    <w:rsid w:val="009C78FE"/>
    <w:rsid w:val="009C7C26"/>
    <w:rsid w:val="009D02FE"/>
    <w:rsid w:val="009D1297"/>
    <w:rsid w:val="009D154E"/>
    <w:rsid w:val="009D186D"/>
    <w:rsid w:val="009D200E"/>
    <w:rsid w:val="009D23DE"/>
    <w:rsid w:val="009D24A7"/>
    <w:rsid w:val="009D26CD"/>
    <w:rsid w:val="009D31AE"/>
    <w:rsid w:val="009D32AF"/>
    <w:rsid w:val="009D3EA6"/>
    <w:rsid w:val="009D3ED4"/>
    <w:rsid w:val="009D4282"/>
    <w:rsid w:val="009D50D3"/>
    <w:rsid w:val="009D5538"/>
    <w:rsid w:val="009D5593"/>
    <w:rsid w:val="009D5D16"/>
    <w:rsid w:val="009D7006"/>
    <w:rsid w:val="009E0563"/>
    <w:rsid w:val="009E16C6"/>
    <w:rsid w:val="009E288C"/>
    <w:rsid w:val="009E28FB"/>
    <w:rsid w:val="009E3189"/>
    <w:rsid w:val="009E359E"/>
    <w:rsid w:val="009E559A"/>
    <w:rsid w:val="009E5E7C"/>
    <w:rsid w:val="009E5F40"/>
    <w:rsid w:val="009F0102"/>
    <w:rsid w:val="009F0D26"/>
    <w:rsid w:val="009F168E"/>
    <w:rsid w:val="009F3E74"/>
    <w:rsid w:val="009F420D"/>
    <w:rsid w:val="009F48F5"/>
    <w:rsid w:val="009F54BE"/>
    <w:rsid w:val="009F5690"/>
    <w:rsid w:val="009F56BE"/>
    <w:rsid w:val="009F6036"/>
    <w:rsid w:val="009F62E9"/>
    <w:rsid w:val="009F62F5"/>
    <w:rsid w:val="009F6770"/>
    <w:rsid w:val="009F682D"/>
    <w:rsid w:val="009F6C2B"/>
    <w:rsid w:val="009F6E1F"/>
    <w:rsid w:val="009F71FB"/>
    <w:rsid w:val="009F7E37"/>
    <w:rsid w:val="00A018F6"/>
    <w:rsid w:val="00A021DF"/>
    <w:rsid w:val="00A03F5E"/>
    <w:rsid w:val="00A04F7C"/>
    <w:rsid w:val="00A05100"/>
    <w:rsid w:val="00A05C1C"/>
    <w:rsid w:val="00A0646F"/>
    <w:rsid w:val="00A06514"/>
    <w:rsid w:val="00A0699D"/>
    <w:rsid w:val="00A06E54"/>
    <w:rsid w:val="00A07155"/>
    <w:rsid w:val="00A071D1"/>
    <w:rsid w:val="00A07C52"/>
    <w:rsid w:val="00A10690"/>
    <w:rsid w:val="00A10743"/>
    <w:rsid w:val="00A1097C"/>
    <w:rsid w:val="00A10BE8"/>
    <w:rsid w:val="00A11154"/>
    <w:rsid w:val="00A111DB"/>
    <w:rsid w:val="00A11711"/>
    <w:rsid w:val="00A1254E"/>
    <w:rsid w:val="00A127F6"/>
    <w:rsid w:val="00A12A04"/>
    <w:rsid w:val="00A12DE9"/>
    <w:rsid w:val="00A131FD"/>
    <w:rsid w:val="00A132C4"/>
    <w:rsid w:val="00A13633"/>
    <w:rsid w:val="00A1397E"/>
    <w:rsid w:val="00A16997"/>
    <w:rsid w:val="00A174F3"/>
    <w:rsid w:val="00A2095A"/>
    <w:rsid w:val="00A210C7"/>
    <w:rsid w:val="00A223EB"/>
    <w:rsid w:val="00A22B54"/>
    <w:rsid w:val="00A22FAD"/>
    <w:rsid w:val="00A236EA"/>
    <w:rsid w:val="00A23E1D"/>
    <w:rsid w:val="00A241F9"/>
    <w:rsid w:val="00A2423C"/>
    <w:rsid w:val="00A242A3"/>
    <w:rsid w:val="00A24552"/>
    <w:rsid w:val="00A24931"/>
    <w:rsid w:val="00A24BC9"/>
    <w:rsid w:val="00A24CF5"/>
    <w:rsid w:val="00A257D4"/>
    <w:rsid w:val="00A27371"/>
    <w:rsid w:val="00A27F6B"/>
    <w:rsid w:val="00A317E1"/>
    <w:rsid w:val="00A3344D"/>
    <w:rsid w:val="00A33AA4"/>
    <w:rsid w:val="00A34461"/>
    <w:rsid w:val="00A348B2"/>
    <w:rsid w:val="00A34DDF"/>
    <w:rsid w:val="00A35801"/>
    <w:rsid w:val="00A36278"/>
    <w:rsid w:val="00A367A8"/>
    <w:rsid w:val="00A37927"/>
    <w:rsid w:val="00A403CF"/>
    <w:rsid w:val="00A40826"/>
    <w:rsid w:val="00A41702"/>
    <w:rsid w:val="00A423D4"/>
    <w:rsid w:val="00A432A5"/>
    <w:rsid w:val="00A43E4B"/>
    <w:rsid w:val="00A46D04"/>
    <w:rsid w:val="00A5050A"/>
    <w:rsid w:val="00A50D7C"/>
    <w:rsid w:val="00A51FC8"/>
    <w:rsid w:val="00A524C9"/>
    <w:rsid w:val="00A528D5"/>
    <w:rsid w:val="00A52A11"/>
    <w:rsid w:val="00A538E1"/>
    <w:rsid w:val="00A538EC"/>
    <w:rsid w:val="00A53950"/>
    <w:rsid w:val="00A543AD"/>
    <w:rsid w:val="00A5463C"/>
    <w:rsid w:val="00A605A0"/>
    <w:rsid w:val="00A60BB5"/>
    <w:rsid w:val="00A60D7C"/>
    <w:rsid w:val="00A610B5"/>
    <w:rsid w:val="00A610C9"/>
    <w:rsid w:val="00A61518"/>
    <w:rsid w:val="00A6174E"/>
    <w:rsid w:val="00A618C5"/>
    <w:rsid w:val="00A6210C"/>
    <w:rsid w:val="00A63174"/>
    <w:rsid w:val="00A64EFF"/>
    <w:rsid w:val="00A650BA"/>
    <w:rsid w:val="00A66DE4"/>
    <w:rsid w:val="00A674AB"/>
    <w:rsid w:val="00A67956"/>
    <w:rsid w:val="00A67A1D"/>
    <w:rsid w:val="00A7263C"/>
    <w:rsid w:val="00A72947"/>
    <w:rsid w:val="00A737CE"/>
    <w:rsid w:val="00A742ED"/>
    <w:rsid w:val="00A752E9"/>
    <w:rsid w:val="00A7742F"/>
    <w:rsid w:val="00A80905"/>
    <w:rsid w:val="00A80B8B"/>
    <w:rsid w:val="00A80FBC"/>
    <w:rsid w:val="00A816C8"/>
    <w:rsid w:val="00A81F01"/>
    <w:rsid w:val="00A83083"/>
    <w:rsid w:val="00A838CF"/>
    <w:rsid w:val="00A83A78"/>
    <w:rsid w:val="00A83C35"/>
    <w:rsid w:val="00A84E3A"/>
    <w:rsid w:val="00A85537"/>
    <w:rsid w:val="00A857DB"/>
    <w:rsid w:val="00A857FE"/>
    <w:rsid w:val="00A87696"/>
    <w:rsid w:val="00A90963"/>
    <w:rsid w:val="00A90ABF"/>
    <w:rsid w:val="00A90F0E"/>
    <w:rsid w:val="00A91930"/>
    <w:rsid w:val="00A91FB0"/>
    <w:rsid w:val="00A934A2"/>
    <w:rsid w:val="00A93C3A"/>
    <w:rsid w:val="00A94C0E"/>
    <w:rsid w:val="00A94CC4"/>
    <w:rsid w:val="00A94F36"/>
    <w:rsid w:val="00A9562D"/>
    <w:rsid w:val="00A958A9"/>
    <w:rsid w:val="00A966B2"/>
    <w:rsid w:val="00A96846"/>
    <w:rsid w:val="00A96DD3"/>
    <w:rsid w:val="00A97768"/>
    <w:rsid w:val="00A97B27"/>
    <w:rsid w:val="00A97E57"/>
    <w:rsid w:val="00AA059D"/>
    <w:rsid w:val="00AA0CA8"/>
    <w:rsid w:val="00AA1002"/>
    <w:rsid w:val="00AA1FB3"/>
    <w:rsid w:val="00AA24E7"/>
    <w:rsid w:val="00AA2AF6"/>
    <w:rsid w:val="00AA2F67"/>
    <w:rsid w:val="00AA3E55"/>
    <w:rsid w:val="00AA61CE"/>
    <w:rsid w:val="00AA675F"/>
    <w:rsid w:val="00AA7808"/>
    <w:rsid w:val="00AB05C9"/>
    <w:rsid w:val="00AB0903"/>
    <w:rsid w:val="00AB09B9"/>
    <w:rsid w:val="00AB388A"/>
    <w:rsid w:val="00AB46CB"/>
    <w:rsid w:val="00AB47B7"/>
    <w:rsid w:val="00AB4E46"/>
    <w:rsid w:val="00AB55FF"/>
    <w:rsid w:val="00AB5B38"/>
    <w:rsid w:val="00AB5C9F"/>
    <w:rsid w:val="00AB600F"/>
    <w:rsid w:val="00AB60FC"/>
    <w:rsid w:val="00AB64EF"/>
    <w:rsid w:val="00AB682B"/>
    <w:rsid w:val="00AB708E"/>
    <w:rsid w:val="00AB749C"/>
    <w:rsid w:val="00AB79D3"/>
    <w:rsid w:val="00AC0551"/>
    <w:rsid w:val="00AC0EAC"/>
    <w:rsid w:val="00AC158C"/>
    <w:rsid w:val="00AC3164"/>
    <w:rsid w:val="00AC3601"/>
    <w:rsid w:val="00AC4444"/>
    <w:rsid w:val="00AC4CF3"/>
    <w:rsid w:val="00AC4FC2"/>
    <w:rsid w:val="00AC5853"/>
    <w:rsid w:val="00AC5C80"/>
    <w:rsid w:val="00AC6545"/>
    <w:rsid w:val="00AC66EF"/>
    <w:rsid w:val="00AC6A56"/>
    <w:rsid w:val="00AC6E04"/>
    <w:rsid w:val="00AC7EF0"/>
    <w:rsid w:val="00AD0538"/>
    <w:rsid w:val="00AD21A1"/>
    <w:rsid w:val="00AD30C1"/>
    <w:rsid w:val="00AD388E"/>
    <w:rsid w:val="00AD401F"/>
    <w:rsid w:val="00AD698D"/>
    <w:rsid w:val="00AD7AFE"/>
    <w:rsid w:val="00AE06B9"/>
    <w:rsid w:val="00AE2066"/>
    <w:rsid w:val="00AE34AB"/>
    <w:rsid w:val="00AE38D8"/>
    <w:rsid w:val="00AE4C3D"/>
    <w:rsid w:val="00AE6183"/>
    <w:rsid w:val="00AE631C"/>
    <w:rsid w:val="00AE686C"/>
    <w:rsid w:val="00AE68DF"/>
    <w:rsid w:val="00AE6B09"/>
    <w:rsid w:val="00AE75C4"/>
    <w:rsid w:val="00AE7A9C"/>
    <w:rsid w:val="00AF02FE"/>
    <w:rsid w:val="00AF1802"/>
    <w:rsid w:val="00AF238A"/>
    <w:rsid w:val="00AF27D6"/>
    <w:rsid w:val="00AF2A38"/>
    <w:rsid w:val="00AF4ECF"/>
    <w:rsid w:val="00AF4F5A"/>
    <w:rsid w:val="00AF52BD"/>
    <w:rsid w:val="00AF560B"/>
    <w:rsid w:val="00AF561B"/>
    <w:rsid w:val="00AF593C"/>
    <w:rsid w:val="00AF5FFC"/>
    <w:rsid w:val="00AF613C"/>
    <w:rsid w:val="00AF647E"/>
    <w:rsid w:val="00AF6F61"/>
    <w:rsid w:val="00AF7AB8"/>
    <w:rsid w:val="00B0064F"/>
    <w:rsid w:val="00B00DF1"/>
    <w:rsid w:val="00B01119"/>
    <w:rsid w:val="00B019AF"/>
    <w:rsid w:val="00B02737"/>
    <w:rsid w:val="00B02973"/>
    <w:rsid w:val="00B0357F"/>
    <w:rsid w:val="00B0461F"/>
    <w:rsid w:val="00B04765"/>
    <w:rsid w:val="00B06CC1"/>
    <w:rsid w:val="00B06FEA"/>
    <w:rsid w:val="00B0714B"/>
    <w:rsid w:val="00B1062B"/>
    <w:rsid w:val="00B1221D"/>
    <w:rsid w:val="00B12312"/>
    <w:rsid w:val="00B12BD0"/>
    <w:rsid w:val="00B139D5"/>
    <w:rsid w:val="00B13F9C"/>
    <w:rsid w:val="00B149AD"/>
    <w:rsid w:val="00B149B5"/>
    <w:rsid w:val="00B14B9F"/>
    <w:rsid w:val="00B14DF3"/>
    <w:rsid w:val="00B14F8D"/>
    <w:rsid w:val="00B15610"/>
    <w:rsid w:val="00B15A46"/>
    <w:rsid w:val="00B17ABC"/>
    <w:rsid w:val="00B202D3"/>
    <w:rsid w:val="00B209E1"/>
    <w:rsid w:val="00B20B10"/>
    <w:rsid w:val="00B212E1"/>
    <w:rsid w:val="00B21E92"/>
    <w:rsid w:val="00B224FE"/>
    <w:rsid w:val="00B22651"/>
    <w:rsid w:val="00B234FA"/>
    <w:rsid w:val="00B23B8A"/>
    <w:rsid w:val="00B24B47"/>
    <w:rsid w:val="00B262FA"/>
    <w:rsid w:val="00B2652F"/>
    <w:rsid w:val="00B268D7"/>
    <w:rsid w:val="00B27B87"/>
    <w:rsid w:val="00B3306A"/>
    <w:rsid w:val="00B33365"/>
    <w:rsid w:val="00B3367B"/>
    <w:rsid w:val="00B339A2"/>
    <w:rsid w:val="00B33A34"/>
    <w:rsid w:val="00B34D35"/>
    <w:rsid w:val="00B34D43"/>
    <w:rsid w:val="00B354DA"/>
    <w:rsid w:val="00B37CB2"/>
    <w:rsid w:val="00B409B2"/>
    <w:rsid w:val="00B41225"/>
    <w:rsid w:val="00B4148A"/>
    <w:rsid w:val="00B41AEC"/>
    <w:rsid w:val="00B41BF6"/>
    <w:rsid w:val="00B41DCC"/>
    <w:rsid w:val="00B421FF"/>
    <w:rsid w:val="00B430B7"/>
    <w:rsid w:val="00B431D4"/>
    <w:rsid w:val="00B4361B"/>
    <w:rsid w:val="00B4385E"/>
    <w:rsid w:val="00B441C3"/>
    <w:rsid w:val="00B46326"/>
    <w:rsid w:val="00B4659A"/>
    <w:rsid w:val="00B46FE7"/>
    <w:rsid w:val="00B471DB"/>
    <w:rsid w:val="00B47259"/>
    <w:rsid w:val="00B472FD"/>
    <w:rsid w:val="00B47684"/>
    <w:rsid w:val="00B4774C"/>
    <w:rsid w:val="00B47898"/>
    <w:rsid w:val="00B50089"/>
    <w:rsid w:val="00B503D9"/>
    <w:rsid w:val="00B50956"/>
    <w:rsid w:val="00B51346"/>
    <w:rsid w:val="00B52C60"/>
    <w:rsid w:val="00B52C8C"/>
    <w:rsid w:val="00B52F02"/>
    <w:rsid w:val="00B54A42"/>
    <w:rsid w:val="00B54B40"/>
    <w:rsid w:val="00B54B6F"/>
    <w:rsid w:val="00B55158"/>
    <w:rsid w:val="00B55779"/>
    <w:rsid w:val="00B55FF3"/>
    <w:rsid w:val="00B568FE"/>
    <w:rsid w:val="00B56DF9"/>
    <w:rsid w:val="00B57A55"/>
    <w:rsid w:val="00B606F3"/>
    <w:rsid w:val="00B61783"/>
    <w:rsid w:val="00B619C8"/>
    <w:rsid w:val="00B626FF"/>
    <w:rsid w:val="00B62AB6"/>
    <w:rsid w:val="00B62C1D"/>
    <w:rsid w:val="00B62DE2"/>
    <w:rsid w:val="00B63E5D"/>
    <w:rsid w:val="00B64A1F"/>
    <w:rsid w:val="00B64CC7"/>
    <w:rsid w:val="00B65351"/>
    <w:rsid w:val="00B664F9"/>
    <w:rsid w:val="00B666F5"/>
    <w:rsid w:val="00B7033F"/>
    <w:rsid w:val="00B70D8A"/>
    <w:rsid w:val="00B715CD"/>
    <w:rsid w:val="00B71D7B"/>
    <w:rsid w:val="00B726DB"/>
    <w:rsid w:val="00B73619"/>
    <w:rsid w:val="00B73974"/>
    <w:rsid w:val="00B7414F"/>
    <w:rsid w:val="00B74BB5"/>
    <w:rsid w:val="00B74FCE"/>
    <w:rsid w:val="00B74FCF"/>
    <w:rsid w:val="00B7579A"/>
    <w:rsid w:val="00B75917"/>
    <w:rsid w:val="00B80168"/>
    <w:rsid w:val="00B802D6"/>
    <w:rsid w:val="00B810B6"/>
    <w:rsid w:val="00B8173A"/>
    <w:rsid w:val="00B818FD"/>
    <w:rsid w:val="00B81F8E"/>
    <w:rsid w:val="00B82309"/>
    <w:rsid w:val="00B830AF"/>
    <w:rsid w:val="00B83B86"/>
    <w:rsid w:val="00B84D00"/>
    <w:rsid w:val="00B85FDF"/>
    <w:rsid w:val="00B86390"/>
    <w:rsid w:val="00B86B95"/>
    <w:rsid w:val="00B86DD0"/>
    <w:rsid w:val="00B8717F"/>
    <w:rsid w:val="00B871DB"/>
    <w:rsid w:val="00B87263"/>
    <w:rsid w:val="00B8728D"/>
    <w:rsid w:val="00B87693"/>
    <w:rsid w:val="00B90510"/>
    <w:rsid w:val="00B90CFA"/>
    <w:rsid w:val="00B9328F"/>
    <w:rsid w:val="00B934C8"/>
    <w:rsid w:val="00B956DE"/>
    <w:rsid w:val="00B958B7"/>
    <w:rsid w:val="00B96234"/>
    <w:rsid w:val="00B9687E"/>
    <w:rsid w:val="00B96B61"/>
    <w:rsid w:val="00B97DE8"/>
    <w:rsid w:val="00BA0140"/>
    <w:rsid w:val="00BA4358"/>
    <w:rsid w:val="00BA48E0"/>
    <w:rsid w:val="00BA4A3B"/>
    <w:rsid w:val="00BA5962"/>
    <w:rsid w:val="00BA5F95"/>
    <w:rsid w:val="00BA612D"/>
    <w:rsid w:val="00BA68B4"/>
    <w:rsid w:val="00BA6B5B"/>
    <w:rsid w:val="00BA7BA0"/>
    <w:rsid w:val="00BB0368"/>
    <w:rsid w:val="00BB0710"/>
    <w:rsid w:val="00BB0AED"/>
    <w:rsid w:val="00BB0B8E"/>
    <w:rsid w:val="00BB0BFD"/>
    <w:rsid w:val="00BB15B3"/>
    <w:rsid w:val="00BB1CA4"/>
    <w:rsid w:val="00BB35E4"/>
    <w:rsid w:val="00BB5988"/>
    <w:rsid w:val="00BB6CFF"/>
    <w:rsid w:val="00BB6FF3"/>
    <w:rsid w:val="00BB73F7"/>
    <w:rsid w:val="00BB79F7"/>
    <w:rsid w:val="00BB7C35"/>
    <w:rsid w:val="00BC075B"/>
    <w:rsid w:val="00BC1026"/>
    <w:rsid w:val="00BC126B"/>
    <w:rsid w:val="00BC4E56"/>
    <w:rsid w:val="00BC4E84"/>
    <w:rsid w:val="00BC507C"/>
    <w:rsid w:val="00BC5ADB"/>
    <w:rsid w:val="00BD0126"/>
    <w:rsid w:val="00BD2999"/>
    <w:rsid w:val="00BD407D"/>
    <w:rsid w:val="00BD481A"/>
    <w:rsid w:val="00BD52DC"/>
    <w:rsid w:val="00BD5C00"/>
    <w:rsid w:val="00BD6534"/>
    <w:rsid w:val="00BD7F46"/>
    <w:rsid w:val="00BE03F4"/>
    <w:rsid w:val="00BE06A0"/>
    <w:rsid w:val="00BE0C95"/>
    <w:rsid w:val="00BE32A6"/>
    <w:rsid w:val="00BE4030"/>
    <w:rsid w:val="00BE6DBB"/>
    <w:rsid w:val="00BE76F8"/>
    <w:rsid w:val="00BE7C30"/>
    <w:rsid w:val="00BF00F3"/>
    <w:rsid w:val="00BF0760"/>
    <w:rsid w:val="00BF153E"/>
    <w:rsid w:val="00BF224F"/>
    <w:rsid w:val="00BF2814"/>
    <w:rsid w:val="00BF32BD"/>
    <w:rsid w:val="00BF3A65"/>
    <w:rsid w:val="00BF3F7C"/>
    <w:rsid w:val="00BF4D3F"/>
    <w:rsid w:val="00BF4F68"/>
    <w:rsid w:val="00BF6055"/>
    <w:rsid w:val="00BF6B50"/>
    <w:rsid w:val="00BF6C5B"/>
    <w:rsid w:val="00BF6EB4"/>
    <w:rsid w:val="00C011E9"/>
    <w:rsid w:val="00C01A96"/>
    <w:rsid w:val="00C026C7"/>
    <w:rsid w:val="00C027A2"/>
    <w:rsid w:val="00C029D0"/>
    <w:rsid w:val="00C0325E"/>
    <w:rsid w:val="00C03817"/>
    <w:rsid w:val="00C03F6B"/>
    <w:rsid w:val="00C047D5"/>
    <w:rsid w:val="00C0486C"/>
    <w:rsid w:val="00C05235"/>
    <w:rsid w:val="00C05A36"/>
    <w:rsid w:val="00C05A63"/>
    <w:rsid w:val="00C05C3C"/>
    <w:rsid w:val="00C0662C"/>
    <w:rsid w:val="00C0692A"/>
    <w:rsid w:val="00C06967"/>
    <w:rsid w:val="00C06C7F"/>
    <w:rsid w:val="00C06F60"/>
    <w:rsid w:val="00C06FF3"/>
    <w:rsid w:val="00C07813"/>
    <w:rsid w:val="00C103FC"/>
    <w:rsid w:val="00C105D1"/>
    <w:rsid w:val="00C1060D"/>
    <w:rsid w:val="00C11A72"/>
    <w:rsid w:val="00C13100"/>
    <w:rsid w:val="00C1337A"/>
    <w:rsid w:val="00C13C22"/>
    <w:rsid w:val="00C13D89"/>
    <w:rsid w:val="00C143A8"/>
    <w:rsid w:val="00C14472"/>
    <w:rsid w:val="00C14ACD"/>
    <w:rsid w:val="00C14F2F"/>
    <w:rsid w:val="00C20228"/>
    <w:rsid w:val="00C20C9E"/>
    <w:rsid w:val="00C20F8B"/>
    <w:rsid w:val="00C21434"/>
    <w:rsid w:val="00C21438"/>
    <w:rsid w:val="00C2144F"/>
    <w:rsid w:val="00C21D55"/>
    <w:rsid w:val="00C22936"/>
    <w:rsid w:val="00C2309A"/>
    <w:rsid w:val="00C25647"/>
    <w:rsid w:val="00C2680A"/>
    <w:rsid w:val="00C26A3B"/>
    <w:rsid w:val="00C26AB2"/>
    <w:rsid w:val="00C27413"/>
    <w:rsid w:val="00C2779E"/>
    <w:rsid w:val="00C30F8A"/>
    <w:rsid w:val="00C310B0"/>
    <w:rsid w:val="00C32962"/>
    <w:rsid w:val="00C32BA3"/>
    <w:rsid w:val="00C32CBC"/>
    <w:rsid w:val="00C32EBF"/>
    <w:rsid w:val="00C336DB"/>
    <w:rsid w:val="00C338F0"/>
    <w:rsid w:val="00C33AED"/>
    <w:rsid w:val="00C343E7"/>
    <w:rsid w:val="00C3463D"/>
    <w:rsid w:val="00C3490E"/>
    <w:rsid w:val="00C3539D"/>
    <w:rsid w:val="00C3660D"/>
    <w:rsid w:val="00C37120"/>
    <w:rsid w:val="00C3743B"/>
    <w:rsid w:val="00C37DD4"/>
    <w:rsid w:val="00C42053"/>
    <w:rsid w:val="00C428A6"/>
    <w:rsid w:val="00C4337E"/>
    <w:rsid w:val="00C43AD3"/>
    <w:rsid w:val="00C44BE6"/>
    <w:rsid w:val="00C45686"/>
    <w:rsid w:val="00C463BF"/>
    <w:rsid w:val="00C471C4"/>
    <w:rsid w:val="00C472CA"/>
    <w:rsid w:val="00C500D3"/>
    <w:rsid w:val="00C5010A"/>
    <w:rsid w:val="00C52459"/>
    <w:rsid w:val="00C539B8"/>
    <w:rsid w:val="00C54553"/>
    <w:rsid w:val="00C54B45"/>
    <w:rsid w:val="00C5646D"/>
    <w:rsid w:val="00C568E1"/>
    <w:rsid w:val="00C5740F"/>
    <w:rsid w:val="00C601EF"/>
    <w:rsid w:val="00C60243"/>
    <w:rsid w:val="00C618F7"/>
    <w:rsid w:val="00C61A96"/>
    <w:rsid w:val="00C624A1"/>
    <w:rsid w:val="00C6252E"/>
    <w:rsid w:val="00C62958"/>
    <w:rsid w:val="00C63CA7"/>
    <w:rsid w:val="00C64720"/>
    <w:rsid w:val="00C64CB6"/>
    <w:rsid w:val="00C658BF"/>
    <w:rsid w:val="00C659C6"/>
    <w:rsid w:val="00C65C8B"/>
    <w:rsid w:val="00C6687C"/>
    <w:rsid w:val="00C66973"/>
    <w:rsid w:val="00C66F98"/>
    <w:rsid w:val="00C674A9"/>
    <w:rsid w:val="00C675E1"/>
    <w:rsid w:val="00C7085D"/>
    <w:rsid w:val="00C71029"/>
    <w:rsid w:val="00C7209F"/>
    <w:rsid w:val="00C72260"/>
    <w:rsid w:val="00C73398"/>
    <w:rsid w:val="00C740B4"/>
    <w:rsid w:val="00C742BE"/>
    <w:rsid w:val="00C74301"/>
    <w:rsid w:val="00C75942"/>
    <w:rsid w:val="00C766F7"/>
    <w:rsid w:val="00C76DF3"/>
    <w:rsid w:val="00C7739E"/>
    <w:rsid w:val="00C77593"/>
    <w:rsid w:val="00C775AC"/>
    <w:rsid w:val="00C77F55"/>
    <w:rsid w:val="00C8049F"/>
    <w:rsid w:val="00C8056B"/>
    <w:rsid w:val="00C81FFB"/>
    <w:rsid w:val="00C827D6"/>
    <w:rsid w:val="00C82A9E"/>
    <w:rsid w:val="00C83616"/>
    <w:rsid w:val="00C83876"/>
    <w:rsid w:val="00C856B2"/>
    <w:rsid w:val="00C866AB"/>
    <w:rsid w:val="00C876A4"/>
    <w:rsid w:val="00C90548"/>
    <w:rsid w:val="00C935AE"/>
    <w:rsid w:val="00C93A49"/>
    <w:rsid w:val="00C93F51"/>
    <w:rsid w:val="00C944DD"/>
    <w:rsid w:val="00C944FA"/>
    <w:rsid w:val="00C945B2"/>
    <w:rsid w:val="00C94652"/>
    <w:rsid w:val="00C94B31"/>
    <w:rsid w:val="00C95171"/>
    <w:rsid w:val="00C95980"/>
    <w:rsid w:val="00C95C64"/>
    <w:rsid w:val="00C9609D"/>
    <w:rsid w:val="00C96324"/>
    <w:rsid w:val="00C968E4"/>
    <w:rsid w:val="00C96C9D"/>
    <w:rsid w:val="00CA1A4D"/>
    <w:rsid w:val="00CA2665"/>
    <w:rsid w:val="00CA5FE5"/>
    <w:rsid w:val="00CA60E8"/>
    <w:rsid w:val="00CA7614"/>
    <w:rsid w:val="00CB03DC"/>
    <w:rsid w:val="00CB0965"/>
    <w:rsid w:val="00CB0F0D"/>
    <w:rsid w:val="00CB16D1"/>
    <w:rsid w:val="00CB2111"/>
    <w:rsid w:val="00CB2626"/>
    <w:rsid w:val="00CB3D70"/>
    <w:rsid w:val="00CB46DB"/>
    <w:rsid w:val="00CB52CF"/>
    <w:rsid w:val="00CB5C69"/>
    <w:rsid w:val="00CB5C74"/>
    <w:rsid w:val="00CB7204"/>
    <w:rsid w:val="00CC0F53"/>
    <w:rsid w:val="00CC15B0"/>
    <w:rsid w:val="00CC1FCE"/>
    <w:rsid w:val="00CC2141"/>
    <w:rsid w:val="00CC2C40"/>
    <w:rsid w:val="00CC4ACC"/>
    <w:rsid w:val="00CC4BC5"/>
    <w:rsid w:val="00CC50F7"/>
    <w:rsid w:val="00CC5537"/>
    <w:rsid w:val="00CC5FA8"/>
    <w:rsid w:val="00CC6BD5"/>
    <w:rsid w:val="00CC6EEF"/>
    <w:rsid w:val="00CC7654"/>
    <w:rsid w:val="00CC7BD4"/>
    <w:rsid w:val="00CD0006"/>
    <w:rsid w:val="00CD0367"/>
    <w:rsid w:val="00CD0C6E"/>
    <w:rsid w:val="00CD23E6"/>
    <w:rsid w:val="00CD27FD"/>
    <w:rsid w:val="00CD2879"/>
    <w:rsid w:val="00CD2F1A"/>
    <w:rsid w:val="00CD31EC"/>
    <w:rsid w:val="00CD3DDC"/>
    <w:rsid w:val="00CD3E3A"/>
    <w:rsid w:val="00CD47C7"/>
    <w:rsid w:val="00CD5D04"/>
    <w:rsid w:val="00CD5E94"/>
    <w:rsid w:val="00CD5F7A"/>
    <w:rsid w:val="00CD622D"/>
    <w:rsid w:val="00CD6759"/>
    <w:rsid w:val="00CD7A3D"/>
    <w:rsid w:val="00CE0CDC"/>
    <w:rsid w:val="00CE0ECE"/>
    <w:rsid w:val="00CE10F6"/>
    <w:rsid w:val="00CE14A9"/>
    <w:rsid w:val="00CE1ADB"/>
    <w:rsid w:val="00CE32ED"/>
    <w:rsid w:val="00CE3431"/>
    <w:rsid w:val="00CE34EF"/>
    <w:rsid w:val="00CE4670"/>
    <w:rsid w:val="00CE50E8"/>
    <w:rsid w:val="00CE5202"/>
    <w:rsid w:val="00CE5711"/>
    <w:rsid w:val="00CE6483"/>
    <w:rsid w:val="00CE6714"/>
    <w:rsid w:val="00CE69F4"/>
    <w:rsid w:val="00CE6EAD"/>
    <w:rsid w:val="00CE7256"/>
    <w:rsid w:val="00CF04EC"/>
    <w:rsid w:val="00CF092D"/>
    <w:rsid w:val="00CF19E7"/>
    <w:rsid w:val="00CF1D52"/>
    <w:rsid w:val="00CF241F"/>
    <w:rsid w:val="00CF3BBF"/>
    <w:rsid w:val="00CF4D4F"/>
    <w:rsid w:val="00CF4FB7"/>
    <w:rsid w:val="00CF5639"/>
    <w:rsid w:val="00CF636A"/>
    <w:rsid w:val="00CF6687"/>
    <w:rsid w:val="00CF66CC"/>
    <w:rsid w:val="00CF6706"/>
    <w:rsid w:val="00D0050E"/>
    <w:rsid w:val="00D01472"/>
    <w:rsid w:val="00D0279C"/>
    <w:rsid w:val="00D02D8A"/>
    <w:rsid w:val="00D03672"/>
    <w:rsid w:val="00D03E3F"/>
    <w:rsid w:val="00D049CE"/>
    <w:rsid w:val="00D05D9E"/>
    <w:rsid w:val="00D05FAE"/>
    <w:rsid w:val="00D06814"/>
    <w:rsid w:val="00D07857"/>
    <w:rsid w:val="00D07A40"/>
    <w:rsid w:val="00D10522"/>
    <w:rsid w:val="00D11301"/>
    <w:rsid w:val="00D11321"/>
    <w:rsid w:val="00D11342"/>
    <w:rsid w:val="00D113E0"/>
    <w:rsid w:val="00D11FF3"/>
    <w:rsid w:val="00D12DB0"/>
    <w:rsid w:val="00D13295"/>
    <w:rsid w:val="00D13989"/>
    <w:rsid w:val="00D13C04"/>
    <w:rsid w:val="00D1462B"/>
    <w:rsid w:val="00D14C67"/>
    <w:rsid w:val="00D15EFE"/>
    <w:rsid w:val="00D16552"/>
    <w:rsid w:val="00D16DD5"/>
    <w:rsid w:val="00D16EB4"/>
    <w:rsid w:val="00D1749F"/>
    <w:rsid w:val="00D2091C"/>
    <w:rsid w:val="00D2166A"/>
    <w:rsid w:val="00D21DEF"/>
    <w:rsid w:val="00D2235A"/>
    <w:rsid w:val="00D23BA5"/>
    <w:rsid w:val="00D23F8B"/>
    <w:rsid w:val="00D245A9"/>
    <w:rsid w:val="00D24747"/>
    <w:rsid w:val="00D25E76"/>
    <w:rsid w:val="00D25FB7"/>
    <w:rsid w:val="00D26E45"/>
    <w:rsid w:val="00D26FC3"/>
    <w:rsid w:val="00D27399"/>
    <w:rsid w:val="00D276A3"/>
    <w:rsid w:val="00D276E1"/>
    <w:rsid w:val="00D27D5C"/>
    <w:rsid w:val="00D27FC1"/>
    <w:rsid w:val="00D30834"/>
    <w:rsid w:val="00D318DD"/>
    <w:rsid w:val="00D31BBE"/>
    <w:rsid w:val="00D31C7F"/>
    <w:rsid w:val="00D31F23"/>
    <w:rsid w:val="00D335B3"/>
    <w:rsid w:val="00D338E1"/>
    <w:rsid w:val="00D35257"/>
    <w:rsid w:val="00D35352"/>
    <w:rsid w:val="00D35835"/>
    <w:rsid w:val="00D36534"/>
    <w:rsid w:val="00D36623"/>
    <w:rsid w:val="00D36BAD"/>
    <w:rsid w:val="00D37292"/>
    <w:rsid w:val="00D3794C"/>
    <w:rsid w:val="00D40B47"/>
    <w:rsid w:val="00D4130B"/>
    <w:rsid w:val="00D42043"/>
    <w:rsid w:val="00D42902"/>
    <w:rsid w:val="00D431CA"/>
    <w:rsid w:val="00D4349F"/>
    <w:rsid w:val="00D4379D"/>
    <w:rsid w:val="00D43958"/>
    <w:rsid w:val="00D4520D"/>
    <w:rsid w:val="00D45351"/>
    <w:rsid w:val="00D4542C"/>
    <w:rsid w:val="00D45639"/>
    <w:rsid w:val="00D46CE3"/>
    <w:rsid w:val="00D47A8F"/>
    <w:rsid w:val="00D47AF0"/>
    <w:rsid w:val="00D47DE8"/>
    <w:rsid w:val="00D50694"/>
    <w:rsid w:val="00D519A1"/>
    <w:rsid w:val="00D52308"/>
    <w:rsid w:val="00D53297"/>
    <w:rsid w:val="00D55B7F"/>
    <w:rsid w:val="00D56E3A"/>
    <w:rsid w:val="00D57D05"/>
    <w:rsid w:val="00D63620"/>
    <w:rsid w:val="00D63B27"/>
    <w:rsid w:val="00D63F42"/>
    <w:rsid w:val="00D65972"/>
    <w:rsid w:val="00D677E0"/>
    <w:rsid w:val="00D67F99"/>
    <w:rsid w:val="00D715E2"/>
    <w:rsid w:val="00D71D69"/>
    <w:rsid w:val="00D72898"/>
    <w:rsid w:val="00D7330C"/>
    <w:rsid w:val="00D7351B"/>
    <w:rsid w:val="00D73A20"/>
    <w:rsid w:val="00D73EAF"/>
    <w:rsid w:val="00D73F4E"/>
    <w:rsid w:val="00D743CD"/>
    <w:rsid w:val="00D74864"/>
    <w:rsid w:val="00D75021"/>
    <w:rsid w:val="00D75698"/>
    <w:rsid w:val="00D76131"/>
    <w:rsid w:val="00D76E0E"/>
    <w:rsid w:val="00D7704A"/>
    <w:rsid w:val="00D77516"/>
    <w:rsid w:val="00D80134"/>
    <w:rsid w:val="00D810E2"/>
    <w:rsid w:val="00D81AD0"/>
    <w:rsid w:val="00D826F9"/>
    <w:rsid w:val="00D82F7A"/>
    <w:rsid w:val="00D84140"/>
    <w:rsid w:val="00D85BAD"/>
    <w:rsid w:val="00D86A0E"/>
    <w:rsid w:val="00D86F6E"/>
    <w:rsid w:val="00D87356"/>
    <w:rsid w:val="00D90841"/>
    <w:rsid w:val="00D90B63"/>
    <w:rsid w:val="00D90EC0"/>
    <w:rsid w:val="00D9199C"/>
    <w:rsid w:val="00D92292"/>
    <w:rsid w:val="00D930AB"/>
    <w:rsid w:val="00D9328A"/>
    <w:rsid w:val="00D9401A"/>
    <w:rsid w:val="00D94C22"/>
    <w:rsid w:val="00D954A8"/>
    <w:rsid w:val="00D9580E"/>
    <w:rsid w:val="00D96592"/>
    <w:rsid w:val="00D96D77"/>
    <w:rsid w:val="00DA0181"/>
    <w:rsid w:val="00DA1338"/>
    <w:rsid w:val="00DA22EF"/>
    <w:rsid w:val="00DA3272"/>
    <w:rsid w:val="00DA3620"/>
    <w:rsid w:val="00DA3FFC"/>
    <w:rsid w:val="00DA4CDD"/>
    <w:rsid w:val="00DA4CE0"/>
    <w:rsid w:val="00DA4F2B"/>
    <w:rsid w:val="00DA62F7"/>
    <w:rsid w:val="00DA6817"/>
    <w:rsid w:val="00DA6BA1"/>
    <w:rsid w:val="00DA6F51"/>
    <w:rsid w:val="00DA7265"/>
    <w:rsid w:val="00DA7609"/>
    <w:rsid w:val="00DA760B"/>
    <w:rsid w:val="00DA7DF7"/>
    <w:rsid w:val="00DA7E86"/>
    <w:rsid w:val="00DB0306"/>
    <w:rsid w:val="00DB2B11"/>
    <w:rsid w:val="00DB2D7B"/>
    <w:rsid w:val="00DB2FE6"/>
    <w:rsid w:val="00DB313D"/>
    <w:rsid w:val="00DB36B1"/>
    <w:rsid w:val="00DB4255"/>
    <w:rsid w:val="00DB4625"/>
    <w:rsid w:val="00DB4ED0"/>
    <w:rsid w:val="00DB51D0"/>
    <w:rsid w:val="00DB55BF"/>
    <w:rsid w:val="00DB5D93"/>
    <w:rsid w:val="00DB5DC6"/>
    <w:rsid w:val="00DB63BF"/>
    <w:rsid w:val="00DB6EB7"/>
    <w:rsid w:val="00DB703C"/>
    <w:rsid w:val="00DC0B61"/>
    <w:rsid w:val="00DC0DA0"/>
    <w:rsid w:val="00DC1649"/>
    <w:rsid w:val="00DC1696"/>
    <w:rsid w:val="00DC23BF"/>
    <w:rsid w:val="00DC27CC"/>
    <w:rsid w:val="00DC384C"/>
    <w:rsid w:val="00DC3917"/>
    <w:rsid w:val="00DC3A7D"/>
    <w:rsid w:val="00DC50F6"/>
    <w:rsid w:val="00DC62A1"/>
    <w:rsid w:val="00DC6304"/>
    <w:rsid w:val="00DC632C"/>
    <w:rsid w:val="00DC6756"/>
    <w:rsid w:val="00DC734D"/>
    <w:rsid w:val="00DC7B46"/>
    <w:rsid w:val="00DD0875"/>
    <w:rsid w:val="00DD0E06"/>
    <w:rsid w:val="00DD1ADE"/>
    <w:rsid w:val="00DD1AE1"/>
    <w:rsid w:val="00DD2CC3"/>
    <w:rsid w:val="00DD3065"/>
    <w:rsid w:val="00DD3D76"/>
    <w:rsid w:val="00DD4050"/>
    <w:rsid w:val="00DD538F"/>
    <w:rsid w:val="00DD580F"/>
    <w:rsid w:val="00DD5861"/>
    <w:rsid w:val="00DD5963"/>
    <w:rsid w:val="00DD5B49"/>
    <w:rsid w:val="00DD64E1"/>
    <w:rsid w:val="00DD6F2D"/>
    <w:rsid w:val="00DD7631"/>
    <w:rsid w:val="00DD793D"/>
    <w:rsid w:val="00DD7AB9"/>
    <w:rsid w:val="00DE0067"/>
    <w:rsid w:val="00DE0A61"/>
    <w:rsid w:val="00DE0FF2"/>
    <w:rsid w:val="00DE118C"/>
    <w:rsid w:val="00DE16BC"/>
    <w:rsid w:val="00DE178A"/>
    <w:rsid w:val="00DE2DB6"/>
    <w:rsid w:val="00DE33E6"/>
    <w:rsid w:val="00DE3925"/>
    <w:rsid w:val="00DE3DF6"/>
    <w:rsid w:val="00DE4B32"/>
    <w:rsid w:val="00DE5755"/>
    <w:rsid w:val="00DE5852"/>
    <w:rsid w:val="00DE6689"/>
    <w:rsid w:val="00DE67F4"/>
    <w:rsid w:val="00DE7BFC"/>
    <w:rsid w:val="00DE7FB4"/>
    <w:rsid w:val="00DF0B2C"/>
    <w:rsid w:val="00DF15C0"/>
    <w:rsid w:val="00DF1736"/>
    <w:rsid w:val="00DF29D7"/>
    <w:rsid w:val="00DF2E36"/>
    <w:rsid w:val="00DF2E63"/>
    <w:rsid w:val="00DF35C0"/>
    <w:rsid w:val="00DF3650"/>
    <w:rsid w:val="00DF5E7E"/>
    <w:rsid w:val="00DF64F5"/>
    <w:rsid w:val="00DF7597"/>
    <w:rsid w:val="00E00C17"/>
    <w:rsid w:val="00E0152E"/>
    <w:rsid w:val="00E015C2"/>
    <w:rsid w:val="00E01B8C"/>
    <w:rsid w:val="00E020E5"/>
    <w:rsid w:val="00E026B0"/>
    <w:rsid w:val="00E0341D"/>
    <w:rsid w:val="00E03474"/>
    <w:rsid w:val="00E03D5E"/>
    <w:rsid w:val="00E04680"/>
    <w:rsid w:val="00E04E90"/>
    <w:rsid w:val="00E062FA"/>
    <w:rsid w:val="00E07339"/>
    <w:rsid w:val="00E10915"/>
    <w:rsid w:val="00E11152"/>
    <w:rsid w:val="00E1170E"/>
    <w:rsid w:val="00E11E39"/>
    <w:rsid w:val="00E12277"/>
    <w:rsid w:val="00E12D41"/>
    <w:rsid w:val="00E13563"/>
    <w:rsid w:val="00E140E8"/>
    <w:rsid w:val="00E1459E"/>
    <w:rsid w:val="00E148A4"/>
    <w:rsid w:val="00E14C44"/>
    <w:rsid w:val="00E14EDB"/>
    <w:rsid w:val="00E160F5"/>
    <w:rsid w:val="00E161FB"/>
    <w:rsid w:val="00E164E1"/>
    <w:rsid w:val="00E166CD"/>
    <w:rsid w:val="00E17C70"/>
    <w:rsid w:val="00E20520"/>
    <w:rsid w:val="00E210FD"/>
    <w:rsid w:val="00E21280"/>
    <w:rsid w:val="00E2227B"/>
    <w:rsid w:val="00E22598"/>
    <w:rsid w:val="00E2284D"/>
    <w:rsid w:val="00E22B1E"/>
    <w:rsid w:val="00E22CD0"/>
    <w:rsid w:val="00E2301C"/>
    <w:rsid w:val="00E230DD"/>
    <w:rsid w:val="00E24ADE"/>
    <w:rsid w:val="00E25ED6"/>
    <w:rsid w:val="00E26B2E"/>
    <w:rsid w:val="00E26C5C"/>
    <w:rsid w:val="00E272BF"/>
    <w:rsid w:val="00E2732A"/>
    <w:rsid w:val="00E27B07"/>
    <w:rsid w:val="00E3028D"/>
    <w:rsid w:val="00E304B0"/>
    <w:rsid w:val="00E30CED"/>
    <w:rsid w:val="00E30EDD"/>
    <w:rsid w:val="00E321EB"/>
    <w:rsid w:val="00E322FA"/>
    <w:rsid w:val="00E35F5B"/>
    <w:rsid w:val="00E360EE"/>
    <w:rsid w:val="00E363AD"/>
    <w:rsid w:val="00E36AD3"/>
    <w:rsid w:val="00E36EC2"/>
    <w:rsid w:val="00E37484"/>
    <w:rsid w:val="00E3750D"/>
    <w:rsid w:val="00E37B99"/>
    <w:rsid w:val="00E40234"/>
    <w:rsid w:val="00E41112"/>
    <w:rsid w:val="00E41540"/>
    <w:rsid w:val="00E41ED7"/>
    <w:rsid w:val="00E423A0"/>
    <w:rsid w:val="00E42B9C"/>
    <w:rsid w:val="00E42C99"/>
    <w:rsid w:val="00E42F60"/>
    <w:rsid w:val="00E43777"/>
    <w:rsid w:val="00E43D4E"/>
    <w:rsid w:val="00E44B9D"/>
    <w:rsid w:val="00E46AB0"/>
    <w:rsid w:val="00E46D12"/>
    <w:rsid w:val="00E47BCF"/>
    <w:rsid w:val="00E5052E"/>
    <w:rsid w:val="00E5197A"/>
    <w:rsid w:val="00E520AD"/>
    <w:rsid w:val="00E52EA3"/>
    <w:rsid w:val="00E52F62"/>
    <w:rsid w:val="00E534C3"/>
    <w:rsid w:val="00E5364B"/>
    <w:rsid w:val="00E549A2"/>
    <w:rsid w:val="00E54CB8"/>
    <w:rsid w:val="00E54DE3"/>
    <w:rsid w:val="00E55241"/>
    <w:rsid w:val="00E552FD"/>
    <w:rsid w:val="00E55EC5"/>
    <w:rsid w:val="00E56134"/>
    <w:rsid w:val="00E56532"/>
    <w:rsid w:val="00E60362"/>
    <w:rsid w:val="00E603FB"/>
    <w:rsid w:val="00E6058E"/>
    <w:rsid w:val="00E60B65"/>
    <w:rsid w:val="00E61402"/>
    <w:rsid w:val="00E6182E"/>
    <w:rsid w:val="00E626F7"/>
    <w:rsid w:val="00E62DAC"/>
    <w:rsid w:val="00E64692"/>
    <w:rsid w:val="00E67223"/>
    <w:rsid w:val="00E67FFC"/>
    <w:rsid w:val="00E70333"/>
    <w:rsid w:val="00E70E13"/>
    <w:rsid w:val="00E71D24"/>
    <w:rsid w:val="00E7204F"/>
    <w:rsid w:val="00E7259D"/>
    <w:rsid w:val="00E72D53"/>
    <w:rsid w:val="00E73B84"/>
    <w:rsid w:val="00E74EA9"/>
    <w:rsid w:val="00E7583C"/>
    <w:rsid w:val="00E75A37"/>
    <w:rsid w:val="00E77D72"/>
    <w:rsid w:val="00E8016F"/>
    <w:rsid w:val="00E81137"/>
    <w:rsid w:val="00E816D1"/>
    <w:rsid w:val="00E825E2"/>
    <w:rsid w:val="00E82FE4"/>
    <w:rsid w:val="00E83093"/>
    <w:rsid w:val="00E834E3"/>
    <w:rsid w:val="00E842DA"/>
    <w:rsid w:val="00E84FAB"/>
    <w:rsid w:val="00E854CA"/>
    <w:rsid w:val="00E85796"/>
    <w:rsid w:val="00E86237"/>
    <w:rsid w:val="00E8650E"/>
    <w:rsid w:val="00E90C58"/>
    <w:rsid w:val="00E929B6"/>
    <w:rsid w:val="00E92A88"/>
    <w:rsid w:val="00E93BFA"/>
    <w:rsid w:val="00E93C1F"/>
    <w:rsid w:val="00E94048"/>
    <w:rsid w:val="00E95A06"/>
    <w:rsid w:val="00E95EDB"/>
    <w:rsid w:val="00E96009"/>
    <w:rsid w:val="00E9673F"/>
    <w:rsid w:val="00E96767"/>
    <w:rsid w:val="00E969B8"/>
    <w:rsid w:val="00E970C7"/>
    <w:rsid w:val="00E9716D"/>
    <w:rsid w:val="00E973D6"/>
    <w:rsid w:val="00E97FAA"/>
    <w:rsid w:val="00EA0572"/>
    <w:rsid w:val="00EA2E0F"/>
    <w:rsid w:val="00EA35A2"/>
    <w:rsid w:val="00EA4623"/>
    <w:rsid w:val="00EA4921"/>
    <w:rsid w:val="00EA5A26"/>
    <w:rsid w:val="00EA6F06"/>
    <w:rsid w:val="00EA7DCC"/>
    <w:rsid w:val="00EB06E8"/>
    <w:rsid w:val="00EB07CF"/>
    <w:rsid w:val="00EB0AEC"/>
    <w:rsid w:val="00EB12C1"/>
    <w:rsid w:val="00EB1DD6"/>
    <w:rsid w:val="00EB1EE5"/>
    <w:rsid w:val="00EB206B"/>
    <w:rsid w:val="00EB21B3"/>
    <w:rsid w:val="00EB4147"/>
    <w:rsid w:val="00EB452C"/>
    <w:rsid w:val="00EB4A16"/>
    <w:rsid w:val="00EB5A3C"/>
    <w:rsid w:val="00EB781B"/>
    <w:rsid w:val="00EB7A6B"/>
    <w:rsid w:val="00EB7F44"/>
    <w:rsid w:val="00EC093D"/>
    <w:rsid w:val="00EC0975"/>
    <w:rsid w:val="00EC09A2"/>
    <w:rsid w:val="00EC1A11"/>
    <w:rsid w:val="00EC1AE7"/>
    <w:rsid w:val="00EC21E3"/>
    <w:rsid w:val="00EC3BF7"/>
    <w:rsid w:val="00EC3F97"/>
    <w:rsid w:val="00EC6C5E"/>
    <w:rsid w:val="00ED05F3"/>
    <w:rsid w:val="00ED0E32"/>
    <w:rsid w:val="00ED0E3A"/>
    <w:rsid w:val="00ED1D88"/>
    <w:rsid w:val="00ED1FD2"/>
    <w:rsid w:val="00ED248D"/>
    <w:rsid w:val="00ED2F83"/>
    <w:rsid w:val="00ED31DD"/>
    <w:rsid w:val="00ED322A"/>
    <w:rsid w:val="00ED3714"/>
    <w:rsid w:val="00ED3D9F"/>
    <w:rsid w:val="00ED3F13"/>
    <w:rsid w:val="00ED41A6"/>
    <w:rsid w:val="00ED4A86"/>
    <w:rsid w:val="00ED5621"/>
    <w:rsid w:val="00ED5958"/>
    <w:rsid w:val="00ED5B41"/>
    <w:rsid w:val="00ED6070"/>
    <w:rsid w:val="00ED69DF"/>
    <w:rsid w:val="00ED6BA7"/>
    <w:rsid w:val="00ED6FEF"/>
    <w:rsid w:val="00EE03C9"/>
    <w:rsid w:val="00EE1817"/>
    <w:rsid w:val="00EE1A99"/>
    <w:rsid w:val="00EE25DD"/>
    <w:rsid w:val="00EE29E7"/>
    <w:rsid w:val="00EE2A85"/>
    <w:rsid w:val="00EE2E25"/>
    <w:rsid w:val="00EE3A9D"/>
    <w:rsid w:val="00EE4DBA"/>
    <w:rsid w:val="00EE4EA3"/>
    <w:rsid w:val="00EE52FC"/>
    <w:rsid w:val="00EE6BB5"/>
    <w:rsid w:val="00EE71D7"/>
    <w:rsid w:val="00EE725F"/>
    <w:rsid w:val="00EF0441"/>
    <w:rsid w:val="00EF098D"/>
    <w:rsid w:val="00EF0A24"/>
    <w:rsid w:val="00EF1A50"/>
    <w:rsid w:val="00EF2571"/>
    <w:rsid w:val="00EF29BB"/>
    <w:rsid w:val="00EF3016"/>
    <w:rsid w:val="00EF3F60"/>
    <w:rsid w:val="00EF4A89"/>
    <w:rsid w:val="00EF5BC8"/>
    <w:rsid w:val="00EF620F"/>
    <w:rsid w:val="00EF6C80"/>
    <w:rsid w:val="00F00DDB"/>
    <w:rsid w:val="00F011DC"/>
    <w:rsid w:val="00F0167B"/>
    <w:rsid w:val="00F0298D"/>
    <w:rsid w:val="00F02A16"/>
    <w:rsid w:val="00F030DD"/>
    <w:rsid w:val="00F0500D"/>
    <w:rsid w:val="00F05728"/>
    <w:rsid w:val="00F05790"/>
    <w:rsid w:val="00F06170"/>
    <w:rsid w:val="00F07A13"/>
    <w:rsid w:val="00F10644"/>
    <w:rsid w:val="00F12C0F"/>
    <w:rsid w:val="00F13D4D"/>
    <w:rsid w:val="00F14049"/>
    <w:rsid w:val="00F14F35"/>
    <w:rsid w:val="00F150A0"/>
    <w:rsid w:val="00F15497"/>
    <w:rsid w:val="00F158E6"/>
    <w:rsid w:val="00F16C5F"/>
    <w:rsid w:val="00F170A5"/>
    <w:rsid w:val="00F17D83"/>
    <w:rsid w:val="00F20320"/>
    <w:rsid w:val="00F215BE"/>
    <w:rsid w:val="00F23AF4"/>
    <w:rsid w:val="00F23BB8"/>
    <w:rsid w:val="00F23BF8"/>
    <w:rsid w:val="00F23CF3"/>
    <w:rsid w:val="00F25794"/>
    <w:rsid w:val="00F257B3"/>
    <w:rsid w:val="00F261B1"/>
    <w:rsid w:val="00F261F2"/>
    <w:rsid w:val="00F2694A"/>
    <w:rsid w:val="00F26B7F"/>
    <w:rsid w:val="00F26E6F"/>
    <w:rsid w:val="00F2772E"/>
    <w:rsid w:val="00F27FF0"/>
    <w:rsid w:val="00F32DB9"/>
    <w:rsid w:val="00F33B08"/>
    <w:rsid w:val="00F33D5B"/>
    <w:rsid w:val="00F3426F"/>
    <w:rsid w:val="00F34C8C"/>
    <w:rsid w:val="00F34CBE"/>
    <w:rsid w:val="00F35709"/>
    <w:rsid w:val="00F360F6"/>
    <w:rsid w:val="00F36DD2"/>
    <w:rsid w:val="00F36E1F"/>
    <w:rsid w:val="00F379D0"/>
    <w:rsid w:val="00F4086E"/>
    <w:rsid w:val="00F41D5B"/>
    <w:rsid w:val="00F421FD"/>
    <w:rsid w:val="00F42976"/>
    <w:rsid w:val="00F43A58"/>
    <w:rsid w:val="00F43F6C"/>
    <w:rsid w:val="00F44276"/>
    <w:rsid w:val="00F44F4D"/>
    <w:rsid w:val="00F45338"/>
    <w:rsid w:val="00F45B21"/>
    <w:rsid w:val="00F45EDF"/>
    <w:rsid w:val="00F46840"/>
    <w:rsid w:val="00F46CAD"/>
    <w:rsid w:val="00F47D18"/>
    <w:rsid w:val="00F50B97"/>
    <w:rsid w:val="00F51EEA"/>
    <w:rsid w:val="00F52BAD"/>
    <w:rsid w:val="00F547BE"/>
    <w:rsid w:val="00F54DFA"/>
    <w:rsid w:val="00F5642B"/>
    <w:rsid w:val="00F57288"/>
    <w:rsid w:val="00F57761"/>
    <w:rsid w:val="00F57CFB"/>
    <w:rsid w:val="00F6016D"/>
    <w:rsid w:val="00F60837"/>
    <w:rsid w:val="00F6106B"/>
    <w:rsid w:val="00F635C2"/>
    <w:rsid w:val="00F636FB"/>
    <w:rsid w:val="00F63E71"/>
    <w:rsid w:val="00F63F34"/>
    <w:rsid w:val="00F63F90"/>
    <w:rsid w:val="00F646A3"/>
    <w:rsid w:val="00F65472"/>
    <w:rsid w:val="00F666DC"/>
    <w:rsid w:val="00F66DDD"/>
    <w:rsid w:val="00F6778F"/>
    <w:rsid w:val="00F7045F"/>
    <w:rsid w:val="00F7288E"/>
    <w:rsid w:val="00F73086"/>
    <w:rsid w:val="00F731A8"/>
    <w:rsid w:val="00F7325B"/>
    <w:rsid w:val="00F735A3"/>
    <w:rsid w:val="00F73FD5"/>
    <w:rsid w:val="00F7430B"/>
    <w:rsid w:val="00F74C8F"/>
    <w:rsid w:val="00F75928"/>
    <w:rsid w:val="00F75FA3"/>
    <w:rsid w:val="00F763A0"/>
    <w:rsid w:val="00F772D9"/>
    <w:rsid w:val="00F77C87"/>
    <w:rsid w:val="00F8007C"/>
    <w:rsid w:val="00F8026E"/>
    <w:rsid w:val="00F80A7C"/>
    <w:rsid w:val="00F813C6"/>
    <w:rsid w:val="00F829BB"/>
    <w:rsid w:val="00F82B7F"/>
    <w:rsid w:val="00F832A0"/>
    <w:rsid w:val="00F835D8"/>
    <w:rsid w:val="00F839C7"/>
    <w:rsid w:val="00F83A74"/>
    <w:rsid w:val="00F8448C"/>
    <w:rsid w:val="00F84560"/>
    <w:rsid w:val="00F84EA1"/>
    <w:rsid w:val="00F85164"/>
    <w:rsid w:val="00F87623"/>
    <w:rsid w:val="00F903C6"/>
    <w:rsid w:val="00F90908"/>
    <w:rsid w:val="00F91311"/>
    <w:rsid w:val="00F91E48"/>
    <w:rsid w:val="00F928B5"/>
    <w:rsid w:val="00F92DCE"/>
    <w:rsid w:val="00F92DD7"/>
    <w:rsid w:val="00F92FF1"/>
    <w:rsid w:val="00F93BCE"/>
    <w:rsid w:val="00F94E83"/>
    <w:rsid w:val="00F9664F"/>
    <w:rsid w:val="00F97237"/>
    <w:rsid w:val="00FA0499"/>
    <w:rsid w:val="00FA0520"/>
    <w:rsid w:val="00FA0563"/>
    <w:rsid w:val="00FA1502"/>
    <w:rsid w:val="00FA1AC7"/>
    <w:rsid w:val="00FA1EB0"/>
    <w:rsid w:val="00FA1FF8"/>
    <w:rsid w:val="00FA240A"/>
    <w:rsid w:val="00FA2483"/>
    <w:rsid w:val="00FA24DC"/>
    <w:rsid w:val="00FB0075"/>
    <w:rsid w:val="00FB0DF8"/>
    <w:rsid w:val="00FB13EC"/>
    <w:rsid w:val="00FB1458"/>
    <w:rsid w:val="00FB3557"/>
    <w:rsid w:val="00FB3E3E"/>
    <w:rsid w:val="00FB516A"/>
    <w:rsid w:val="00FB55E2"/>
    <w:rsid w:val="00FB5698"/>
    <w:rsid w:val="00FB5FAD"/>
    <w:rsid w:val="00FB6A86"/>
    <w:rsid w:val="00FB6E47"/>
    <w:rsid w:val="00FB6E78"/>
    <w:rsid w:val="00FB72C7"/>
    <w:rsid w:val="00FC07ED"/>
    <w:rsid w:val="00FC12C1"/>
    <w:rsid w:val="00FC1993"/>
    <w:rsid w:val="00FC24DD"/>
    <w:rsid w:val="00FC2A32"/>
    <w:rsid w:val="00FC2B35"/>
    <w:rsid w:val="00FC3B9D"/>
    <w:rsid w:val="00FC3C7E"/>
    <w:rsid w:val="00FC43E8"/>
    <w:rsid w:val="00FC4507"/>
    <w:rsid w:val="00FC4F23"/>
    <w:rsid w:val="00FC5174"/>
    <w:rsid w:val="00FC5BFD"/>
    <w:rsid w:val="00FC7E15"/>
    <w:rsid w:val="00FD06DD"/>
    <w:rsid w:val="00FD0A71"/>
    <w:rsid w:val="00FD1669"/>
    <w:rsid w:val="00FD1F2B"/>
    <w:rsid w:val="00FD2419"/>
    <w:rsid w:val="00FD29A3"/>
    <w:rsid w:val="00FD34F5"/>
    <w:rsid w:val="00FD3A23"/>
    <w:rsid w:val="00FD4103"/>
    <w:rsid w:val="00FD44BF"/>
    <w:rsid w:val="00FD4FAC"/>
    <w:rsid w:val="00FD54BA"/>
    <w:rsid w:val="00FD56C5"/>
    <w:rsid w:val="00FD6252"/>
    <w:rsid w:val="00FD64E4"/>
    <w:rsid w:val="00FD69E1"/>
    <w:rsid w:val="00FD6AB6"/>
    <w:rsid w:val="00FD6C95"/>
    <w:rsid w:val="00FD6CFD"/>
    <w:rsid w:val="00FD6DD1"/>
    <w:rsid w:val="00FD73C0"/>
    <w:rsid w:val="00FD7640"/>
    <w:rsid w:val="00FD7AD2"/>
    <w:rsid w:val="00FE007B"/>
    <w:rsid w:val="00FE00BB"/>
    <w:rsid w:val="00FE0403"/>
    <w:rsid w:val="00FE0C54"/>
    <w:rsid w:val="00FE18B9"/>
    <w:rsid w:val="00FE34A8"/>
    <w:rsid w:val="00FE3916"/>
    <w:rsid w:val="00FE3B5E"/>
    <w:rsid w:val="00FE435F"/>
    <w:rsid w:val="00FE45E5"/>
    <w:rsid w:val="00FE55B5"/>
    <w:rsid w:val="00FE5D39"/>
    <w:rsid w:val="00FE5E49"/>
    <w:rsid w:val="00FE62E6"/>
    <w:rsid w:val="00FE6499"/>
    <w:rsid w:val="00FE73A4"/>
    <w:rsid w:val="00FE7FDF"/>
    <w:rsid w:val="00FF14CE"/>
    <w:rsid w:val="00FF3407"/>
    <w:rsid w:val="00FF4D95"/>
    <w:rsid w:val="00FF547D"/>
    <w:rsid w:val="00FF5F29"/>
    <w:rsid w:val="00FF6261"/>
    <w:rsid w:val="00FF6825"/>
    <w:rsid w:val="00FF6AA5"/>
    <w:rsid w:val="00FF77A2"/>
    <w:rsid w:val="00FF7BB7"/>
    <w:rsid w:val="267233B0"/>
    <w:rsid w:val="2B635FBC"/>
    <w:rsid w:val="35AA62E5"/>
    <w:rsid w:val="3800AA7B"/>
    <w:rsid w:val="3A0457B3"/>
    <w:rsid w:val="57614003"/>
    <w:rsid w:val="5E645FC1"/>
    <w:rsid w:val="6DD2761D"/>
    <w:rsid w:val="777850B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D7D73"/>
  <w15:chartTrackingRefBased/>
  <w15:docId w15:val="{823484FF-1E97-453C-879F-972A886CB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A1E"/>
    <w:pPr>
      <w:spacing w:after="200" w:line="276" w:lineRule="auto"/>
    </w:pPr>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Footnote"/>
    <w:basedOn w:val="Normal"/>
    <w:link w:val="PrrafodelistaCar"/>
    <w:uiPriority w:val="34"/>
    <w:qFormat/>
    <w:rsid w:val="0053366A"/>
    <w:pPr>
      <w:ind w:left="720"/>
      <w:contextualSpacing/>
    </w:pPr>
    <w:rPr>
      <w:rFonts w:ascii="Calibri" w:eastAsia="Calibri" w:hAnsi="Calibri" w:cs="Times New Roman"/>
    </w:rPr>
  </w:style>
  <w:style w:type="paragraph" w:customStyle="1" w:styleId="Default">
    <w:name w:val="Default"/>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5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basedOn w:val="Fuentedeprrafopredeter"/>
    <w:uiPriority w:val="99"/>
    <w:unhideWhenUsed/>
    <w:rsid w:val="009771CC"/>
    <w:rPr>
      <w:vertAlign w:val="superscript"/>
    </w:rPr>
  </w:style>
  <w:style w:type="paragraph" w:styleId="Textonotapie">
    <w:name w:val="footnote text"/>
    <w:basedOn w:val="Normal"/>
    <w:link w:val="TextonotapieCar"/>
    <w:uiPriority w:val="99"/>
    <w:unhideWhenUsed/>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uiPriority w:val="9"/>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2A74E6"/>
    <w:rPr>
      <w:rFonts w:ascii="Arial" w:eastAsia="Calibri" w:hAnsi="Arial" w:cs="Arial"/>
      <w:sz w:val="16"/>
      <w:szCs w:val="16"/>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2A74E6"/>
    <w:pPr>
      <w:spacing w:line="256" w:lineRule="auto"/>
      <w:ind w:right="12"/>
      <w:contextualSpacing/>
      <w:jc w:val="both"/>
    </w:pPr>
    <w:rPr>
      <w:rFonts w:ascii="Arial" w:eastAsia="Calibri" w:hAnsi="Arial" w:cs="Arial"/>
      <w:sz w:val="16"/>
      <w:szCs w:val="16"/>
      <w:lang w:eastAsia="es-MX"/>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uiPriority w:val="99"/>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uiPriority w:val="99"/>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uiPriority w:val="99"/>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blInd w:w="0" w:type="nil"/>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Ind w:w="0" w:type="nil"/>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line="240" w:lineRule="auto"/>
      <w:ind w:left="777" w:hanging="357"/>
      <w:jc w:val="both"/>
    </w:pPr>
    <w:rPr>
      <w:rFonts w:ascii="Calibri" w:eastAsia="Calibri" w:hAnsi="Calibri" w:cs="Times New Roman"/>
      <w:b/>
      <w:bCs/>
      <w:color w:val="5B9BD5"/>
      <w:sz w:val="18"/>
      <w:szCs w:val="18"/>
    </w:rPr>
  </w:style>
  <w:style w:type="paragraph" w:customStyle="1" w:styleId="Normal1">
    <w:name w:val="Normal1"/>
    <w:rsid w:val="00217A1E"/>
    <w:rPr>
      <w:rFonts w:ascii="Calibri" w:eastAsia="Calibri" w:hAnsi="Calibri" w:cs="Calibri"/>
      <w:color w:val="000000"/>
      <w:lang w:eastAsia="es-MX"/>
    </w:rPr>
  </w:style>
  <w:style w:type="paragraph" w:customStyle="1" w:styleId="xxmsolistparagraph">
    <w:name w:val="x_x_msolistparagraph"/>
    <w:basedOn w:val="Normal"/>
    <w:uiPriority w:val="99"/>
    <w:rsid w:val="00D4379D"/>
    <w:pPr>
      <w:spacing w:after="0" w:line="240" w:lineRule="auto"/>
    </w:pPr>
    <w:rPr>
      <w:rFonts w:ascii="Times New Roman" w:hAnsi="Times New Roman" w:cs="Times New Roman"/>
      <w:sz w:val="24"/>
      <w:szCs w:val="24"/>
      <w:lang w:eastAsia="es-MX"/>
    </w:rPr>
  </w:style>
  <w:style w:type="character" w:styleId="Referenciaintensa">
    <w:name w:val="Intense Reference"/>
    <w:basedOn w:val="Fuentedeprrafopredeter"/>
    <w:uiPriority w:val="32"/>
    <w:qFormat/>
    <w:rsid w:val="004278A4"/>
    <w:rPr>
      <w:b/>
      <w:bCs/>
      <w:smallCaps/>
      <w:color w:val="ED7D31" w:themeColor="accent2"/>
      <w:spacing w:val="5"/>
      <w:u w:val="single"/>
    </w:rPr>
  </w:style>
  <w:style w:type="table" w:customStyle="1" w:styleId="Tablaconcuadrcula50">
    <w:name w:val="Tabla con cuadrícula50"/>
    <w:basedOn w:val="Tablanormal"/>
    <w:next w:val="Tablaconcuadrcula"/>
    <w:uiPriority w:val="59"/>
    <w:rsid w:val="002724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495EA6"/>
    <w:rPr>
      <w:i/>
      <w:iCs/>
    </w:rPr>
  </w:style>
  <w:style w:type="paragraph" w:customStyle="1" w:styleId="xxxdefault">
    <w:name w:val="x_xxdefault"/>
    <w:basedOn w:val="Normal"/>
    <w:rsid w:val="00FD64E4"/>
    <w:pPr>
      <w:spacing w:after="0" w:line="240" w:lineRule="auto"/>
    </w:pPr>
    <w:rPr>
      <w:rFonts w:ascii="Calibri" w:hAnsi="Calibri" w:cs="Calibri"/>
      <w:lang w:eastAsia="es-MX"/>
    </w:rPr>
  </w:style>
  <w:style w:type="paragraph" w:customStyle="1" w:styleId="xxxmsolistparagraph">
    <w:name w:val="x_xxmsolistparagraph"/>
    <w:basedOn w:val="Normal"/>
    <w:rsid w:val="00FD64E4"/>
    <w:pPr>
      <w:spacing w:after="0" w:line="240" w:lineRule="auto"/>
    </w:pPr>
    <w:rPr>
      <w:rFonts w:ascii="Calibri" w:hAnsi="Calibri" w:cs="Calibri"/>
      <w:lang w:eastAsia="es-MX"/>
    </w:rPr>
  </w:style>
  <w:style w:type="paragraph" w:customStyle="1" w:styleId="xmsonormal">
    <w:name w:val="x_msonormal"/>
    <w:basedOn w:val="Normal"/>
    <w:rsid w:val="00490B2A"/>
    <w:pPr>
      <w:spacing w:after="0" w:line="240" w:lineRule="auto"/>
    </w:pPr>
    <w:rPr>
      <w:rFonts w:ascii="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306">
      <w:bodyDiv w:val="1"/>
      <w:marLeft w:val="0"/>
      <w:marRight w:val="0"/>
      <w:marTop w:val="0"/>
      <w:marBottom w:val="0"/>
      <w:divBdr>
        <w:top w:val="none" w:sz="0" w:space="0" w:color="auto"/>
        <w:left w:val="none" w:sz="0" w:space="0" w:color="auto"/>
        <w:bottom w:val="none" w:sz="0" w:space="0" w:color="auto"/>
        <w:right w:val="none" w:sz="0" w:space="0" w:color="auto"/>
      </w:divBdr>
    </w:div>
    <w:div w:id="4745056">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33043802">
      <w:bodyDiv w:val="1"/>
      <w:marLeft w:val="0"/>
      <w:marRight w:val="0"/>
      <w:marTop w:val="0"/>
      <w:marBottom w:val="0"/>
      <w:divBdr>
        <w:top w:val="none" w:sz="0" w:space="0" w:color="auto"/>
        <w:left w:val="none" w:sz="0" w:space="0" w:color="auto"/>
        <w:bottom w:val="none" w:sz="0" w:space="0" w:color="auto"/>
        <w:right w:val="none" w:sz="0" w:space="0" w:color="auto"/>
      </w:divBdr>
    </w:div>
    <w:div w:id="49615759">
      <w:bodyDiv w:val="1"/>
      <w:marLeft w:val="0"/>
      <w:marRight w:val="0"/>
      <w:marTop w:val="0"/>
      <w:marBottom w:val="0"/>
      <w:divBdr>
        <w:top w:val="none" w:sz="0" w:space="0" w:color="auto"/>
        <w:left w:val="none" w:sz="0" w:space="0" w:color="auto"/>
        <w:bottom w:val="none" w:sz="0" w:space="0" w:color="auto"/>
        <w:right w:val="none" w:sz="0" w:space="0" w:color="auto"/>
      </w:divBdr>
    </w:div>
    <w:div w:id="62876616">
      <w:bodyDiv w:val="1"/>
      <w:marLeft w:val="0"/>
      <w:marRight w:val="0"/>
      <w:marTop w:val="0"/>
      <w:marBottom w:val="0"/>
      <w:divBdr>
        <w:top w:val="none" w:sz="0" w:space="0" w:color="auto"/>
        <w:left w:val="none" w:sz="0" w:space="0" w:color="auto"/>
        <w:bottom w:val="none" w:sz="0" w:space="0" w:color="auto"/>
        <w:right w:val="none" w:sz="0" w:space="0" w:color="auto"/>
      </w:divBdr>
    </w:div>
    <w:div w:id="70276729">
      <w:bodyDiv w:val="1"/>
      <w:marLeft w:val="0"/>
      <w:marRight w:val="0"/>
      <w:marTop w:val="0"/>
      <w:marBottom w:val="0"/>
      <w:divBdr>
        <w:top w:val="none" w:sz="0" w:space="0" w:color="auto"/>
        <w:left w:val="none" w:sz="0" w:space="0" w:color="auto"/>
        <w:bottom w:val="none" w:sz="0" w:space="0" w:color="auto"/>
        <w:right w:val="none" w:sz="0" w:space="0" w:color="auto"/>
      </w:divBdr>
    </w:div>
    <w:div w:id="72629277">
      <w:bodyDiv w:val="1"/>
      <w:marLeft w:val="0"/>
      <w:marRight w:val="0"/>
      <w:marTop w:val="0"/>
      <w:marBottom w:val="0"/>
      <w:divBdr>
        <w:top w:val="none" w:sz="0" w:space="0" w:color="auto"/>
        <w:left w:val="none" w:sz="0" w:space="0" w:color="auto"/>
        <w:bottom w:val="none" w:sz="0" w:space="0" w:color="auto"/>
        <w:right w:val="none" w:sz="0" w:space="0" w:color="auto"/>
      </w:divBdr>
    </w:div>
    <w:div w:id="91635135">
      <w:bodyDiv w:val="1"/>
      <w:marLeft w:val="0"/>
      <w:marRight w:val="0"/>
      <w:marTop w:val="0"/>
      <w:marBottom w:val="0"/>
      <w:divBdr>
        <w:top w:val="none" w:sz="0" w:space="0" w:color="auto"/>
        <w:left w:val="none" w:sz="0" w:space="0" w:color="auto"/>
        <w:bottom w:val="none" w:sz="0" w:space="0" w:color="auto"/>
        <w:right w:val="none" w:sz="0" w:space="0" w:color="auto"/>
      </w:divBdr>
    </w:div>
    <w:div w:id="91978827">
      <w:bodyDiv w:val="1"/>
      <w:marLeft w:val="0"/>
      <w:marRight w:val="0"/>
      <w:marTop w:val="0"/>
      <w:marBottom w:val="0"/>
      <w:divBdr>
        <w:top w:val="none" w:sz="0" w:space="0" w:color="auto"/>
        <w:left w:val="none" w:sz="0" w:space="0" w:color="auto"/>
        <w:bottom w:val="none" w:sz="0" w:space="0" w:color="auto"/>
        <w:right w:val="none" w:sz="0" w:space="0" w:color="auto"/>
      </w:divBdr>
    </w:div>
    <w:div w:id="92749143">
      <w:bodyDiv w:val="1"/>
      <w:marLeft w:val="0"/>
      <w:marRight w:val="0"/>
      <w:marTop w:val="0"/>
      <w:marBottom w:val="0"/>
      <w:divBdr>
        <w:top w:val="none" w:sz="0" w:space="0" w:color="auto"/>
        <w:left w:val="none" w:sz="0" w:space="0" w:color="auto"/>
        <w:bottom w:val="none" w:sz="0" w:space="0" w:color="auto"/>
        <w:right w:val="none" w:sz="0" w:space="0" w:color="auto"/>
      </w:divBdr>
    </w:div>
    <w:div w:id="107314928">
      <w:bodyDiv w:val="1"/>
      <w:marLeft w:val="0"/>
      <w:marRight w:val="0"/>
      <w:marTop w:val="0"/>
      <w:marBottom w:val="0"/>
      <w:divBdr>
        <w:top w:val="none" w:sz="0" w:space="0" w:color="auto"/>
        <w:left w:val="none" w:sz="0" w:space="0" w:color="auto"/>
        <w:bottom w:val="none" w:sz="0" w:space="0" w:color="auto"/>
        <w:right w:val="none" w:sz="0" w:space="0" w:color="auto"/>
      </w:divBdr>
    </w:div>
    <w:div w:id="110519106">
      <w:bodyDiv w:val="1"/>
      <w:marLeft w:val="0"/>
      <w:marRight w:val="0"/>
      <w:marTop w:val="0"/>
      <w:marBottom w:val="0"/>
      <w:divBdr>
        <w:top w:val="none" w:sz="0" w:space="0" w:color="auto"/>
        <w:left w:val="none" w:sz="0" w:space="0" w:color="auto"/>
        <w:bottom w:val="none" w:sz="0" w:space="0" w:color="auto"/>
        <w:right w:val="none" w:sz="0" w:space="0" w:color="auto"/>
      </w:divBdr>
    </w:div>
    <w:div w:id="145585853">
      <w:bodyDiv w:val="1"/>
      <w:marLeft w:val="0"/>
      <w:marRight w:val="0"/>
      <w:marTop w:val="0"/>
      <w:marBottom w:val="0"/>
      <w:divBdr>
        <w:top w:val="none" w:sz="0" w:space="0" w:color="auto"/>
        <w:left w:val="none" w:sz="0" w:space="0" w:color="auto"/>
        <w:bottom w:val="none" w:sz="0" w:space="0" w:color="auto"/>
        <w:right w:val="none" w:sz="0" w:space="0" w:color="auto"/>
      </w:divBdr>
    </w:div>
    <w:div w:id="155343819">
      <w:bodyDiv w:val="1"/>
      <w:marLeft w:val="0"/>
      <w:marRight w:val="0"/>
      <w:marTop w:val="0"/>
      <w:marBottom w:val="0"/>
      <w:divBdr>
        <w:top w:val="none" w:sz="0" w:space="0" w:color="auto"/>
        <w:left w:val="none" w:sz="0" w:space="0" w:color="auto"/>
        <w:bottom w:val="none" w:sz="0" w:space="0" w:color="auto"/>
        <w:right w:val="none" w:sz="0" w:space="0" w:color="auto"/>
      </w:divBdr>
    </w:div>
    <w:div w:id="184171083">
      <w:bodyDiv w:val="1"/>
      <w:marLeft w:val="0"/>
      <w:marRight w:val="0"/>
      <w:marTop w:val="0"/>
      <w:marBottom w:val="0"/>
      <w:divBdr>
        <w:top w:val="none" w:sz="0" w:space="0" w:color="auto"/>
        <w:left w:val="none" w:sz="0" w:space="0" w:color="auto"/>
        <w:bottom w:val="none" w:sz="0" w:space="0" w:color="auto"/>
        <w:right w:val="none" w:sz="0" w:space="0" w:color="auto"/>
      </w:divBdr>
    </w:div>
    <w:div w:id="186254289">
      <w:bodyDiv w:val="1"/>
      <w:marLeft w:val="0"/>
      <w:marRight w:val="0"/>
      <w:marTop w:val="0"/>
      <w:marBottom w:val="0"/>
      <w:divBdr>
        <w:top w:val="none" w:sz="0" w:space="0" w:color="auto"/>
        <w:left w:val="none" w:sz="0" w:space="0" w:color="auto"/>
        <w:bottom w:val="none" w:sz="0" w:space="0" w:color="auto"/>
        <w:right w:val="none" w:sz="0" w:space="0" w:color="auto"/>
      </w:divBdr>
    </w:div>
    <w:div w:id="209267555">
      <w:bodyDiv w:val="1"/>
      <w:marLeft w:val="0"/>
      <w:marRight w:val="0"/>
      <w:marTop w:val="0"/>
      <w:marBottom w:val="0"/>
      <w:divBdr>
        <w:top w:val="none" w:sz="0" w:space="0" w:color="auto"/>
        <w:left w:val="none" w:sz="0" w:space="0" w:color="auto"/>
        <w:bottom w:val="none" w:sz="0" w:space="0" w:color="auto"/>
        <w:right w:val="none" w:sz="0" w:space="0" w:color="auto"/>
      </w:divBdr>
    </w:div>
    <w:div w:id="213124635">
      <w:bodyDiv w:val="1"/>
      <w:marLeft w:val="0"/>
      <w:marRight w:val="0"/>
      <w:marTop w:val="0"/>
      <w:marBottom w:val="0"/>
      <w:divBdr>
        <w:top w:val="none" w:sz="0" w:space="0" w:color="auto"/>
        <w:left w:val="none" w:sz="0" w:space="0" w:color="auto"/>
        <w:bottom w:val="none" w:sz="0" w:space="0" w:color="auto"/>
        <w:right w:val="none" w:sz="0" w:space="0" w:color="auto"/>
      </w:divBdr>
    </w:div>
    <w:div w:id="224224753">
      <w:bodyDiv w:val="1"/>
      <w:marLeft w:val="0"/>
      <w:marRight w:val="0"/>
      <w:marTop w:val="0"/>
      <w:marBottom w:val="0"/>
      <w:divBdr>
        <w:top w:val="none" w:sz="0" w:space="0" w:color="auto"/>
        <w:left w:val="none" w:sz="0" w:space="0" w:color="auto"/>
        <w:bottom w:val="none" w:sz="0" w:space="0" w:color="auto"/>
        <w:right w:val="none" w:sz="0" w:space="0" w:color="auto"/>
      </w:divBdr>
    </w:div>
    <w:div w:id="239216219">
      <w:bodyDiv w:val="1"/>
      <w:marLeft w:val="0"/>
      <w:marRight w:val="0"/>
      <w:marTop w:val="0"/>
      <w:marBottom w:val="0"/>
      <w:divBdr>
        <w:top w:val="none" w:sz="0" w:space="0" w:color="auto"/>
        <w:left w:val="none" w:sz="0" w:space="0" w:color="auto"/>
        <w:bottom w:val="none" w:sz="0" w:space="0" w:color="auto"/>
        <w:right w:val="none" w:sz="0" w:space="0" w:color="auto"/>
      </w:divBdr>
    </w:div>
    <w:div w:id="257830451">
      <w:bodyDiv w:val="1"/>
      <w:marLeft w:val="0"/>
      <w:marRight w:val="0"/>
      <w:marTop w:val="0"/>
      <w:marBottom w:val="0"/>
      <w:divBdr>
        <w:top w:val="none" w:sz="0" w:space="0" w:color="auto"/>
        <w:left w:val="none" w:sz="0" w:space="0" w:color="auto"/>
        <w:bottom w:val="none" w:sz="0" w:space="0" w:color="auto"/>
        <w:right w:val="none" w:sz="0" w:space="0" w:color="auto"/>
      </w:divBdr>
    </w:div>
    <w:div w:id="259144542">
      <w:bodyDiv w:val="1"/>
      <w:marLeft w:val="0"/>
      <w:marRight w:val="0"/>
      <w:marTop w:val="0"/>
      <w:marBottom w:val="0"/>
      <w:divBdr>
        <w:top w:val="none" w:sz="0" w:space="0" w:color="auto"/>
        <w:left w:val="none" w:sz="0" w:space="0" w:color="auto"/>
        <w:bottom w:val="none" w:sz="0" w:space="0" w:color="auto"/>
        <w:right w:val="none" w:sz="0" w:space="0" w:color="auto"/>
      </w:divBdr>
    </w:div>
    <w:div w:id="276135683">
      <w:bodyDiv w:val="1"/>
      <w:marLeft w:val="0"/>
      <w:marRight w:val="0"/>
      <w:marTop w:val="0"/>
      <w:marBottom w:val="0"/>
      <w:divBdr>
        <w:top w:val="none" w:sz="0" w:space="0" w:color="auto"/>
        <w:left w:val="none" w:sz="0" w:space="0" w:color="auto"/>
        <w:bottom w:val="none" w:sz="0" w:space="0" w:color="auto"/>
        <w:right w:val="none" w:sz="0" w:space="0" w:color="auto"/>
      </w:divBdr>
    </w:div>
    <w:div w:id="299071132">
      <w:bodyDiv w:val="1"/>
      <w:marLeft w:val="0"/>
      <w:marRight w:val="0"/>
      <w:marTop w:val="0"/>
      <w:marBottom w:val="0"/>
      <w:divBdr>
        <w:top w:val="none" w:sz="0" w:space="0" w:color="auto"/>
        <w:left w:val="none" w:sz="0" w:space="0" w:color="auto"/>
        <w:bottom w:val="none" w:sz="0" w:space="0" w:color="auto"/>
        <w:right w:val="none" w:sz="0" w:space="0" w:color="auto"/>
      </w:divBdr>
    </w:div>
    <w:div w:id="322658938">
      <w:bodyDiv w:val="1"/>
      <w:marLeft w:val="0"/>
      <w:marRight w:val="0"/>
      <w:marTop w:val="0"/>
      <w:marBottom w:val="0"/>
      <w:divBdr>
        <w:top w:val="none" w:sz="0" w:space="0" w:color="auto"/>
        <w:left w:val="none" w:sz="0" w:space="0" w:color="auto"/>
        <w:bottom w:val="none" w:sz="0" w:space="0" w:color="auto"/>
        <w:right w:val="none" w:sz="0" w:space="0" w:color="auto"/>
      </w:divBdr>
    </w:div>
    <w:div w:id="362244826">
      <w:bodyDiv w:val="1"/>
      <w:marLeft w:val="0"/>
      <w:marRight w:val="0"/>
      <w:marTop w:val="0"/>
      <w:marBottom w:val="0"/>
      <w:divBdr>
        <w:top w:val="none" w:sz="0" w:space="0" w:color="auto"/>
        <w:left w:val="none" w:sz="0" w:space="0" w:color="auto"/>
        <w:bottom w:val="none" w:sz="0" w:space="0" w:color="auto"/>
        <w:right w:val="none" w:sz="0" w:space="0" w:color="auto"/>
      </w:divBdr>
    </w:div>
    <w:div w:id="378288308">
      <w:bodyDiv w:val="1"/>
      <w:marLeft w:val="0"/>
      <w:marRight w:val="0"/>
      <w:marTop w:val="0"/>
      <w:marBottom w:val="0"/>
      <w:divBdr>
        <w:top w:val="none" w:sz="0" w:space="0" w:color="auto"/>
        <w:left w:val="none" w:sz="0" w:space="0" w:color="auto"/>
        <w:bottom w:val="none" w:sz="0" w:space="0" w:color="auto"/>
        <w:right w:val="none" w:sz="0" w:space="0" w:color="auto"/>
      </w:divBdr>
    </w:div>
    <w:div w:id="379977789">
      <w:bodyDiv w:val="1"/>
      <w:marLeft w:val="0"/>
      <w:marRight w:val="0"/>
      <w:marTop w:val="0"/>
      <w:marBottom w:val="0"/>
      <w:divBdr>
        <w:top w:val="none" w:sz="0" w:space="0" w:color="auto"/>
        <w:left w:val="none" w:sz="0" w:space="0" w:color="auto"/>
        <w:bottom w:val="none" w:sz="0" w:space="0" w:color="auto"/>
        <w:right w:val="none" w:sz="0" w:space="0" w:color="auto"/>
      </w:divBdr>
    </w:div>
    <w:div w:id="388461729">
      <w:bodyDiv w:val="1"/>
      <w:marLeft w:val="0"/>
      <w:marRight w:val="0"/>
      <w:marTop w:val="0"/>
      <w:marBottom w:val="0"/>
      <w:divBdr>
        <w:top w:val="none" w:sz="0" w:space="0" w:color="auto"/>
        <w:left w:val="none" w:sz="0" w:space="0" w:color="auto"/>
        <w:bottom w:val="none" w:sz="0" w:space="0" w:color="auto"/>
        <w:right w:val="none" w:sz="0" w:space="0" w:color="auto"/>
      </w:divBdr>
    </w:div>
    <w:div w:id="393621826">
      <w:bodyDiv w:val="1"/>
      <w:marLeft w:val="0"/>
      <w:marRight w:val="0"/>
      <w:marTop w:val="0"/>
      <w:marBottom w:val="0"/>
      <w:divBdr>
        <w:top w:val="none" w:sz="0" w:space="0" w:color="auto"/>
        <w:left w:val="none" w:sz="0" w:space="0" w:color="auto"/>
        <w:bottom w:val="none" w:sz="0" w:space="0" w:color="auto"/>
        <w:right w:val="none" w:sz="0" w:space="0" w:color="auto"/>
      </w:divBdr>
    </w:div>
    <w:div w:id="394428004">
      <w:bodyDiv w:val="1"/>
      <w:marLeft w:val="0"/>
      <w:marRight w:val="0"/>
      <w:marTop w:val="0"/>
      <w:marBottom w:val="0"/>
      <w:divBdr>
        <w:top w:val="none" w:sz="0" w:space="0" w:color="auto"/>
        <w:left w:val="none" w:sz="0" w:space="0" w:color="auto"/>
        <w:bottom w:val="none" w:sz="0" w:space="0" w:color="auto"/>
        <w:right w:val="none" w:sz="0" w:space="0" w:color="auto"/>
      </w:divBdr>
    </w:div>
    <w:div w:id="399718699">
      <w:bodyDiv w:val="1"/>
      <w:marLeft w:val="0"/>
      <w:marRight w:val="0"/>
      <w:marTop w:val="0"/>
      <w:marBottom w:val="0"/>
      <w:divBdr>
        <w:top w:val="none" w:sz="0" w:space="0" w:color="auto"/>
        <w:left w:val="none" w:sz="0" w:space="0" w:color="auto"/>
        <w:bottom w:val="none" w:sz="0" w:space="0" w:color="auto"/>
        <w:right w:val="none" w:sz="0" w:space="0" w:color="auto"/>
      </w:divBdr>
    </w:div>
    <w:div w:id="432090547">
      <w:bodyDiv w:val="1"/>
      <w:marLeft w:val="0"/>
      <w:marRight w:val="0"/>
      <w:marTop w:val="0"/>
      <w:marBottom w:val="0"/>
      <w:divBdr>
        <w:top w:val="none" w:sz="0" w:space="0" w:color="auto"/>
        <w:left w:val="none" w:sz="0" w:space="0" w:color="auto"/>
        <w:bottom w:val="none" w:sz="0" w:space="0" w:color="auto"/>
        <w:right w:val="none" w:sz="0" w:space="0" w:color="auto"/>
      </w:divBdr>
    </w:div>
    <w:div w:id="434250208">
      <w:bodyDiv w:val="1"/>
      <w:marLeft w:val="0"/>
      <w:marRight w:val="0"/>
      <w:marTop w:val="0"/>
      <w:marBottom w:val="0"/>
      <w:divBdr>
        <w:top w:val="none" w:sz="0" w:space="0" w:color="auto"/>
        <w:left w:val="none" w:sz="0" w:space="0" w:color="auto"/>
        <w:bottom w:val="none" w:sz="0" w:space="0" w:color="auto"/>
        <w:right w:val="none" w:sz="0" w:space="0" w:color="auto"/>
      </w:divBdr>
    </w:div>
    <w:div w:id="446122414">
      <w:bodyDiv w:val="1"/>
      <w:marLeft w:val="0"/>
      <w:marRight w:val="0"/>
      <w:marTop w:val="0"/>
      <w:marBottom w:val="0"/>
      <w:divBdr>
        <w:top w:val="none" w:sz="0" w:space="0" w:color="auto"/>
        <w:left w:val="none" w:sz="0" w:space="0" w:color="auto"/>
        <w:bottom w:val="none" w:sz="0" w:space="0" w:color="auto"/>
        <w:right w:val="none" w:sz="0" w:space="0" w:color="auto"/>
      </w:divBdr>
    </w:div>
    <w:div w:id="466968139">
      <w:bodyDiv w:val="1"/>
      <w:marLeft w:val="0"/>
      <w:marRight w:val="0"/>
      <w:marTop w:val="0"/>
      <w:marBottom w:val="0"/>
      <w:divBdr>
        <w:top w:val="none" w:sz="0" w:space="0" w:color="auto"/>
        <w:left w:val="none" w:sz="0" w:space="0" w:color="auto"/>
        <w:bottom w:val="none" w:sz="0" w:space="0" w:color="auto"/>
        <w:right w:val="none" w:sz="0" w:space="0" w:color="auto"/>
      </w:divBdr>
    </w:div>
    <w:div w:id="494953825">
      <w:bodyDiv w:val="1"/>
      <w:marLeft w:val="0"/>
      <w:marRight w:val="0"/>
      <w:marTop w:val="0"/>
      <w:marBottom w:val="0"/>
      <w:divBdr>
        <w:top w:val="none" w:sz="0" w:space="0" w:color="auto"/>
        <w:left w:val="none" w:sz="0" w:space="0" w:color="auto"/>
        <w:bottom w:val="none" w:sz="0" w:space="0" w:color="auto"/>
        <w:right w:val="none" w:sz="0" w:space="0" w:color="auto"/>
      </w:divBdr>
    </w:div>
    <w:div w:id="507136717">
      <w:bodyDiv w:val="1"/>
      <w:marLeft w:val="0"/>
      <w:marRight w:val="0"/>
      <w:marTop w:val="0"/>
      <w:marBottom w:val="0"/>
      <w:divBdr>
        <w:top w:val="none" w:sz="0" w:space="0" w:color="auto"/>
        <w:left w:val="none" w:sz="0" w:space="0" w:color="auto"/>
        <w:bottom w:val="none" w:sz="0" w:space="0" w:color="auto"/>
        <w:right w:val="none" w:sz="0" w:space="0" w:color="auto"/>
      </w:divBdr>
    </w:div>
    <w:div w:id="530269307">
      <w:bodyDiv w:val="1"/>
      <w:marLeft w:val="0"/>
      <w:marRight w:val="0"/>
      <w:marTop w:val="0"/>
      <w:marBottom w:val="0"/>
      <w:divBdr>
        <w:top w:val="none" w:sz="0" w:space="0" w:color="auto"/>
        <w:left w:val="none" w:sz="0" w:space="0" w:color="auto"/>
        <w:bottom w:val="none" w:sz="0" w:space="0" w:color="auto"/>
        <w:right w:val="none" w:sz="0" w:space="0" w:color="auto"/>
      </w:divBdr>
    </w:div>
    <w:div w:id="536550202">
      <w:bodyDiv w:val="1"/>
      <w:marLeft w:val="0"/>
      <w:marRight w:val="0"/>
      <w:marTop w:val="0"/>
      <w:marBottom w:val="0"/>
      <w:divBdr>
        <w:top w:val="none" w:sz="0" w:space="0" w:color="auto"/>
        <w:left w:val="none" w:sz="0" w:space="0" w:color="auto"/>
        <w:bottom w:val="none" w:sz="0" w:space="0" w:color="auto"/>
        <w:right w:val="none" w:sz="0" w:space="0" w:color="auto"/>
      </w:divBdr>
    </w:div>
    <w:div w:id="571431179">
      <w:bodyDiv w:val="1"/>
      <w:marLeft w:val="0"/>
      <w:marRight w:val="0"/>
      <w:marTop w:val="0"/>
      <w:marBottom w:val="0"/>
      <w:divBdr>
        <w:top w:val="none" w:sz="0" w:space="0" w:color="auto"/>
        <w:left w:val="none" w:sz="0" w:space="0" w:color="auto"/>
        <w:bottom w:val="none" w:sz="0" w:space="0" w:color="auto"/>
        <w:right w:val="none" w:sz="0" w:space="0" w:color="auto"/>
      </w:divBdr>
    </w:div>
    <w:div w:id="577372248">
      <w:bodyDiv w:val="1"/>
      <w:marLeft w:val="0"/>
      <w:marRight w:val="0"/>
      <w:marTop w:val="0"/>
      <w:marBottom w:val="0"/>
      <w:divBdr>
        <w:top w:val="none" w:sz="0" w:space="0" w:color="auto"/>
        <w:left w:val="none" w:sz="0" w:space="0" w:color="auto"/>
        <w:bottom w:val="none" w:sz="0" w:space="0" w:color="auto"/>
        <w:right w:val="none" w:sz="0" w:space="0" w:color="auto"/>
      </w:divBdr>
    </w:div>
    <w:div w:id="589657211">
      <w:bodyDiv w:val="1"/>
      <w:marLeft w:val="0"/>
      <w:marRight w:val="0"/>
      <w:marTop w:val="0"/>
      <w:marBottom w:val="0"/>
      <w:divBdr>
        <w:top w:val="none" w:sz="0" w:space="0" w:color="auto"/>
        <w:left w:val="none" w:sz="0" w:space="0" w:color="auto"/>
        <w:bottom w:val="none" w:sz="0" w:space="0" w:color="auto"/>
        <w:right w:val="none" w:sz="0" w:space="0" w:color="auto"/>
      </w:divBdr>
    </w:div>
    <w:div w:id="604918897">
      <w:bodyDiv w:val="1"/>
      <w:marLeft w:val="0"/>
      <w:marRight w:val="0"/>
      <w:marTop w:val="0"/>
      <w:marBottom w:val="0"/>
      <w:divBdr>
        <w:top w:val="none" w:sz="0" w:space="0" w:color="auto"/>
        <w:left w:val="none" w:sz="0" w:space="0" w:color="auto"/>
        <w:bottom w:val="none" w:sz="0" w:space="0" w:color="auto"/>
        <w:right w:val="none" w:sz="0" w:space="0" w:color="auto"/>
      </w:divBdr>
    </w:div>
    <w:div w:id="660231297">
      <w:bodyDiv w:val="1"/>
      <w:marLeft w:val="0"/>
      <w:marRight w:val="0"/>
      <w:marTop w:val="0"/>
      <w:marBottom w:val="0"/>
      <w:divBdr>
        <w:top w:val="none" w:sz="0" w:space="0" w:color="auto"/>
        <w:left w:val="none" w:sz="0" w:space="0" w:color="auto"/>
        <w:bottom w:val="none" w:sz="0" w:space="0" w:color="auto"/>
        <w:right w:val="none" w:sz="0" w:space="0" w:color="auto"/>
      </w:divBdr>
    </w:div>
    <w:div w:id="666133958">
      <w:bodyDiv w:val="1"/>
      <w:marLeft w:val="0"/>
      <w:marRight w:val="0"/>
      <w:marTop w:val="0"/>
      <w:marBottom w:val="0"/>
      <w:divBdr>
        <w:top w:val="none" w:sz="0" w:space="0" w:color="auto"/>
        <w:left w:val="none" w:sz="0" w:space="0" w:color="auto"/>
        <w:bottom w:val="none" w:sz="0" w:space="0" w:color="auto"/>
        <w:right w:val="none" w:sz="0" w:space="0" w:color="auto"/>
      </w:divBdr>
    </w:div>
    <w:div w:id="677730290">
      <w:bodyDiv w:val="1"/>
      <w:marLeft w:val="0"/>
      <w:marRight w:val="0"/>
      <w:marTop w:val="0"/>
      <w:marBottom w:val="0"/>
      <w:divBdr>
        <w:top w:val="none" w:sz="0" w:space="0" w:color="auto"/>
        <w:left w:val="none" w:sz="0" w:space="0" w:color="auto"/>
        <w:bottom w:val="none" w:sz="0" w:space="0" w:color="auto"/>
        <w:right w:val="none" w:sz="0" w:space="0" w:color="auto"/>
      </w:divBdr>
    </w:div>
    <w:div w:id="686515983">
      <w:bodyDiv w:val="1"/>
      <w:marLeft w:val="0"/>
      <w:marRight w:val="0"/>
      <w:marTop w:val="0"/>
      <w:marBottom w:val="0"/>
      <w:divBdr>
        <w:top w:val="none" w:sz="0" w:space="0" w:color="auto"/>
        <w:left w:val="none" w:sz="0" w:space="0" w:color="auto"/>
        <w:bottom w:val="none" w:sz="0" w:space="0" w:color="auto"/>
        <w:right w:val="none" w:sz="0" w:space="0" w:color="auto"/>
      </w:divBdr>
    </w:div>
    <w:div w:id="695353725">
      <w:bodyDiv w:val="1"/>
      <w:marLeft w:val="0"/>
      <w:marRight w:val="0"/>
      <w:marTop w:val="0"/>
      <w:marBottom w:val="0"/>
      <w:divBdr>
        <w:top w:val="none" w:sz="0" w:space="0" w:color="auto"/>
        <w:left w:val="none" w:sz="0" w:space="0" w:color="auto"/>
        <w:bottom w:val="none" w:sz="0" w:space="0" w:color="auto"/>
        <w:right w:val="none" w:sz="0" w:space="0" w:color="auto"/>
      </w:divBdr>
    </w:div>
    <w:div w:id="696275656">
      <w:bodyDiv w:val="1"/>
      <w:marLeft w:val="0"/>
      <w:marRight w:val="0"/>
      <w:marTop w:val="0"/>
      <w:marBottom w:val="0"/>
      <w:divBdr>
        <w:top w:val="none" w:sz="0" w:space="0" w:color="auto"/>
        <w:left w:val="none" w:sz="0" w:space="0" w:color="auto"/>
        <w:bottom w:val="none" w:sz="0" w:space="0" w:color="auto"/>
        <w:right w:val="none" w:sz="0" w:space="0" w:color="auto"/>
      </w:divBdr>
    </w:div>
    <w:div w:id="731388052">
      <w:bodyDiv w:val="1"/>
      <w:marLeft w:val="0"/>
      <w:marRight w:val="0"/>
      <w:marTop w:val="0"/>
      <w:marBottom w:val="0"/>
      <w:divBdr>
        <w:top w:val="none" w:sz="0" w:space="0" w:color="auto"/>
        <w:left w:val="none" w:sz="0" w:space="0" w:color="auto"/>
        <w:bottom w:val="none" w:sz="0" w:space="0" w:color="auto"/>
        <w:right w:val="none" w:sz="0" w:space="0" w:color="auto"/>
      </w:divBdr>
    </w:div>
    <w:div w:id="752623633">
      <w:bodyDiv w:val="1"/>
      <w:marLeft w:val="0"/>
      <w:marRight w:val="0"/>
      <w:marTop w:val="0"/>
      <w:marBottom w:val="0"/>
      <w:divBdr>
        <w:top w:val="none" w:sz="0" w:space="0" w:color="auto"/>
        <w:left w:val="none" w:sz="0" w:space="0" w:color="auto"/>
        <w:bottom w:val="none" w:sz="0" w:space="0" w:color="auto"/>
        <w:right w:val="none" w:sz="0" w:space="0" w:color="auto"/>
      </w:divBdr>
    </w:div>
    <w:div w:id="761726971">
      <w:bodyDiv w:val="1"/>
      <w:marLeft w:val="0"/>
      <w:marRight w:val="0"/>
      <w:marTop w:val="0"/>
      <w:marBottom w:val="0"/>
      <w:divBdr>
        <w:top w:val="none" w:sz="0" w:space="0" w:color="auto"/>
        <w:left w:val="none" w:sz="0" w:space="0" w:color="auto"/>
        <w:bottom w:val="none" w:sz="0" w:space="0" w:color="auto"/>
        <w:right w:val="none" w:sz="0" w:space="0" w:color="auto"/>
      </w:divBdr>
    </w:div>
    <w:div w:id="766461099">
      <w:bodyDiv w:val="1"/>
      <w:marLeft w:val="0"/>
      <w:marRight w:val="0"/>
      <w:marTop w:val="0"/>
      <w:marBottom w:val="0"/>
      <w:divBdr>
        <w:top w:val="none" w:sz="0" w:space="0" w:color="auto"/>
        <w:left w:val="none" w:sz="0" w:space="0" w:color="auto"/>
        <w:bottom w:val="none" w:sz="0" w:space="0" w:color="auto"/>
        <w:right w:val="none" w:sz="0" w:space="0" w:color="auto"/>
      </w:divBdr>
    </w:div>
    <w:div w:id="785006303">
      <w:bodyDiv w:val="1"/>
      <w:marLeft w:val="0"/>
      <w:marRight w:val="0"/>
      <w:marTop w:val="0"/>
      <w:marBottom w:val="0"/>
      <w:divBdr>
        <w:top w:val="none" w:sz="0" w:space="0" w:color="auto"/>
        <w:left w:val="none" w:sz="0" w:space="0" w:color="auto"/>
        <w:bottom w:val="none" w:sz="0" w:space="0" w:color="auto"/>
        <w:right w:val="none" w:sz="0" w:space="0" w:color="auto"/>
      </w:divBdr>
    </w:div>
    <w:div w:id="794447836">
      <w:bodyDiv w:val="1"/>
      <w:marLeft w:val="0"/>
      <w:marRight w:val="0"/>
      <w:marTop w:val="0"/>
      <w:marBottom w:val="0"/>
      <w:divBdr>
        <w:top w:val="none" w:sz="0" w:space="0" w:color="auto"/>
        <w:left w:val="none" w:sz="0" w:space="0" w:color="auto"/>
        <w:bottom w:val="none" w:sz="0" w:space="0" w:color="auto"/>
        <w:right w:val="none" w:sz="0" w:space="0" w:color="auto"/>
      </w:divBdr>
    </w:div>
    <w:div w:id="813638950">
      <w:bodyDiv w:val="1"/>
      <w:marLeft w:val="0"/>
      <w:marRight w:val="0"/>
      <w:marTop w:val="0"/>
      <w:marBottom w:val="0"/>
      <w:divBdr>
        <w:top w:val="none" w:sz="0" w:space="0" w:color="auto"/>
        <w:left w:val="none" w:sz="0" w:space="0" w:color="auto"/>
        <w:bottom w:val="none" w:sz="0" w:space="0" w:color="auto"/>
        <w:right w:val="none" w:sz="0" w:space="0" w:color="auto"/>
      </w:divBdr>
    </w:div>
    <w:div w:id="844786967">
      <w:bodyDiv w:val="1"/>
      <w:marLeft w:val="0"/>
      <w:marRight w:val="0"/>
      <w:marTop w:val="0"/>
      <w:marBottom w:val="0"/>
      <w:divBdr>
        <w:top w:val="none" w:sz="0" w:space="0" w:color="auto"/>
        <w:left w:val="none" w:sz="0" w:space="0" w:color="auto"/>
        <w:bottom w:val="none" w:sz="0" w:space="0" w:color="auto"/>
        <w:right w:val="none" w:sz="0" w:space="0" w:color="auto"/>
      </w:divBdr>
    </w:div>
    <w:div w:id="851379532">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66279172">
      <w:bodyDiv w:val="1"/>
      <w:marLeft w:val="0"/>
      <w:marRight w:val="0"/>
      <w:marTop w:val="0"/>
      <w:marBottom w:val="0"/>
      <w:divBdr>
        <w:top w:val="none" w:sz="0" w:space="0" w:color="auto"/>
        <w:left w:val="none" w:sz="0" w:space="0" w:color="auto"/>
        <w:bottom w:val="none" w:sz="0" w:space="0" w:color="auto"/>
        <w:right w:val="none" w:sz="0" w:space="0" w:color="auto"/>
      </w:divBdr>
    </w:div>
    <w:div w:id="986786036">
      <w:bodyDiv w:val="1"/>
      <w:marLeft w:val="0"/>
      <w:marRight w:val="0"/>
      <w:marTop w:val="0"/>
      <w:marBottom w:val="0"/>
      <w:divBdr>
        <w:top w:val="none" w:sz="0" w:space="0" w:color="auto"/>
        <w:left w:val="none" w:sz="0" w:space="0" w:color="auto"/>
        <w:bottom w:val="none" w:sz="0" w:space="0" w:color="auto"/>
        <w:right w:val="none" w:sz="0" w:space="0" w:color="auto"/>
      </w:divBdr>
    </w:div>
    <w:div w:id="994458065">
      <w:bodyDiv w:val="1"/>
      <w:marLeft w:val="0"/>
      <w:marRight w:val="0"/>
      <w:marTop w:val="0"/>
      <w:marBottom w:val="0"/>
      <w:divBdr>
        <w:top w:val="none" w:sz="0" w:space="0" w:color="auto"/>
        <w:left w:val="none" w:sz="0" w:space="0" w:color="auto"/>
        <w:bottom w:val="none" w:sz="0" w:space="0" w:color="auto"/>
        <w:right w:val="none" w:sz="0" w:space="0" w:color="auto"/>
      </w:divBdr>
    </w:div>
    <w:div w:id="1008631119">
      <w:bodyDiv w:val="1"/>
      <w:marLeft w:val="0"/>
      <w:marRight w:val="0"/>
      <w:marTop w:val="0"/>
      <w:marBottom w:val="0"/>
      <w:divBdr>
        <w:top w:val="none" w:sz="0" w:space="0" w:color="auto"/>
        <w:left w:val="none" w:sz="0" w:space="0" w:color="auto"/>
        <w:bottom w:val="none" w:sz="0" w:space="0" w:color="auto"/>
        <w:right w:val="none" w:sz="0" w:space="0" w:color="auto"/>
      </w:divBdr>
    </w:div>
    <w:div w:id="1029069498">
      <w:bodyDiv w:val="1"/>
      <w:marLeft w:val="0"/>
      <w:marRight w:val="0"/>
      <w:marTop w:val="0"/>
      <w:marBottom w:val="0"/>
      <w:divBdr>
        <w:top w:val="none" w:sz="0" w:space="0" w:color="auto"/>
        <w:left w:val="none" w:sz="0" w:space="0" w:color="auto"/>
        <w:bottom w:val="none" w:sz="0" w:space="0" w:color="auto"/>
        <w:right w:val="none" w:sz="0" w:space="0" w:color="auto"/>
      </w:divBdr>
    </w:div>
    <w:div w:id="1029140425">
      <w:bodyDiv w:val="1"/>
      <w:marLeft w:val="0"/>
      <w:marRight w:val="0"/>
      <w:marTop w:val="0"/>
      <w:marBottom w:val="0"/>
      <w:divBdr>
        <w:top w:val="none" w:sz="0" w:space="0" w:color="auto"/>
        <w:left w:val="none" w:sz="0" w:space="0" w:color="auto"/>
        <w:bottom w:val="none" w:sz="0" w:space="0" w:color="auto"/>
        <w:right w:val="none" w:sz="0" w:space="0" w:color="auto"/>
      </w:divBdr>
    </w:div>
    <w:div w:id="1046879519">
      <w:bodyDiv w:val="1"/>
      <w:marLeft w:val="0"/>
      <w:marRight w:val="0"/>
      <w:marTop w:val="0"/>
      <w:marBottom w:val="0"/>
      <w:divBdr>
        <w:top w:val="none" w:sz="0" w:space="0" w:color="auto"/>
        <w:left w:val="none" w:sz="0" w:space="0" w:color="auto"/>
        <w:bottom w:val="none" w:sz="0" w:space="0" w:color="auto"/>
        <w:right w:val="none" w:sz="0" w:space="0" w:color="auto"/>
      </w:divBdr>
    </w:div>
    <w:div w:id="1062605816">
      <w:bodyDiv w:val="1"/>
      <w:marLeft w:val="0"/>
      <w:marRight w:val="0"/>
      <w:marTop w:val="0"/>
      <w:marBottom w:val="0"/>
      <w:divBdr>
        <w:top w:val="none" w:sz="0" w:space="0" w:color="auto"/>
        <w:left w:val="none" w:sz="0" w:space="0" w:color="auto"/>
        <w:bottom w:val="none" w:sz="0" w:space="0" w:color="auto"/>
        <w:right w:val="none" w:sz="0" w:space="0" w:color="auto"/>
      </w:divBdr>
    </w:div>
    <w:div w:id="1068067586">
      <w:bodyDiv w:val="1"/>
      <w:marLeft w:val="0"/>
      <w:marRight w:val="0"/>
      <w:marTop w:val="0"/>
      <w:marBottom w:val="0"/>
      <w:divBdr>
        <w:top w:val="none" w:sz="0" w:space="0" w:color="auto"/>
        <w:left w:val="none" w:sz="0" w:space="0" w:color="auto"/>
        <w:bottom w:val="none" w:sz="0" w:space="0" w:color="auto"/>
        <w:right w:val="none" w:sz="0" w:space="0" w:color="auto"/>
      </w:divBdr>
    </w:div>
    <w:div w:id="1071583307">
      <w:bodyDiv w:val="1"/>
      <w:marLeft w:val="0"/>
      <w:marRight w:val="0"/>
      <w:marTop w:val="0"/>
      <w:marBottom w:val="0"/>
      <w:divBdr>
        <w:top w:val="none" w:sz="0" w:space="0" w:color="auto"/>
        <w:left w:val="none" w:sz="0" w:space="0" w:color="auto"/>
        <w:bottom w:val="none" w:sz="0" w:space="0" w:color="auto"/>
        <w:right w:val="none" w:sz="0" w:space="0" w:color="auto"/>
      </w:divBdr>
    </w:div>
    <w:div w:id="1073700804">
      <w:bodyDiv w:val="1"/>
      <w:marLeft w:val="0"/>
      <w:marRight w:val="0"/>
      <w:marTop w:val="0"/>
      <w:marBottom w:val="0"/>
      <w:divBdr>
        <w:top w:val="none" w:sz="0" w:space="0" w:color="auto"/>
        <w:left w:val="none" w:sz="0" w:space="0" w:color="auto"/>
        <w:bottom w:val="none" w:sz="0" w:space="0" w:color="auto"/>
        <w:right w:val="none" w:sz="0" w:space="0" w:color="auto"/>
      </w:divBdr>
    </w:div>
    <w:div w:id="1076322140">
      <w:bodyDiv w:val="1"/>
      <w:marLeft w:val="0"/>
      <w:marRight w:val="0"/>
      <w:marTop w:val="0"/>
      <w:marBottom w:val="0"/>
      <w:divBdr>
        <w:top w:val="none" w:sz="0" w:space="0" w:color="auto"/>
        <w:left w:val="none" w:sz="0" w:space="0" w:color="auto"/>
        <w:bottom w:val="none" w:sz="0" w:space="0" w:color="auto"/>
        <w:right w:val="none" w:sz="0" w:space="0" w:color="auto"/>
      </w:divBdr>
    </w:div>
    <w:div w:id="1087464675">
      <w:bodyDiv w:val="1"/>
      <w:marLeft w:val="0"/>
      <w:marRight w:val="0"/>
      <w:marTop w:val="0"/>
      <w:marBottom w:val="0"/>
      <w:divBdr>
        <w:top w:val="none" w:sz="0" w:space="0" w:color="auto"/>
        <w:left w:val="none" w:sz="0" w:space="0" w:color="auto"/>
        <w:bottom w:val="none" w:sz="0" w:space="0" w:color="auto"/>
        <w:right w:val="none" w:sz="0" w:space="0" w:color="auto"/>
      </w:divBdr>
    </w:div>
    <w:div w:id="1087925009">
      <w:bodyDiv w:val="1"/>
      <w:marLeft w:val="0"/>
      <w:marRight w:val="0"/>
      <w:marTop w:val="0"/>
      <w:marBottom w:val="0"/>
      <w:divBdr>
        <w:top w:val="none" w:sz="0" w:space="0" w:color="auto"/>
        <w:left w:val="none" w:sz="0" w:space="0" w:color="auto"/>
        <w:bottom w:val="none" w:sz="0" w:space="0" w:color="auto"/>
        <w:right w:val="none" w:sz="0" w:space="0" w:color="auto"/>
      </w:divBdr>
    </w:div>
    <w:div w:id="1089085214">
      <w:bodyDiv w:val="1"/>
      <w:marLeft w:val="0"/>
      <w:marRight w:val="0"/>
      <w:marTop w:val="0"/>
      <w:marBottom w:val="0"/>
      <w:divBdr>
        <w:top w:val="none" w:sz="0" w:space="0" w:color="auto"/>
        <w:left w:val="none" w:sz="0" w:space="0" w:color="auto"/>
        <w:bottom w:val="none" w:sz="0" w:space="0" w:color="auto"/>
        <w:right w:val="none" w:sz="0" w:space="0" w:color="auto"/>
      </w:divBdr>
    </w:div>
    <w:div w:id="1119760287">
      <w:bodyDiv w:val="1"/>
      <w:marLeft w:val="0"/>
      <w:marRight w:val="0"/>
      <w:marTop w:val="0"/>
      <w:marBottom w:val="0"/>
      <w:divBdr>
        <w:top w:val="none" w:sz="0" w:space="0" w:color="auto"/>
        <w:left w:val="none" w:sz="0" w:space="0" w:color="auto"/>
        <w:bottom w:val="none" w:sz="0" w:space="0" w:color="auto"/>
        <w:right w:val="none" w:sz="0" w:space="0" w:color="auto"/>
      </w:divBdr>
    </w:div>
    <w:div w:id="1129204500">
      <w:bodyDiv w:val="1"/>
      <w:marLeft w:val="0"/>
      <w:marRight w:val="0"/>
      <w:marTop w:val="0"/>
      <w:marBottom w:val="0"/>
      <w:divBdr>
        <w:top w:val="none" w:sz="0" w:space="0" w:color="auto"/>
        <w:left w:val="none" w:sz="0" w:space="0" w:color="auto"/>
        <w:bottom w:val="none" w:sz="0" w:space="0" w:color="auto"/>
        <w:right w:val="none" w:sz="0" w:space="0" w:color="auto"/>
      </w:divBdr>
    </w:div>
    <w:div w:id="1132673482">
      <w:bodyDiv w:val="1"/>
      <w:marLeft w:val="0"/>
      <w:marRight w:val="0"/>
      <w:marTop w:val="0"/>
      <w:marBottom w:val="0"/>
      <w:divBdr>
        <w:top w:val="none" w:sz="0" w:space="0" w:color="auto"/>
        <w:left w:val="none" w:sz="0" w:space="0" w:color="auto"/>
        <w:bottom w:val="none" w:sz="0" w:space="0" w:color="auto"/>
        <w:right w:val="none" w:sz="0" w:space="0" w:color="auto"/>
      </w:divBdr>
    </w:div>
    <w:div w:id="1144393142">
      <w:bodyDiv w:val="1"/>
      <w:marLeft w:val="0"/>
      <w:marRight w:val="0"/>
      <w:marTop w:val="0"/>
      <w:marBottom w:val="0"/>
      <w:divBdr>
        <w:top w:val="none" w:sz="0" w:space="0" w:color="auto"/>
        <w:left w:val="none" w:sz="0" w:space="0" w:color="auto"/>
        <w:bottom w:val="none" w:sz="0" w:space="0" w:color="auto"/>
        <w:right w:val="none" w:sz="0" w:space="0" w:color="auto"/>
      </w:divBdr>
    </w:div>
    <w:div w:id="1148471578">
      <w:bodyDiv w:val="1"/>
      <w:marLeft w:val="0"/>
      <w:marRight w:val="0"/>
      <w:marTop w:val="0"/>
      <w:marBottom w:val="0"/>
      <w:divBdr>
        <w:top w:val="none" w:sz="0" w:space="0" w:color="auto"/>
        <w:left w:val="none" w:sz="0" w:space="0" w:color="auto"/>
        <w:bottom w:val="none" w:sz="0" w:space="0" w:color="auto"/>
        <w:right w:val="none" w:sz="0" w:space="0" w:color="auto"/>
      </w:divBdr>
    </w:div>
    <w:div w:id="1170952400">
      <w:bodyDiv w:val="1"/>
      <w:marLeft w:val="0"/>
      <w:marRight w:val="0"/>
      <w:marTop w:val="0"/>
      <w:marBottom w:val="0"/>
      <w:divBdr>
        <w:top w:val="none" w:sz="0" w:space="0" w:color="auto"/>
        <w:left w:val="none" w:sz="0" w:space="0" w:color="auto"/>
        <w:bottom w:val="none" w:sz="0" w:space="0" w:color="auto"/>
        <w:right w:val="none" w:sz="0" w:space="0" w:color="auto"/>
      </w:divBdr>
    </w:div>
    <w:div w:id="1207529080">
      <w:bodyDiv w:val="1"/>
      <w:marLeft w:val="0"/>
      <w:marRight w:val="0"/>
      <w:marTop w:val="0"/>
      <w:marBottom w:val="0"/>
      <w:divBdr>
        <w:top w:val="none" w:sz="0" w:space="0" w:color="auto"/>
        <w:left w:val="none" w:sz="0" w:space="0" w:color="auto"/>
        <w:bottom w:val="none" w:sz="0" w:space="0" w:color="auto"/>
        <w:right w:val="none" w:sz="0" w:space="0" w:color="auto"/>
      </w:divBdr>
    </w:div>
    <w:div w:id="1282877214">
      <w:bodyDiv w:val="1"/>
      <w:marLeft w:val="0"/>
      <w:marRight w:val="0"/>
      <w:marTop w:val="0"/>
      <w:marBottom w:val="0"/>
      <w:divBdr>
        <w:top w:val="none" w:sz="0" w:space="0" w:color="auto"/>
        <w:left w:val="none" w:sz="0" w:space="0" w:color="auto"/>
        <w:bottom w:val="none" w:sz="0" w:space="0" w:color="auto"/>
        <w:right w:val="none" w:sz="0" w:space="0" w:color="auto"/>
      </w:divBdr>
    </w:div>
    <w:div w:id="1290668239">
      <w:bodyDiv w:val="1"/>
      <w:marLeft w:val="0"/>
      <w:marRight w:val="0"/>
      <w:marTop w:val="0"/>
      <w:marBottom w:val="0"/>
      <w:divBdr>
        <w:top w:val="none" w:sz="0" w:space="0" w:color="auto"/>
        <w:left w:val="none" w:sz="0" w:space="0" w:color="auto"/>
        <w:bottom w:val="none" w:sz="0" w:space="0" w:color="auto"/>
        <w:right w:val="none" w:sz="0" w:space="0" w:color="auto"/>
      </w:divBdr>
    </w:div>
    <w:div w:id="1294601312">
      <w:bodyDiv w:val="1"/>
      <w:marLeft w:val="0"/>
      <w:marRight w:val="0"/>
      <w:marTop w:val="0"/>
      <w:marBottom w:val="0"/>
      <w:divBdr>
        <w:top w:val="none" w:sz="0" w:space="0" w:color="auto"/>
        <w:left w:val="none" w:sz="0" w:space="0" w:color="auto"/>
        <w:bottom w:val="none" w:sz="0" w:space="0" w:color="auto"/>
        <w:right w:val="none" w:sz="0" w:space="0" w:color="auto"/>
      </w:divBdr>
    </w:div>
    <w:div w:id="1304311361">
      <w:bodyDiv w:val="1"/>
      <w:marLeft w:val="0"/>
      <w:marRight w:val="0"/>
      <w:marTop w:val="0"/>
      <w:marBottom w:val="0"/>
      <w:divBdr>
        <w:top w:val="none" w:sz="0" w:space="0" w:color="auto"/>
        <w:left w:val="none" w:sz="0" w:space="0" w:color="auto"/>
        <w:bottom w:val="none" w:sz="0" w:space="0" w:color="auto"/>
        <w:right w:val="none" w:sz="0" w:space="0" w:color="auto"/>
      </w:divBdr>
    </w:div>
    <w:div w:id="1316688827">
      <w:bodyDiv w:val="1"/>
      <w:marLeft w:val="0"/>
      <w:marRight w:val="0"/>
      <w:marTop w:val="0"/>
      <w:marBottom w:val="0"/>
      <w:divBdr>
        <w:top w:val="none" w:sz="0" w:space="0" w:color="auto"/>
        <w:left w:val="none" w:sz="0" w:space="0" w:color="auto"/>
        <w:bottom w:val="none" w:sz="0" w:space="0" w:color="auto"/>
        <w:right w:val="none" w:sz="0" w:space="0" w:color="auto"/>
      </w:divBdr>
    </w:div>
    <w:div w:id="1321422052">
      <w:bodyDiv w:val="1"/>
      <w:marLeft w:val="0"/>
      <w:marRight w:val="0"/>
      <w:marTop w:val="0"/>
      <w:marBottom w:val="0"/>
      <w:divBdr>
        <w:top w:val="none" w:sz="0" w:space="0" w:color="auto"/>
        <w:left w:val="none" w:sz="0" w:space="0" w:color="auto"/>
        <w:bottom w:val="none" w:sz="0" w:space="0" w:color="auto"/>
        <w:right w:val="none" w:sz="0" w:space="0" w:color="auto"/>
      </w:divBdr>
    </w:div>
    <w:div w:id="1324045094">
      <w:bodyDiv w:val="1"/>
      <w:marLeft w:val="0"/>
      <w:marRight w:val="0"/>
      <w:marTop w:val="0"/>
      <w:marBottom w:val="0"/>
      <w:divBdr>
        <w:top w:val="none" w:sz="0" w:space="0" w:color="auto"/>
        <w:left w:val="none" w:sz="0" w:space="0" w:color="auto"/>
        <w:bottom w:val="none" w:sz="0" w:space="0" w:color="auto"/>
        <w:right w:val="none" w:sz="0" w:space="0" w:color="auto"/>
      </w:divBdr>
    </w:div>
    <w:div w:id="1325207011">
      <w:bodyDiv w:val="1"/>
      <w:marLeft w:val="0"/>
      <w:marRight w:val="0"/>
      <w:marTop w:val="0"/>
      <w:marBottom w:val="0"/>
      <w:divBdr>
        <w:top w:val="none" w:sz="0" w:space="0" w:color="auto"/>
        <w:left w:val="none" w:sz="0" w:space="0" w:color="auto"/>
        <w:bottom w:val="none" w:sz="0" w:space="0" w:color="auto"/>
        <w:right w:val="none" w:sz="0" w:space="0" w:color="auto"/>
      </w:divBdr>
    </w:div>
    <w:div w:id="1326661322">
      <w:bodyDiv w:val="1"/>
      <w:marLeft w:val="0"/>
      <w:marRight w:val="0"/>
      <w:marTop w:val="0"/>
      <w:marBottom w:val="0"/>
      <w:divBdr>
        <w:top w:val="none" w:sz="0" w:space="0" w:color="auto"/>
        <w:left w:val="none" w:sz="0" w:space="0" w:color="auto"/>
        <w:bottom w:val="none" w:sz="0" w:space="0" w:color="auto"/>
        <w:right w:val="none" w:sz="0" w:space="0" w:color="auto"/>
      </w:divBdr>
    </w:div>
    <w:div w:id="1350059422">
      <w:bodyDiv w:val="1"/>
      <w:marLeft w:val="0"/>
      <w:marRight w:val="0"/>
      <w:marTop w:val="0"/>
      <w:marBottom w:val="0"/>
      <w:divBdr>
        <w:top w:val="none" w:sz="0" w:space="0" w:color="auto"/>
        <w:left w:val="none" w:sz="0" w:space="0" w:color="auto"/>
        <w:bottom w:val="none" w:sz="0" w:space="0" w:color="auto"/>
        <w:right w:val="none" w:sz="0" w:space="0" w:color="auto"/>
      </w:divBdr>
    </w:div>
    <w:div w:id="1390808553">
      <w:bodyDiv w:val="1"/>
      <w:marLeft w:val="0"/>
      <w:marRight w:val="0"/>
      <w:marTop w:val="0"/>
      <w:marBottom w:val="0"/>
      <w:divBdr>
        <w:top w:val="none" w:sz="0" w:space="0" w:color="auto"/>
        <w:left w:val="none" w:sz="0" w:space="0" w:color="auto"/>
        <w:bottom w:val="none" w:sz="0" w:space="0" w:color="auto"/>
        <w:right w:val="none" w:sz="0" w:space="0" w:color="auto"/>
      </w:divBdr>
    </w:div>
    <w:div w:id="1395539976">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407728534">
      <w:bodyDiv w:val="1"/>
      <w:marLeft w:val="0"/>
      <w:marRight w:val="0"/>
      <w:marTop w:val="0"/>
      <w:marBottom w:val="0"/>
      <w:divBdr>
        <w:top w:val="none" w:sz="0" w:space="0" w:color="auto"/>
        <w:left w:val="none" w:sz="0" w:space="0" w:color="auto"/>
        <w:bottom w:val="none" w:sz="0" w:space="0" w:color="auto"/>
        <w:right w:val="none" w:sz="0" w:space="0" w:color="auto"/>
      </w:divBdr>
    </w:div>
    <w:div w:id="1409157422">
      <w:bodyDiv w:val="1"/>
      <w:marLeft w:val="0"/>
      <w:marRight w:val="0"/>
      <w:marTop w:val="0"/>
      <w:marBottom w:val="0"/>
      <w:divBdr>
        <w:top w:val="none" w:sz="0" w:space="0" w:color="auto"/>
        <w:left w:val="none" w:sz="0" w:space="0" w:color="auto"/>
        <w:bottom w:val="none" w:sz="0" w:space="0" w:color="auto"/>
        <w:right w:val="none" w:sz="0" w:space="0" w:color="auto"/>
      </w:divBdr>
    </w:div>
    <w:div w:id="1427262445">
      <w:bodyDiv w:val="1"/>
      <w:marLeft w:val="0"/>
      <w:marRight w:val="0"/>
      <w:marTop w:val="0"/>
      <w:marBottom w:val="0"/>
      <w:divBdr>
        <w:top w:val="none" w:sz="0" w:space="0" w:color="auto"/>
        <w:left w:val="none" w:sz="0" w:space="0" w:color="auto"/>
        <w:bottom w:val="none" w:sz="0" w:space="0" w:color="auto"/>
        <w:right w:val="none" w:sz="0" w:space="0" w:color="auto"/>
      </w:divBdr>
    </w:div>
    <w:div w:id="1428622974">
      <w:bodyDiv w:val="1"/>
      <w:marLeft w:val="0"/>
      <w:marRight w:val="0"/>
      <w:marTop w:val="0"/>
      <w:marBottom w:val="0"/>
      <w:divBdr>
        <w:top w:val="none" w:sz="0" w:space="0" w:color="auto"/>
        <w:left w:val="none" w:sz="0" w:space="0" w:color="auto"/>
        <w:bottom w:val="none" w:sz="0" w:space="0" w:color="auto"/>
        <w:right w:val="none" w:sz="0" w:space="0" w:color="auto"/>
      </w:divBdr>
    </w:div>
    <w:div w:id="1435977451">
      <w:bodyDiv w:val="1"/>
      <w:marLeft w:val="0"/>
      <w:marRight w:val="0"/>
      <w:marTop w:val="0"/>
      <w:marBottom w:val="0"/>
      <w:divBdr>
        <w:top w:val="none" w:sz="0" w:space="0" w:color="auto"/>
        <w:left w:val="none" w:sz="0" w:space="0" w:color="auto"/>
        <w:bottom w:val="none" w:sz="0" w:space="0" w:color="auto"/>
        <w:right w:val="none" w:sz="0" w:space="0" w:color="auto"/>
      </w:divBdr>
    </w:div>
    <w:div w:id="1442912844">
      <w:bodyDiv w:val="1"/>
      <w:marLeft w:val="0"/>
      <w:marRight w:val="0"/>
      <w:marTop w:val="0"/>
      <w:marBottom w:val="0"/>
      <w:divBdr>
        <w:top w:val="none" w:sz="0" w:space="0" w:color="auto"/>
        <w:left w:val="none" w:sz="0" w:space="0" w:color="auto"/>
        <w:bottom w:val="none" w:sz="0" w:space="0" w:color="auto"/>
        <w:right w:val="none" w:sz="0" w:space="0" w:color="auto"/>
      </w:divBdr>
    </w:div>
    <w:div w:id="1454251732">
      <w:bodyDiv w:val="1"/>
      <w:marLeft w:val="0"/>
      <w:marRight w:val="0"/>
      <w:marTop w:val="0"/>
      <w:marBottom w:val="0"/>
      <w:divBdr>
        <w:top w:val="none" w:sz="0" w:space="0" w:color="auto"/>
        <w:left w:val="none" w:sz="0" w:space="0" w:color="auto"/>
        <w:bottom w:val="none" w:sz="0" w:space="0" w:color="auto"/>
        <w:right w:val="none" w:sz="0" w:space="0" w:color="auto"/>
      </w:divBdr>
    </w:div>
    <w:div w:id="1454792089">
      <w:bodyDiv w:val="1"/>
      <w:marLeft w:val="0"/>
      <w:marRight w:val="0"/>
      <w:marTop w:val="0"/>
      <w:marBottom w:val="0"/>
      <w:divBdr>
        <w:top w:val="none" w:sz="0" w:space="0" w:color="auto"/>
        <w:left w:val="none" w:sz="0" w:space="0" w:color="auto"/>
        <w:bottom w:val="none" w:sz="0" w:space="0" w:color="auto"/>
        <w:right w:val="none" w:sz="0" w:space="0" w:color="auto"/>
      </w:divBdr>
    </w:div>
    <w:div w:id="1464074988">
      <w:bodyDiv w:val="1"/>
      <w:marLeft w:val="0"/>
      <w:marRight w:val="0"/>
      <w:marTop w:val="0"/>
      <w:marBottom w:val="0"/>
      <w:divBdr>
        <w:top w:val="none" w:sz="0" w:space="0" w:color="auto"/>
        <w:left w:val="none" w:sz="0" w:space="0" w:color="auto"/>
        <w:bottom w:val="none" w:sz="0" w:space="0" w:color="auto"/>
        <w:right w:val="none" w:sz="0" w:space="0" w:color="auto"/>
      </w:divBdr>
    </w:div>
    <w:div w:id="1465806409">
      <w:bodyDiv w:val="1"/>
      <w:marLeft w:val="0"/>
      <w:marRight w:val="0"/>
      <w:marTop w:val="0"/>
      <w:marBottom w:val="0"/>
      <w:divBdr>
        <w:top w:val="none" w:sz="0" w:space="0" w:color="auto"/>
        <w:left w:val="none" w:sz="0" w:space="0" w:color="auto"/>
        <w:bottom w:val="none" w:sz="0" w:space="0" w:color="auto"/>
        <w:right w:val="none" w:sz="0" w:space="0" w:color="auto"/>
      </w:divBdr>
    </w:div>
    <w:div w:id="1480725896">
      <w:bodyDiv w:val="1"/>
      <w:marLeft w:val="0"/>
      <w:marRight w:val="0"/>
      <w:marTop w:val="0"/>
      <w:marBottom w:val="0"/>
      <w:divBdr>
        <w:top w:val="none" w:sz="0" w:space="0" w:color="auto"/>
        <w:left w:val="none" w:sz="0" w:space="0" w:color="auto"/>
        <w:bottom w:val="none" w:sz="0" w:space="0" w:color="auto"/>
        <w:right w:val="none" w:sz="0" w:space="0" w:color="auto"/>
      </w:divBdr>
    </w:div>
    <w:div w:id="1489126673">
      <w:bodyDiv w:val="1"/>
      <w:marLeft w:val="0"/>
      <w:marRight w:val="0"/>
      <w:marTop w:val="0"/>
      <w:marBottom w:val="0"/>
      <w:divBdr>
        <w:top w:val="none" w:sz="0" w:space="0" w:color="auto"/>
        <w:left w:val="none" w:sz="0" w:space="0" w:color="auto"/>
        <w:bottom w:val="none" w:sz="0" w:space="0" w:color="auto"/>
        <w:right w:val="none" w:sz="0" w:space="0" w:color="auto"/>
      </w:divBdr>
    </w:div>
    <w:div w:id="1494831829">
      <w:bodyDiv w:val="1"/>
      <w:marLeft w:val="0"/>
      <w:marRight w:val="0"/>
      <w:marTop w:val="0"/>
      <w:marBottom w:val="0"/>
      <w:divBdr>
        <w:top w:val="none" w:sz="0" w:space="0" w:color="auto"/>
        <w:left w:val="none" w:sz="0" w:space="0" w:color="auto"/>
        <w:bottom w:val="none" w:sz="0" w:space="0" w:color="auto"/>
        <w:right w:val="none" w:sz="0" w:space="0" w:color="auto"/>
      </w:divBdr>
    </w:div>
    <w:div w:id="1495604078">
      <w:bodyDiv w:val="1"/>
      <w:marLeft w:val="0"/>
      <w:marRight w:val="0"/>
      <w:marTop w:val="0"/>
      <w:marBottom w:val="0"/>
      <w:divBdr>
        <w:top w:val="none" w:sz="0" w:space="0" w:color="auto"/>
        <w:left w:val="none" w:sz="0" w:space="0" w:color="auto"/>
        <w:bottom w:val="none" w:sz="0" w:space="0" w:color="auto"/>
        <w:right w:val="none" w:sz="0" w:space="0" w:color="auto"/>
      </w:divBdr>
    </w:div>
    <w:div w:id="1496874445">
      <w:bodyDiv w:val="1"/>
      <w:marLeft w:val="0"/>
      <w:marRight w:val="0"/>
      <w:marTop w:val="0"/>
      <w:marBottom w:val="0"/>
      <w:divBdr>
        <w:top w:val="none" w:sz="0" w:space="0" w:color="auto"/>
        <w:left w:val="none" w:sz="0" w:space="0" w:color="auto"/>
        <w:bottom w:val="none" w:sz="0" w:space="0" w:color="auto"/>
        <w:right w:val="none" w:sz="0" w:space="0" w:color="auto"/>
      </w:divBdr>
    </w:div>
    <w:div w:id="1501580733">
      <w:bodyDiv w:val="1"/>
      <w:marLeft w:val="0"/>
      <w:marRight w:val="0"/>
      <w:marTop w:val="0"/>
      <w:marBottom w:val="0"/>
      <w:divBdr>
        <w:top w:val="none" w:sz="0" w:space="0" w:color="auto"/>
        <w:left w:val="none" w:sz="0" w:space="0" w:color="auto"/>
        <w:bottom w:val="none" w:sz="0" w:space="0" w:color="auto"/>
        <w:right w:val="none" w:sz="0" w:space="0" w:color="auto"/>
      </w:divBdr>
    </w:div>
    <w:div w:id="1518233859">
      <w:bodyDiv w:val="1"/>
      <w:marLeft w:val="0"/>
      <w:marRight w:val="0"/>
      <w:marTop w:val="0"/>
      <w:marBottom w:val="0"/>
      <w:divBdr>
        <w:top w:val="none" w:sz="0" w:space="0" w:color="auto"/>
        <w:left w:val="none" w:sz="0" w:space="0" w:color="auto"/>
        <w:bottom w:val="none" w:sz="0" w:space="0" w:color="auto"/>
        <w:right w:val="none" w:sz="0" w:space="0" w:color="auto"/>
      </w:divBdr>
    </w:div>
    <w:div w:id="1524977365">
      <w:bodyDiv w:val="1"/>
      <w:marLeft w:val="0"/>
      <w:marRight w:val="0"/>
      <w:marTop w:val="0"/>
      <w:marBottom w:val="0"/>
      <w:divBdr>
        <w:top w:val="none" w:sz="0" w:space="0" w:color="auto"/>
        <w:left w:val="none" w:sz="0" w:space="0" w:color="auto"/>
        <w:bottom w:val="none" w:sz="0" w:space="0" w:color="auto"/>
        <w:right w:val="none" w:sz="0" w:space="0" w:color="auto"/>
      </w:divBdr>
    </w:div>
    <w:div w:id="1529099411">
      <w:bodyDiv w:val="1"/>
      <w:marLeft w:val="0"/>
      <w:marRight w:val="0"/>
      <w:marTop w:val="0"/>
      <w:marBottom w:val="0"/>
      <w:divBdr>
        <w:top w:val="none" w:sz="0" w:space="0" w:color="auto"/>
        <w:left w:val="none" w:sz="0" w:space="0" w:color="auto"/>
        <w:bottom w:val="none" w:sz="0" w:space="0" w:color="auto"/>
        <w:right w:val="none" w:sz="0" w:space="0" w:color="auto"/>
      </w:divBdr>
    </w:div>
    <w:div w:id="1530534632">
      <w:bodyDiv w:val="1"/>
      <w:marLeft w:val="0"/>
      <w:marRight w:val="0"/>
      <w:marTop w:val="0"/>
      <w:marBottom w:val="0"/>
      <w:divBdr>
        <w:top w:val="none" w:sz="0" w:space="0" w:color="auto"/>
        <w:left w:val="none" w:sz="0" w:space="0" w:color="auto"/>
        <w:bottom w:val="none" w:sz="0" w:space="0" w:color="auto"/>
        <w:right w:val="none" w:sz="0" w:space="0" w:color="auto"/>
      </w:divBdr>
    </w:div>
    <w:div w:id="1555047263">
      <w:bodyDiv w:val="1"/>
      <w:marLeft w:val="0"/>
      <w:marRight w:val="0"/>
      <w:marTop w:val="0"/>
      <w:marBottom w:val="0"/>
      <w:divBdr>
        <w:top w:val="none" w:sz="0" w:space="0" w:color="auto"/>
        <w:left w:val="none" w:sz="0" w:space="0" w:color="auto"/>
        <w:bottom w:val="none" w:sz="0" w:space="0" w:color="auto"/>
        <w:right w:val="none" w:sz="0" w:space="0" w:color="auto"/>
      </w:divBdr>
    </w:div>
    <w:div w:id="1558131235">
      <w:bodyDiv w:val="1"/>
      <w:marLeft w:val="0"/>
      <w:marRight w:val="0"/>
      <w:marTop w:val="0"/>
      <w:marBottom w:val="0"/>
      <w:divBdr>
        <w:top w:val="none" w:sz="0" w:space="0" w:color="auto"/>
        <w:left w:val="none" w:sz="0" w:space="0" w:color="auto"/>
        <w:bottom w:val="none" w:sz="0" w:space="0" w:color="auto"/>
        <w:right w:val="none" w:sz="0" w:space="0" w:color="auto"/>
      </w:divBdr>
    </w:div>
    <w:div w:id="1579048297">
      <w:bodyDiv w:val="1"/>
      <w:marLeft w:val="0"/>
      <w:marRight w:val="0"/>
      <w:marTop w:val="0"/>
      <w:marBottom w:val="0"/>
      <w:divBdr>
        <w:top w:val="none" w:sz="0" w:space="0" w:color="auto"/>
        <w:left w:val="none" w:sz="0" w:space="0" w:color="auto"/>
        <w:bottom w:val="none" w:sz="0" w:space="0" w:color="auto"/>
        <w:right w:val="none" w:sz="0" w:space="0" w:color="auto"/>
      </w:divBdr>
    </w:div>
    <w:div w:id="1590580543">
      <w:bodyDiv w:val="1"/>
      <w:marLeft w:val="0"/>
      <w:marRight w:val="0"/>
      <w:marTop w:val="0"/>
      <w:marBottom w:val="0"/>
      <w:divBdr>
        <w:top w:val="none" w:sz="0" w:space="0" w:color="auto"/>
        <w:left w:val="none" w:sz="0" w:space="0" w:color="auto"/>
        <w:bottom w:val="none" w:sz="0" w:space="0" w:color="auto"/>
        <w:right w:val="none" w:sz="0" w:space="0" w:color="auto"/>
      </w:divBdr>
    </w:div>
    <w:div w:id="1622223153">
      <w:bodyDiv w:val="1"/>
      <w:marLeft w:val="0"/>
      <w:marRight w:val="0"/>
      <w:marTop w:val="0"/>
      <w:marBottom w:val="0"/>
      <w:divBdr>
        <w:top w:val="none" w:sz="0" w:space="0" w:color="auto"/>
        <w:left w:val="none" w:sz="0" w:space="0" w:color="auto"/>
        <w:bottom w:val="none" w:sz="0" w:space="0" w:color="auto"/>
        <w:right w:val="none" w:sz="0" w:space="0" w:color="auto"/>
      </w:divBdr>
    </w:div>
    <w:div w:id="1627813992">
      <w:bodyDiv w:val="1"/>
      <w:marLeft w:val="0"/>
      <w:marRight w:val="0"/>
      <w:marTop w:val="0"/>
      <w:marBottom w:val="0"/>
      <w:divBdr>
        <w:top w:val="none" w:sz="0" w:space="0" w:color="auto"/>
        <w:left w:val="none" w:sz="0" w:space="0" w:color="auto"/>
        <w:bottom w:val="none" w:sz="0" w:space="0" w:color="auto"/>
        <w:right w:val="none" w:sz="0" w:space="0" w:color="auto"/>
      </w:divBdr>
    </w:div>
    <w:div w:id="1643121420">
      <w:bodyDiv w:val="1"/>
      <w:marLeft w:val="0"/>
      <w:marRight w:val="0"/>
      <w:marTop w:val="0"/>
      <w:marBottom w:val="0"/>
      <w:divBdr>
        <w:top w:val="none" w:sz="0" w:space="0" w:color="auto"/>
        <w:left w:val="none" w:sz="0" w:space="0" w:color="auto"/>
        <w:bottom w:val="none" w:sz="0" w:space="0" w:color="auto"/>
        <w:right w:val="none" w:sz="0" w:space="0" w:color="auto"/>
      </w:divBdr>
    </w:div>
    <w:div w:id="1644239695">
      <w:bodyDiv w:val="1"/>
      <w:marLeft w:val="0"/>
      <w:marRight w:val="0"/>
      <w:marTop w:val="0"/>
      <w:marBottom w:val="0"/>
      <w:divBdr>
        <w:top w:val="none" w:sz="0" w:space="0" w:color="auto"/>
        <w:left w:val="none" w:sz="0" w:space="0" w:color="auto"/>
        <w:bottom w:val="none" w:sz="0" w:space="0" w:color="auto"/>
        <w:right w:val="none" w:sz="0" w:space="0" w:color="auto"/>
      </w:divBdr>
    </w:div>
    <w:div w:id="1667708699">
      <w:bodyDiv w:val="1"/>
      <w:marLeft w:val="0"/>
      <w:marRight w:val="0"/>
      <w:marTop w:val="0"/>
      <w:marBottom w:val="0"/>
      <w:divBdr>
        <w:top w:val="none" w:sz="0" w:space="0" w:color="auto"/>
        <w:left w:val="none" w:sz="0" w:space="0" w:color="auto"/>
        <w:bottom w:val="none" w:sz="0" w:space="0" w:color="auto"/>
        <w:right w:val="none" w:sz="0" w:space="0" w:color="auto"/>
      </w:divBdr>
    </w:div>
    <w:div w:id="1672633615">
      <w:bodyDiv w:val="1"/>
      <w:marLeft w:val="0"/>
      <w:marRight w:val="0"/>
      <w:marTop w:val="0"/>
      <w:marBottom w:val="0"/>
      <w:divBdr>
        <w:top w:val="none" w:sz="0" w:space="0" w:color="auto"/>
        <w:left w:val="none" w:sz="0" w:space="0" w:color="auto"/>
        <w:bottom w:val="none" w:sz="0" w:space="0" w:color="auto"/>
        <w:right w:val="none" w:sz="0" w:space="0" w:color="auto"/>
      </w:divBdr>
    </w:div>
    <w:div w:id="1712994298">
      <w:bodyDiv w:val="1"/>
      <w:marLeft w:val="0"/>
      <w:marRight w:val="0"/>
      <w:marTop w:val="0"/>
      <w:marBottom w:val="0"/>
      <w:divBdr>
        <w:top w:val="none" w:sz="0" w:space="0" w:color="auto"/>
        <w:left w:val="none" w:sz="0" w:space="0" w:color="auto"/>
        <w:bottom w:val="none" w:sz="0" w:space="0" w:color="auto"/>
        <w:right w:val="none" w:sz="0" w:space="0" w:color="auto"/>
      </w:divBdr>
    </w:div>
    <w:div w:id="1737774455">
      <w:bodyDiv w:val="1"/>
      <w:marLeft w:val="0"/>
      <w:marRight w:val="0"/>
      <w:marTop w:val="0"/>
      <w:marBottom w:val="0"/>
      <w:divBdr>
        <w:top w:val="none" w:sz="0" w:space="0" w:color="auto"/>
        <w:left w:val="none" w:sz="0" w:space="0" w:color="auto"/>
        <w:bottom w:val="none" w:sz="0" w:space="0" w:color="auto"/>
        <w:right w:val="none" w:sz="0" w:space="0" w:color="auto"/>
      </w:divBdr>
    </w:div>
    <w:div w:id="1764305557">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831947849">
      <w:bodyDiv w:val="1"/>
      <w:marLeft w:val="0"/>
      <w:marRight w:val="0"/>
      <w:marTop w:val="0"/>
      <w:marBottom w:val="0"/>
      <w:divBdr>
        <w:top w:val="none" w:sz="0" w:space="0" w:color="auto"/>
        <w:left w:val="none" w:sz="0" w:space="0" w:color="auto"/>
        <w:bottom w:val="none" w:sz="0" w:space="0" w:color="auto"/>
        <w:right w:val="none" w:sz="0" w:space="0" w:color="auto"/>
      </w:divBdr>
    </w:div>
    <w:div w:id="1834711244">
      <w:bodyDiv w:val="1"/>
      <w:marLeft w:val="0"/>
      <w:marRight w:val="0"/>
      <w:marTop w:val="0"/>
      <w:marBottom w:val="0"/>
      <w:divBdr>
        <w:top w:val="none" w:sz="0" w:space="0" w:color="auto"/>
        <w:left w:val="none" w:sz="0" w:space="0" w:color="auto"/>
        <w:bottom w:val="none" w:sz="0" w:space="0" w:color="auto"/>
        <w:right w:val="none" w:sz="0" w:space="0" w:color="auto"/>
      </w:divBdr>
    </w:div>
    <w:div w:id="1857037879">
      <w:bodyDiv w:val="1"/>
      <w:marLeft w:val="0"/>
      <w:marRight w:val="0"/>
      <w:marTop w:val="0"/>
      <w:marBottom w:val="0"/>
      <w:divBdr>
        <w:top w:val="none" w:sz="0" w:space="0" w:color="auto"/>
        <w:left w:val="none" w:sz="0" w:space="0" w:color="auto"/>
        <w:bottom w:val="none" w:sz="0" w:space="0" w:color="auto"/>
        <w:right w:val="none" w:sz="0" w:space="0" w:color="auto"/>
      </w:divBdr>
    </w:div>
    <w:div w:id="1865971209">
      <w:bodyDiv w:val="1"/>
      <w:marLeft w:val="0"/>
      <w:marRight w:val="0"/>
      <w:marTop w:val="0"/>
      <w:marBottom w:val="0"/>
      <w:divBdr>
        <w:top w:val="none" w:sz="0" w:space="0" w:color="auto"/>
        <w:left w:val="none" w:sz="0" w:space="0" w:color="auto"/>
        <w:bottom w:val="none" w:sz="0" w:space="0" w:color="auto"/>
        <w:right w:val="none" w:sz="0" w:space="0" w:color="auto"/>
      </w:divBdr>
    </w:div>
    <w:div w:id="1867061890">
      <w:bodyDiv w:val="1"/>
      <w:marLeft w:val="0"/>
      <w:marRight w:val="0"/>
      <w:marTop w:val="0"/>
      <w:marBottom w:val="0"/>
      <w:divBdr>
        <w:top w:val="none" w:sz="0" w:space="0" w:color="auto"/>
        <w:left w:val="none" w:sz="0" w:space="0" w:color="auto"/>
        <w:bottom w:val="none" w:sz="0" w:space="0" w:color="auto"/>
        <w:right w:val="none" w:sz="0" w:space="0" w:color="auto"/>
      </w:divBdr>
    </w:div>
    <w:div w:id="1875655228">
      <w:bodyDiv w:val="1"/>
      <w:marLeft w:val="0"/>
      <w:marRight w:val="0"/>
      <w:marTop w:val="0"/>
      <w:marBottom w:val="0"/>
      <w:divBdr>
        <w:top w:val="none" w:sz="0" w:space="0" w:color="auto"/>
        <w:left w:val="none" w:sz="0" w:space="0" w:color="auto"/>
        <w:bottom w:val="none" w:sz="0" w:space="0" w:color="auto"/>
        <w:right w:val="none" w:sz="0" w:space="0" w:color="auto"/>
      </w:divBdr>
    </w:div>
    <w:div w:id="1886409080">
      <w:bodyDiv w:val="1"/>
      <w:marLeft w:val="0"/>
      <w:marRight w:val="0"/>
      <w:marTop w:val="0"/>
      <w:marBottom w:val="0"/>
      <w:divBdr>
        <w:top w:val="none" w:sz="0" w:space="0" w:color="auto"/>
        <w:left w:val="none" w:sz="0" w:space="0" w:color="auto"/>
        <w:bottom w:val="none" w:sz="0" w:space="0" w:color="auto"/>
        <w:right w:val="none" w:sz="0" w:space="0" w:color="auto"/>
      </w:divBdr>
    </w:div>
    <w:div w:id="1907377743">
      <w:bodyDiv w:val="1"/>
      <w:marLeft w:val="0"/>
      <w:marRight w:val="0"/>
      <w:marTop w:val="0"/>
      <w:marBottom w:val="0"/>
      <w:divBdr>
        <w:top w:val="none" w:sz="0" w:space="0" w:color="auto"/>
        <w:left w:val="none" w:sz="0" w:space="0" w:color="auto"/>
        <w:bottom w:val="none" w:sz="0" w:space="0" w:color="auto"/>
        <w:right w:val="none" w:sz="0" w:space="0" w:color="auto"/>
      </w:divBdr>
    </w:div>
    <w:div w:id="1910846040">
      <w:bodyDiv w:val="1"/>
      <w:marLeft w:val="0"/>
      <w:marRight w:val="0"/>
      <w:marTop w:val="0"/>
      <w:marBottom w:val="0"/>
      <w:divBdr>
        <w:top w:val="none" w:sz="0" w:space="0" w:color="auto"/>
        <w:left w:val="none" w:sz="0" w:space="0" w:color="auto"/>
        <w:bottom w:val="none" w:sz="0" w:space="0" w:color="auto"/>
        <w:right w:val="none" w:sz="0" w:space="0" w:color="auto"/>
      </w:divBdr>
    </w:div>
    <w:div w:id="1913812719">
      <w:bodyDiv w:val="1"/>
      <w:marLeft w:val="0"/>
      <w:marRight w:val="0"/>
      <w:marTop w:val="0"/>
      <w:marBottom w:val="0"/>
      <w:divBdr>
        <w:top w:val="none" w:sz="0" w:space="0" w:color="auto"/>
        <w:left w:val="none" w:sz="0" w:space="0" w:color="auto"/>
        <w:bottom w:val="none" w:sz="0" w:space="0" w:color="auto"/>
        <w:right w:val="none" w:sz="0" w:space="0" w:color="auto"/>
      </w:divBdr>
    </w:div>
    <w:div w:id="1943872622">
      <w:bodyDiv w:val="1"/>
      <w:marLeft w:val="0"/>
      <w:marRight w:val="0"/>
      <w:marTop w:val="0"/>
      <w:marBottom w:val="0"/>
      <w:divBdr>
        <w:top w:val="none" w:sz="0" w:space="0" w:color="auto"/>
        <w:left w:val="none" w:sz="0" w:space="0" w:color="auto"/>
        <w:bottom w:val="none" w:sz="0" w:space="0" w:color="auto"/>
        <w:right w:val="none" w:sz="0" w:space="0" w:color="auto"/>
      </w:divBdr>
    </w:div>
    <w:div w:id="1957985041">
      <w:bodyDiv w:val="1"/>
      <w:marLeft w:val="0"/>
      <w:marRight w:val="0"/>
      <w:marTop w:val="0"/>
      <w:marBottom w:val="0"/>
      <w:divBdr>
        <w:top w:val="none" w:sz="0" w:space="0" w:color="auto"/>
        <w:left w:val="none" w:sz="0" w:space="0" w:color="auto"/>
        <w:bottom w:val="none" w:sz="0" w:space="0" w:color="auto"/>
        <w:right w:val="none" w:sz="0" w:space="0" w:color="auto"/>
      </w:divBdr>
    </w:div>
    <w:div w:id="1985893424">
      <w:bodyDiv w:val="1"/>
      <w:marLeft w:val="0"/>
      <w:marRight w:val="0"/>
      <w:marTop w:val="0"/>
      <w:marBottom w:val="0"/>
      <w:divBdr>
        <w:top w:val="none" w:sz="0" w:space="0" w:color="auto"/>
        <w:left w:val="none" w:sz="0" w:space="0" w:color="auto"/>
        <w:bottom w:val="none" w:sz="0" w:space="0" w:color="auto"/>
        <w:right w:val="none" w:sz="0" w:space="0" w:color="auto"/>
      </w:divBdr>
    </w:div>
    <w:div w:id="1998848055">
      <w:bodyDiv w:val="1"/>
      <w:marLeft w:val="0"/>
      <w:marRight w:val="0"/>
      <w:marTop w:val="0"/>
      <w:marBottom w:val="0"/>
      <w:divBdr>
        <w:top w:val="none" w:sz="0" w:space="0" w:color="auto"/>
        <w:left w:val="none" w:sz="0" w:space="0" w:color="auto"/>
        <w:bottom w:val="none" w:sz="0" w:space="0" w:color="auto"/>
        <w:right w:val="none" w:sz="0" w:space="0" w:color="auto"/>
      </w:divBdr>
    </w:div>
    <w:div w:id="2010717806">
      <w:bodyDiv w:val="1"/>
      <w:marLeft w:val="0"/>
      <w:marRight w:val="0"/>
      <w:marTop w:val="0"/>
      <w:marBottom w:val="0"/>
      <w:divBdr>
        <w:top w:val="none" w:sz="0" w:space="0" w:color="auto"/>
        <w:left w:val="none" w:sz="0" w:space="0" w:color="auto"/>
        <w:bottom w:val="none" w:sz="0" w:space="0" w:color="auto"/>
        <w:right w:val="none" w:sz="0" w:space="0" w:color="auto"/>
      </w:divBdr>
    </w:div>
    <w:div w:id="2027558537">
      <w:bodyDiv w:val="1"/>
      <w:marLeft w:val="0"/>
      <w:marRight w:val="0"/>
      <w:marTop w:val="0"/>
      <w:marBottom w:val="0"/>
      <w:divBdr>
        <w:top w:val="none" w:sz="0" w:space="0" w:color="auto"/>
        <w:left w:val="none" w:sz="0" w:space="0" w:color="auto"/>
        <w:bottom w:val="none" w:sz="0" w:space="0" w:color="auto"/>
        <w:right w:val="none" w:sz="0" w:space="0" w:color="auto"/>
      </w:divBdr>
    </w:div>
    <w:div w:id="2029284832">
      <w:bodyDiv w:val="1"/>
      <w:marLeft w:val="0"/>
      <w:marRight w:val="0"/>
      <w:marTop w:val="0"/>
      <w:marBottom w:val="0"/>
      <w:divBdr>
        <w:top w:val="none" w:sz="0" w:space="0" w:color="auto"/>
        <w:left w:val="none" w:sz="0" w:space="0" w:color="auto"/>
        <w:bottom w:val="none" w:sz="0" w:space="0" w:color="auto"/>
        <w:right w:val="none" w:sz="0" w:space="0" w:color="auto"/>
      </w:divBdr>
    </w:div>
    <w:div w:id="2032877032">
      <w:bodyDiv w:val="1"/>
      <w:marLeft w:val="0"/>
      <w:marRight w:val="0"/>
      <w:marTop w:val="0"/>
      <w:marBottom w:val="0"/>
      <w:divBdr>
        <w:top w:val="none" w:sz="0" w:space="0" w:color="auto"/>
        <w:left w:val="none" w:sz="0" w:space="0" w:color="auto"/>
        <w:bottom w:val="none" w:sz="0" w:space="0" w:color="auto"/>
        <w:right w:val="none" w:sz="0" w:space="0" w:color="auto"/>
      </w:divBdr>
    </w:div>
    <w:div w:id="2041971779">
      <w:bodyDiv w:val="1"/>
      <w:marLeft w:val="0"/>
      <w:marRight w:val="0"/>
      <w:marTop w:val="0"/>
      <w:marBottom w:val="0"/>
      <w:divBdr>
        <w:top w:val="none" w:sz="0" w:space="0" w:color="auto"/>
        <w:left w:val="none" w:sz="0" w:space="0" w:color="auto"/>
        <w:bottom w:val="none" w:sz="0" w:space="0" w:color="auto"/>
        <w:right w:val="none" w:sz="0" w:space="0" w:color="auto"/>
      </w:divBdr>
    </w:div>
    <w:div w:id="2045788349">
      <w:bodyDiv w:val="1"/>
      <w:marLeft w:val="0"/>
      <w:marRight w:val="0"/>
      <w:marTop w:val="0"/>
      <w:marBottom w:val="0"/>
      <w:divBdr>
        <w:top w:val="none" w:sz="0" w:space="0" w:color="auto"/>
        <w:left w:val="none" w:sz="0" w:space="0" w:color="auto"/>
        <w:bottom w:val="none" w:sz="0" w:space="0" w:color="auto"/>
        <w:right w:val="none" w:sz="0" w:space="0" w:color="auto"/>
      </w:divBdr>
    </w:div>
    <w:div w:id="2049992482">
      <w:bodyDiv w:val="1"/>
      <w:marLeft w:val="0"/>
      <w:marRight w:val="0"/>
      <w:marTop w:val="0"/>
      <w:marBottom w:val="0"/>
      <w:divBdr>
        <w:top w:val="none" w:sz="0" w:space="0" w:color="auto"/>
        <w:left w:val="none" w:sz="0" w:space="0" w:color="auto"/>
        <w:bottom w:val="none" w:sz="0" w:space="0" w:color="auto"/>
        <w:right w:val="none" w:sz="0" w:space="0" w:color="auto"/>
      </w:divBdr>
    </w:div>
    <w:div w:id="2053919362">
      <w:bodyDiv w:val="1"/>
      <w:marLeft w:val="0"/>
      <w:marRight w:val="0"/>
      <w:marTop w:val="0"/>
      <w:marBottom w:val="0"/>
      <w:divBdr>
        <w:top w:val="none" w:sz="0" w:space="0" w:color="auto"/>
        <w:left w:val="none" w:sz="0" w:space="0" w:color="auto"/>
        <w:bottom w:val="none" w:sz="0" w:space="0" w:color="auto"/>
        <w:right w:val="none" w:sz="0" w:space="0" w:color="auto"/>
      </w:divBdr>
    </w:div>
    <w:div w:id="2070837827">
      <w:bodyDiv w:val="1"/>
      <w:marLeft w:val="0"/>
      <w:marRight w:val="0"/>
      <w:marTop w:val="0"/>
      <w:marBottom w:val="0"/>
      <w:divBdr>
        <w:top w:val="none" w:sz="0" w:space="0" w:color="auto"/>
        <w:left w:val="none" w:sz="0" w:space="0" w:color="auto"/>
        <w:bottom w:val="none" w:sz="0" w:space="0" w:color="auto"/>
        <w:right w:val="none" w:sz="0" w:space="0" w:color="auto"/>
      </w:divBdr>
    </w:div>
    <w:div w:id="2097553953">
      <w:bodyDiv w:val="1"/>
      <w:marLeft w:val="0"/>
      <w:marRight w:val="0"/>
      <w:marTop w:val="0"/>
      <w:marBottom w:val="0"/>
      <w:divBdr>
        <w:top w:val="none" w:sz="0" w:space="0" w:color="auto"/>
        <w:left w:val="none" w:sz="0" w:space="0" w:color="auto"/>
        <w:bottom w:val="none" w:sz="0" w:space="0" w:color="auto"/>
        <w:right w:val="none" w:sz="0" w:space="0" w:color="auto"/>
      </w:divBdr>
    </w:div>
    <w:div w:id="2105419272">
      <w:bodyDiv w:val="1"/>
      <w:marLeft w:val="0"/>
      <w:marRight w:val="0"/>
      <w:marTop w:val="0"/>
      <w:marBottom w:val="0"/>
      <w:divBdr>
        <w:top w:val="none" w:sz="0" w:space="0" w:color="auto"/>
        <w:left w:val="none" w:sz="0" w:space="0" w:color="auto"/>
        <w:bottom w:val="none" w:sz="0" w:space="0" w:color="auto"/>
        <w:right w:val="none" w:sz="0" w:space="0" w:color="auto"/>
      </w:divBdr>
    </w:div>
    <w:div w:id="211852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F3437E9F-8C6C-43AB-BDF2-3700F61AFA33}"/>
</file>

<file path=customXml/itemProps2.xml><?xml version="1.0" encoding="utf-8"?>
<ds:datastoreItem xmlns:ds="http://schemas.openxmlformats.org/officeDocument/2006/customXml" ds:itemID="{BC62335C-A2EC-41FF-AB9C-621CB8532A34}">
  <ds:schemaRefs>
    <ds:schemaRef ds:uri="http://schemas.openxmlformats.org/officeDocument/2006/bibliography"/>
  </ds:schemaRefs>
</ds:datastoreItem>
</file>

<file path=customXml/itemProps3.xml><?xml version="1.0" encoding="utf-8"?>
<ds:datastoreItem xmlns:ds="http://schemas.openxmlformats.org/officeDocument/2006/customXml" ds:itemID="{F42A0F2B-B014-4C30-A681-3AC8AF585656}">
  <ds:schemaRefs>
    <ds:schemaRef ds:uri="http://schemas.microsoft.com/sharepoint/v3/contenttype/forms"/>
  </ds:schemaRefs>
</ds:datastoreItem>
</file>

<file path=customXml/itemProps4.xml><?xml version="1.0" encoding="utf-8"?>
<ds:datastoreItem xmlns:ds="http://schemas.openxmlformats.org/officeDocument/2006/customXml" ds:itemID="{42A73B20-1093-454E-9C5D-607D68F6FD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38</Pages>
  <Words>13904</Words>
  <Characters>76478</Characters>
  <Application>Microsoft Office Word</Application>
  <DocSecurity>0</DocSecurity>
  <Lines>637</Lines>
  <Paragraphs>180</Paragraphs>
  <ScaleCrop>false</ScaleCrop>
  <Company>INE</Company>
  <LinksUpToDate>false</LinksUpToDate>
  <CharactersWithSpaces>90202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CRUZ BAEZ LUCIA</cp:lastModifiedBy>
  <cp:revision>110</cp:revision>
  <cp:lastPrinted>2018-03-14T20:22:00Z</cp:lastPrinted>
  <dcterms:created xsi:type="dcterms:W3CDTF">2022-01-23T21:58:00Z</dcterms:created>
  <dcterms:modified xsi:type="dcterms:W3CDTF">2022-02-09T19:23:00Z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60059600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